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3C663" w14:textId="4709C279" w:rsidR="003C5332" w:rsidRPr="00144D36" w:rsidRDefault="008819EB" w:rsidP="005E350C">
      <w:pPr>
        <w:spacing w:before="240" w:after="120" w:line="249" w:lineRule="auto"/>
        <w:ind w:left="142" w:hanging="648"/>
        <w:jc w:val="right"/>
        <w:rPr>
          <w:rFonts w:ascii="Calibri Light" w:hAnsi="Calibri Light" w:cs="Calibri Light"/>
        </w:rPr>
      </w:pPr>
      <w:r w:rsidRPr="008819EB">
        <w:rPr>
          <w:rFonts w:ascii="Calibri Light" w:hAnsi="Calibri Light" w:cs="Calibri Light"/>
          <w:noProof/>
          <w:lang w:eastAsia="pt-BR"/>
        </w:rPr>
        <w:drawing>
          <wp:anchor distT="0" distB="0" distL="114300" distR="114300" simplePos="0" relativeHeight="251691008" behindDoc="1" locked="0" layoutInCell="1" allowOverlap="1" wp14:anchorId="5EBE8FA2" wp14:editId="3B2ABE91">
            <wp:simplePos x="0" y="0"/>
            <wp:positionH relativeFrom="column">
              <wp:posOffset>-810260</wp:posOffset>
            </wp:positionH>
            <wp:positionV relativeFrom="paragraph">
              <wp:posOffset>-1440180</wp:posOffset>
            </wp:positionV>
            <wp:extent cx="7541802" cy="10668000"/>
            <wp:effectExtent l="0" t="0" r="2540" b="0"/>
            <wp:wrapNone/>
            <wp:docPr id="8" name="Imagem 8" descr="C:\Users\Aline\Google Drive\2 - Projeto Entib - Google Drive\23 - RP2M\Capas\Indicadores\APOSTILAS-RP2M_IND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23 - RP2M\Capas\Indicadores\APOSTILAS-RP2M_IND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761" cy="106820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EBC25" w14:textId="77777777" w:rsidR="000760D1" w:rsidRPr="00144D36" w:rsidRDefault="000760D1" w:rsidP="005E350C">
      <w:pPr>
        <w:spacing w:before="240" w:after="120" w:line="249" w:lineRule="auto"/>
        <w:ind w:left="142" w:hanging="648"/>
        <w:jc w:val="right"/>
        <w:rPr>
          <w:rFonts w:ascii="Calibri Light" w:hAnsi="Calibri Light" w:cs="Calibri Light"/>
        </w:rPr>
        <w:sectPr w:rsidR="000760D1" w:rsidRPr="00144D36" w:rsidSect="003C5332">
          <w:footerReference w:type="default" r:id="rId9"/>
          <w:pgSz w:w="11900" w:h="16840"/>
          <w:pgMar w:top="2268" w:right="1134" w:bottom="1134" w:left="1276" w:header="890" w:footer="533" w:gutter="0"/>
          <w:cols w:space="720"/>
          <w:docGrid w:linePitch="299"/>
        </w:sectPr>
      </w:pPr>
    </w:p>
    <w:p w14:paraId="1364E522" w14:textId="77777777" w:rsidR="003C5332" w:rsidRPr="00144D36" w:rsidRDefault="003C5332" w:rsidP="005E350C">
      <w:pPr>
        <w:spacing w:before="240" w:after="120" w:line="249" w:lineRule="auto"/>
        <w:ind w:left="142" w:hanging="648"/>
        <w:jc w:val="right"/>
        <w:rPr>
          <w:rFonts w:ascii="Calibri Light" w:hAnsi="Calibri Light" w:cs="Calibri Light"/>
        </w:rPr>
      </w:pPr>
    </w:p>
    <w:p w14:paraId="20B70F69" w14:textId="77777777" w:rsidR="00DE24A2" w:rsidRPr="00144D36" w:rsidRDefault="00DE24A2" w:rsidP="005E350C">
      <w:pPr>
        <w:spacing w:before="240" w:after="120" w:line="249" w:lineRule="auto"/>
        <w:ind w:left="142" w:hanging="648"/>
        <w:jc w:val="right"/>
        <w:rPr>
          <w:rFonts w:ascii="Calibri Light" w:hAnsi="Calibri Light" w:cs="Calibri Light"/>
        </w:rPr>
      </w:pPr>
    </w:p>
    <w:p w14:paraId="29D7029E" w14:textId="77777777" w:rsidR="005E350C" w:rsidRPr="00144D36" w:rsidRDefault="005E350C" w:rsidP="005E350C">
      <w:pPr>
        <w:spacing w:before="240" w:after="120" w:line="249" w:lineRule="auto"/>
        <w:ind w:left="142" w:hanging="648"/>
        <w:jc w:val="right"/>
        <w:rPr>
          <w:rFonts w:ascii="Calibri Light" w:hAnsi="Calibri Light" w:cs="Calibri Light"/>
        </w:rPr>
      </w:pPr>
    </w:p>
    <w:p w14:paraId="388C2836" w14:textId="77777777" w:rsidR="005A3403" w:rsidRPr="00144D36" w:rsidRDefault="005A3403" w:rsidP="005A3403">
      <w:pPr>
        <w:spacing w:before="240" w:after="120" w:line="249" w:lineRule="auto"/>
        <w:ind w:left="142" w:hanging="648"/>
        <w:jc w:val="right"/>
        <w:rPr>
          <w:rFonts w:ascii="Calibri Light" w:hAnsi="Calibri Light" w:cs="Calibri Light"/>
        </w:rPr>
      </w:pPr>
    </w:p>
    <w:sdt>
      <w:sdtPr>
        <w:rPr>
          <w:rFonts w:ascii="Calibri Light" w:eastAsiaTheme="minorHAnsi" w:hAnsi="Calibri Light" w:cs="Calibri Light"/>
          <w:color w:val="auto"/>
          <w:sz w:val="24"/>
          <w:szCs w:val="24"/>
        </w:rPr>
        <w:id w:val="-1526168174"/>
        <w:docPartObj>
          <w:docPartGallery w:val="Table of Contents"/>
          <w:docPartUnique/>
        </w:docPartObj>
      </w:sdtPr>
      <w:sdtEndPr>
        <w:rPr>
          <w:b/>
          <w:bCs/>
        </w:rPr>
      </w:sdtEndPr>
      <w:sdtContent>
        <w:p w14:paraId="73EF7E06" w14:textId="77777777" w:rsidR="00E35B20" w:rsidRPr="00144D36" w:rsidRDefault="00E35B20" w:rsidP="00615F5B">
          <w:pPr>
            <w:pStyle w:val="CabealhodoSumrio"/>
            <w:spacing w:after="120"/>
            <w:ind w:left="142"/>
            <w:jc w:val="center"/>
            <w:rPr>
              <w:rFonts w:ascii="Calibri Light" w:hAnsi="Calibri Light" w:cs="Calibri Light"/>
              <w:b/>
              <w:color w:val="17365D" w:themeColor="text2" w:themeShade="BF"/>
              <w:sz w:val="24"/>
              <w:szCs w:val="24"/>
            </w:rPr>
          </w:pPr>
          <w:r w:rsidRPr="00144D36">
            <w:rPr>
              <w:rFonts w:ascii="Calibri Light" w:hAnsi="Calibri Light" w:cs="Calibri Light"/>
              <w:b/>
              <w:color w:val="0066B2"/>
            </w:rPr>
            <w:t>Sumário</w:t>
          </w:r>
        </w:p>
        <w:p w14:paraId="45C2A749" w14:textId="77777777" w:rsidR="00E35B20" w:rsidRPr="00144D36" w:rsidRDefault="00E35B20" w:rsidP="00615F5B">
          <w:pPr>
            <w:spacing w:before="240" w:after="120"/>
            <w:ind w:left="142"/>
            <w:rPr>
              <w:rFonts w:ascii="Calibri Light" w:hAnsi="Calibri Light" w:cs="Calibri Light"/>
              <w:sz w:val="24"/>
              <w:szCs w:val="24"/>
              <w:lang w:eastAsia="pt-BR"/>
            </w:rPr>
          </w:pPr>
        </w:p>
        <w:p w14:paraId="3473601F" w14:textId="77777777" w:rsidR="006B68D9" w:rsidRDefault="004E6D31">
          <w:pPr>
            <w:pStyle w:val="Sumrio1"/>
            <w:tabs>
              <w:tab w:val="left" w:pos="440"/>
              <w:tab w:val="right" w:leader="dot" w:pos="9344"/>
            </w:tabs>
            <w:rPr>
              <w:rFonts w:eastAsiaTheme="minorEastAsia" w:cstheme="minorBidi"/>
              <w:b w:val="0"/>
              <w:bCs w:val="0"/>
              <w:noProof/>
              <w:sz w:val="22"/>
              <w:szCs w:val="22"/>
              <w:lang w:eastAsia="pt-BR"/>
            </w:rPr>
          </w:pPr>
          <w:r w:rsidRPr="00144D36">
            <w:rPr>
              <w:rFonts w:ascii="Calibri Light" w:eastAsia="Franklin Gothic Medium" w:hAnsi="Calibri Light" w:cs="Calibri Light"/>
              <w:caps/>
              <w:sz w:val="24"/>
              <w:szCs w:val="24"/>
            </w:rPr>
            <w:fldChar w:fldCharType="begin"/>
          </w:r>
          <w:r w:rsidRPr="00144D36">
            <w:rPr>
              <w:rFonts w:ascii="Calibri Light" w:eastAsia="Franklin Gothic Medium" w:hAnsi="Calibri Light" w:cs="Calibri Light"/>
              <w:caps/>
              <w:sz w:val="24"/>
              <w:szCs w:val="24"/>
            </w:rPr>
            <w:instrText xml:space="preserve"> TOC \o "1-3" \h \z \u </w:instrText>
          </w:r>
          <w:r w:rsidRPr="00144D36">
            <w:rPr>
              <w:rFonts w:ascii="Calibri Light" w:eastAsia="Franklin Gothic Medium" w:hAnsi="Calibri Light" w:cs="Calibri Light"/>
              <w:caps/>
              <w:sz w:val="24"/>
              <w:szCs w:val="24"/>
            </w:rPr>
            <w:fldChar w:fldCharType="separate"/>
          </w:r>
          <w:hyperlink w:anchor="_Toc19123725" w:history="1">
            <w:r w:rsidR="006B68D9" w:rsidRPr="009C4727">
              <w:rPr>
                <w:rStyle w:val="Hyperlink"/>
                <w:rFonts w:cs="Calibri Light"/>
                <w:noProof/>
              </w:rPr>
              <w:t>1.</w:t>
            </w:r>
            <w:r w:rsidR="006B68D9">
              <w:rPr>
                <w:rFonts w:eastAsiaTheme="minorEastAsia" w:cstheme="minorBidi"/>
                <w:b w:val="0"/>
                <w:bCs w:val="0"/>
                <w:noProof/>
                <w:sz w:val="22"/>
                <w:szCs w:val="22"/>
                <w:lang w:eastAsia="pt-BR"/>
              </w:rPr>
              <w:tab/>
            </w:r>
            <w:r w:rsidR="006B68D9" w:rsidRPr="009C4727">
              <w:rPr>
                <w:rStyle w:val="Hyperlink"/>
                <w:rFonts w:cs="Calibri Light"/>
                <w:noProof/>
              </w:rPr>
              <w:t>O Sistema de Indicadores de Desempenho (SID)</w:t>
            </w:r>
            <w:r w:rsidR="006B68D9">
              <w:rPr>
                <w:noProof/>
                <w:webHidden/>
              </w:rPr>
              <w:tab/>
            </w:r>
            <w:r w:rsidR="006B68D9">
              <w:rPr>
                <w:noProof/>
                <w:webHidden/>
              </w:rPr>
              <w:fldChar w:fldCharType="begin"/>
            </w:r>
            <w:r w:rsidR="006B68D9">
              <w:rPr>
                <w:noProof/>
                <w:webHidden/>
              </w:rPr>
              <w:instrText xml:space="preserve"> PAGEREF _Toc19123725 \h </w:instrText>
            </w:r>
            <w:r w:rsidR="006B68D9">
              <w:rPr>
                <w:noProof/>
                <w:webHidden/>
              </w:rPr>
            </w:r>
            <w:r w:rsidR="006B68D9">
              <w:rPr>
                <w:noProof/>
                <w:webHidden/>
              </w:rPr>
              <w:fldChar w:fldCharType="separate"/>
            </w:r>
            <w:r w:rsidR="00807C27">
              <w:rPr>
                <w:noProof/>
                <w:webHidden/>
              </w:rPr>
              <w:t>4</w:t>
            </w:r>
            <w:r w:rsidR="006B68D9">
              <w:rPr>
                <w:noProof/>
                <w:webHidden/>
              </w:rPr>
              <w:fldChar w:fldCharType="end"/>
            </w:r>
          </w:hyperlink>
        </w:p>
        <w:p w14:paraId="493B494C"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26" w:history="1">
            <w:r w:rsidR="006B68D9" w:rsidRPr="009C4727">
              <w:rPr>
                <w:rStyle w:val="Hyperlink"/>
                <w:rFonts w:cs="Calibri Light"/>
                <w:noProof/>
              </w:rPr>
              <w:t>2.</w:t>
            </w:r>
            <w:r w:rsidR="006B68D9">
              <w:rPr>
                <w:rFonts w:eastAsiaTheme="minorEastAsia" w:cstheme="minorBidi"/>
                <w:b w:val="0"/>
                <w:bCs w:val="0"/>
                <w:noProof/>
                <w:sz w:val="22"/>
                <w:szCs w:val="22"/>
                <w:lang w:eastAsia="pt-BR"/>
              </w:rPr>
              <w:tab/>
            </w:r>
            <w:r w:rsidR="006B68D9" w:rsidRPr="009C4727">
              <w:rPr>
                <w:rStyle w:val="Hyperlink"/>
                <w:rFonts w:cs="Calibri Light"/>
                <w:noProof/>
              </w:rPr>
              <w:t>Método para Desenvolver o SID</w:t>
            </w:r>
            <w:r w:rsidR="006B68D9">
              <w:rPr>
                <w:noProof/>
                <w:webHidden/>
              </w:rPr>
              <w:tab/>
            </w:r>
            <w:r w:rsidR="006B68D9">
              <w:rPr>
                <w:noProof/>
                <w:webHidden/>
              </w:rPr>
              <w:fldChar w:fldCharType="begin"/>
            </w:r>
            <w:r w:rsidR="006B68D9">
              <w:rPr>
                <w:noProof/>
                <w:webHidden/>
              </w:rPr>
              <w:instrText xml:space="preserve"> PAGEREF _Toc19123726 \h </w:instrText>
            </w:r>
            <w:r w:rsidR="006B68D9">
              <w:rPr>
                <w:noProof/>
                <w:webHidden/>
              </w:rPr>
            </w:r>
            <w:r w:rsidR="006B68D9">
              <w:rPr>
                <w:noProof/>
                <w:webHidden/>
              </w:rPr>
              <w:fldChar w:fldCharType="separate"/>
            </w:r>
            <w:r w:rsidR="00807C27">
              <w:rPr>
                <w:noProof/>
                <w:webHidden/>
              </w:rPr>
              <w:t>5</w:t>
            </w:r>
            <w:r w:rsidR="006B68D9">
              <w:rPr>
                <w:noProof/>
                <w:webHidden/>
              </w:rPr>
              <w:fldChar w:fldCharType="end"/>
            </w:r>
          </w:hyperlink>
        </w:p>
        <w:p w14:paraId="0277BFC1"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27" w:history="1">
            <w:r w:rsidR="006B68D9" w:rsidRPr="009C4727">
              <w:rPr>
                <w:rStyle w:val="Hyperlink"/>
                <w:rFonts w:cs="Calibri Light"/>
                <w:noProof/>
              </w:rPr>
              <w:t>3.</w:t>
            </w:r>
            <w:r w:rsidR="006B68D9">
              <w:rPr>
                <w:rFonts w:eastAsiaTheme="minorEastAsia" w:cstheme="minorBidi"/>
                <w:b w:val="0"/>
                <w:bCs w:val="0"/>
                <w:noProof/>
                <w:sz w:val="22"/>
                <w:szCs w:val="22"/>
                <w:lang w:eastAsia="pt-BR"/>
              </w:rPr>
              <w:tab/>
            </w:r>
            <w:r w:rsidR="006B68D9" w:rsidRPr="009C4727">
              <w:rPr>
                <w:rStyle w:val="Hyperlink"/>
                <w:rFonts w:cs="Calibri Light"/>
                <w:noProof/>
              </w:rPr>
              <w:t>Etapa 1 - Definindo a Estratégia da Empresa</w:t>
            </w:r>
            <w:r w:rsidR="006B68D9">
              <w:rPr>
                <w:noProof/>
                <w:webHidden/>
              </w:rPr>
              <w:tab/>
            </w:r>
            <w:r w:rsidR="006B68D9">
              <w:rPr>
                <w:noProof/>
                <w:webHidden/>
              </w:rPr>
              <w:fldChar w:fldCharType="begin"/>
            </w:r>
            <w:r w:rsidR="006B68D9">
              <w:rPr>
                <w:noProof/>
                <w:webHidden/>
              </w:rPr>
              <w:instrText xml:space="preserve"> PAGEREF _Toc19123727 \h </w:instrText>
            </w:r>
            <w:r w:rsidR="006B68D9">
              <w:rPr>
                <w:noProof/>
                <w:webHidden/>
              </w:rPr>
            </w:r>
            <w:r w:rsidR="006B68D9">
              <w:rPr>
                <w:noProof/>
                <w:webHidden/>
              </w:rPr>
              <w:fldChar w:fldCharType="separate"/>
            </w:r>
            <w:r w:rsidR="00807C27">
              <w:rPr>
                <w:noProof/>
                <w:webHidden/>
              </w:rPr>
              <w:t>6</w:t>
            </w:r>
            <w:r w:rsidR="006B68D9">
              <w:rPr>
                <w:noProof/>
                <w:webHidden/>
              </w:rPr>
              <w:fldChar w:fldCharType="end"/>
            </w:r>
          </w:hyperlink>
        </w:p>
        <w:p w14:paraId="47040C1B"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28" w:history="1">
            <w:r w:rsidR="006B68D9" w:rsidRPr="009C4727">
              <w:rPr>
                <w:rStyle w:val="Hyperlink"/>
                <w:rFonts w:cs="Calibri Light"/>
                <w:noProof/>
              </w:rPr>
              <w:t>4.</w:t>
            </w:r>
            <w:r w:rsidR="006B68D9">
              <w:rPr>
                <w:rFonts w:eastAsiaTheme="minorEastAsia" w:cstheme="minorBidi"/>
                <w:b w:val="0"/>
                <w:bCs w:val="0"/>
                <w:noProof/>
                <w:sz w:val="22"/>
                <w:szCs w:val="22"/>
                <w:lang w:eastAsia="pt-BR"/>
              </w:rPr>
              <w:tab/>
            </w:r>
            <w:r w:rsidR="006B68D9" w:rsidRPr="009C4727">
              <w:rPr>
                <w:rStyle w:val="Hyperlink"/>
                <w:rFonts w:cs="Calibri Light"/>
                <w:noProof/>
              </w:rPr>
              <w:t>Etapa 2 - Identificação dos Processos ou Subprocessos Críticos</w:t>
            </w:r>
            <w:r w:rsidR="006B68D9">
              <w:rPr>
                <w:noProof/>
                <w:webHidden/>
              </w:rPr>
              <w:tab/>
            </w:r>
            <w:r w:rsidR="006B68D9">
              <w:rPr>
                <w:noProof/>
                <w:webHidden/>
              </w:rPr>
              <w:fldChar w:fldCharType="begin"/>
            </w:r>
            <w:r w:rsidR="006B68D9">
              <w:rPr>
                <w:noProof/>
                <w:webHidden/>
              </w:rPr>
              <w:instrText xml:space="preserve"> PAGEREF _Toc19123728 \h </w:instrText>
            </w:r>
            <w:r w:rsidR="006B68D9">
              <w:rPr>
                <w:noProof/>
                <w:webHidden/>
              </w:rPr>
            </w:r>
            <w:r w:rsidR="006B68D9">
              <w:rPr>
                <w:noProof/>
                <w:webHidden/>
              </w:rPr>
              <w:fldChar w:fldCharType="separate"/>
            </w:r>
            <w:r w:rsidR="00807C27">
              <w:rPr>
                <w:noProof/>
                <w:webHidden/>
              </w:rPr>
              <w:t>9</w:t>
            </w:r>
            <w:r w:rsidR="006B68D9">
              <w:rPr>
                <w:noProof/>
                <w:webHidden/>
              </w:rPr>
              <w:fldChar w:fldCharType="end"/>
            </w:r>
          </w:hyperlink>
        </w:p>
        <w:p w14:paraId="01513C1C"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29" w:history="1">
            <w:r w:rsidR="006B68D9" w:rsidRPr="009C4727">
              <w:rPr>
                <w:rStyle w:val="Hyperlink"/>
                <w:rFonts w:cs="Calibri Light"/>
                <w:noProof/>
              </w:rPr>
              <w:t>5.</w:t>
            </w:r>
            <w:r w:rsidR="006B68D9">
              <w:rPr>
                <w:rFonts w:eastAsiaTheme="minorEastAsia" w:cstheme="minorBidi"/>
                <w:b w:val="0"/>
                <w:bCs w:val="0"/>
                <w:noProof/>
                <w:sz w:val="22"/>
                <w:szCs w:val="22"/>
                <w:lang w:eastAsia="pt-BR"/>
              </w:rPr>
              <w:tab/>
            </w:r>
            <w:r w:rsidR="006B68D9" w:rsidRPr="009C4727">
              <w:rPr>
                <w:rStyle w:val="Hyperlink"/>
                <w:rFonts w:cs="Calibri Light"/>
                <w:noProof/>
              </w:rPr>
              <w:t>Etapa 3: Relacionar os Processos ou Subprocessos Críticos com os Objetivos</w:t>
            </w:r>
            <w:r w:rsidR="006B68D9">
              <w:rPr>
                <w:noProof/>
                <w:webHidden/>
              </w:rPr>
              <w:tab/>
            </w:r>
            <w:r w:rsidR="006B68D9">
              <w:rPr>
                <w:noProof/>
                <w:webHidden/>
              </w:rPr>
              <w:fldChar w:fldCharType="begin"/>
            </w:r>
            <w:r w:rsidR="006B68D9">
              <w:rPr>
                <w:noProof/>
                <w:webHidden/>
              </w:rPr>
              <w:instrText xml:space="preserve"> PAGEREF _Toc19123729 \h </w:instrText>
            </w:r>
            <w:r w:rsidR="006B68D9">
              <w:rPr>
                <w:noProof/>
                <w:webHidden/>
              </w:rPr>
            </w:r>
            <w:r w:rsidR="006B68D9">
              <w:rPr>
                <w:noProof/>
                <w:webHidden/>
              </w:rPr>
              <w:fldChar w:fldCharType="separate"/>
            </w:r>
            <w:r w:rsidR="00807C27">
              <w:rPr>
                <w:noProof/>
                <w:webHidden/>
              </w:rPr>
              <w:t>15</w:t>
            </w:r>
            <w:r w:rsidR="006B68D9">
              <w:rPr>
                <w:noProof/>
                <w:webHidden/>
              </w:rPr>
              <w:fldChar w:fldCharType="end"/>
            </w:r>
          </w:hyperlink>
        </w:p>
        <w:p w14:paraId="247BAF8D"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30" w:history="1">
            <w:r w:rsidR="006B68D9" w:rsidRPr="009C4727">
              <w:rPr>
                <w:rStyle w:val="Hyperlink"/>
                <w:rFonts w:cs="Calibri Light"/>
                <w:noProof/>
              </w:rPr>
              <w:t>6.</w:t>
            </w:r>
            <w:r w:rsidR="006B68D9">
              <w:rPr>
                <w:rFonts w:eastAsiaTheme="minorEastAsia" w:cstheme="minorBidi"/>
                <w:b w:val="0"/>
                <w:bCs w:val="0"/>
                <w:noProof/>
                <w:sz w:val="22"/>
                <w:szCs w:val="22"/>
                <w:lang w:eastAsia="pt-BR"/>
              </w:rPr>
              <w:tab/>
            </w:r>
            <w:r w:rsidR="006B68D9" w:rsidRPr="009C4727">
              <w:rPr>
                <w:rStyle w:val="Hyperlink"/>
                <w:rFonts w:cs="Calibri Light"/>
                <w:noProof/>
              </w:rPr>
              <w:t>Etapa 4 - Definir Indicadores, Metas e Limites de Aceitação</w:t>
            </w:r>
            <w:r w:rsidR="006B68D9">
              <w:rPr>
                <w:noProof/>
                <w:webHidden/>
              </w:rPr>
              <w:tab/>
            </w:r>
            <w:r w:rsidR="006B68D9">
              <w:rPr>
                <w:noProof/>
                <w:webHidden/>
              </w:rPr>
              <w:fldChar w:fldCharType="begin"/>
            </w:r>
            <w:r w:rsidR="006B68D9">
              <w:rPr>
                <w:noProof/>
                <w:webHidden/>
              </w:rPr>
              <w:instrText xml:space="preserve"> PAGEREF _Toc19123730 \h </w:instrText>
            </w:r>
            <w:r w:rsidR="006B68D9">
              <w:rPr>
                <w:noProof/>
                <w:webHidden/>
              </w:rPr>
            </w:r>
            <w:r w:rsidR="006B68D9">
              <w:rPr>
                <w:noProof/>
                <w:webHidden/>
              </w:rPr>
              <w:fldChar w:fldCharType="separate"/>
            </w:r>
            <w:r w:rsidR="00807C27">
              <w:rPr>
                <w:noProof/>
                <w:webHidden/>
              </w:rPr>
              <w:t>17</w:t>
            </w:r>
            <w:r w:rsidR="006B68D9">
              <w:rPr>
                <w:noProof/>
                <w:webHidden/>
              </w:rPr>
              <w:fldChar w:fldCharType="end"/>
            </w:r>
          </w:hyperlink>
        </w:p>
        <w:p w14:paraId="380A829A"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31" w:history="1">
            <w:r w:rsidR="006B68D9" w:rsidRPr="009C4727">
              <w:rPr>
                <w:rStyle w:val="Hyperlink"/>
                <w:rFonts w:cs="Calibri Light"/>
                <w:noProof/>
              </w:rPr>
              <w:t>7.</w:t>
            </w:r>
            <w:r w:rsidR="006B68D9">
              <w:rPr>
                <w:rFonts w:eastAsiaTheme="minorEastAsia" w:cstheme="minorBidi"/>
                <w:b w:val="0"/>
                <w:bCs w:val="0"/>
                <w:noProof/>
                <w:sz w:val="22"/>
                <w:szCs w:val="22"/>
                <w:lang w:eastAsia="pt-BR"/>
              </w:rPr>
              <w:tab/>
            </w:r>
            <w:r w:rsidR="006B68D9" w:rsidRPr="009C4727">
              <w:rPr>
                <w:rStyle w:val="Hyperlink"/>
                <w:rFonts w:cs="Calibri Light"/>
                <w:noProof/>
              </w:rPr>
              <w:t>Etapa 5 - Definir Responsabilidades e Donos de Processos</w:t>
            </w:r>
            <w:r w:rsidR="006B68D9">
              <w:rPr>
                <w:noProof/>
                <w:webHidden/>
              </w:rPr>
              <w:tab/>
            </w:r>
            <w:r w:rsidR="006B68D9">
              <w:rPr>
                <w:noProof/>
                <w:webHidden/>
              </w:rPr>
              <w:fldChar w:fldCharType="begin"/>
            </w:r>
            <w:r w:rsidR="006B68D9">
              <w:rPr>
                <w:noProof/>
                <w:webHidden/>
              </w:rPr>
              <w:instrText xml:space="preserve"> PAGEREF _Toc19123731 \h </w:instrText>
            </w:r>
            <w:r w:rsidR="006B68D9">
              <w:rPr>
                <w:noProof/>
                <w:webHidden/>
              </w:rPr>
            </w:r>
            <w:r w:rsidR="006B68D9">
              <w:rPr>
                <w:noProof/>
                <w:webHidden/>
              </w:rPr>
              <w:fldChar w:fldCharType="separate"/>
            </w:r>
            <w:r w:rsidR="00807C27">
              <w:rPr>
                <w:noProof/>
                <w:webHidden/>
              </w:rPr>
              <w:t>21</w:t>
            </w:r>
            <w:r w:rsidR="006B68D9">
              <w:rPr>
                <w:noProof/>
                <w:webHidden/>
              </w:rPr>
              <w:fldChar w:fldCharType="end"/>
            </w:r>
          </w:hyperlink>
        </w:p>
        <w:p w14:paraId="06410CC7"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32" w:history="1">
            <w:r w:rsidR="006B68D9" w:rsidRPr="009C4727">
              <w:rPr>
                <w:rStyle w:val="Hyperlink"/>
                <w:rFonts w:cs="Calibri Light"/>
                <w:noProof/>
              </w:rPr>
              <w:t>8.</w:t>
            </w:r>
            <w:r w:rsidR="006B68D9">
              <w:rPr>
                <w:rFonts w:eastAsiaTheme="minorEastAsia" w:cstheme="minorBidi"/>
                <w:b w:val="0"/>
                <w:bCs w:val="0"/>
                <w:noProof/>
                <w:sz w:val="22"/>
                <w:szCs w:val="22"/>
                <w:lang w:eastAsia="pt-BR"/>
              </w:rPr>
              <w:tab/>
            </w:r>
            <w:r w:rsidR="006B68D9" w:rsidRPr="009C4727">
              <w:rPr>
                <w:rStyle w:val="Hyperlink"/>
                <w:rFonts w:cs="Calibri Light"/>
                <w:noProof/>
              </w:rPr>
              <w:t>Etapa 6: Estipular a Apresentação Gráfica dos Indicadores</w:t>
            </w:r>
            <w:r w:rsidR="006B68D9">
              <w:rPr>
                <w:noProof/>
                <w:webHidden/>
              </w:rPr>
              <w:tab/>
            </w:r>
            <w:r w:rsidR="006B68D9">
              <w:rPr>
                <w:noProof/>
                <w:webHidden/>
              </w:rPr>
              <w:fldChar w:fldCharType="begin"/>
            </w:r>
            <w:r w:rsidR="006B68D9">
              <w:rPr>
                <w:noProof/>
                <w:webHidden/>
              </w:rPr>
              <w:instrText xml:space="preserve"> PAGEREF _Toc19123732 \h </w:instrText>
            </w:r>
            <w:r w:rsidR="006B68D9">
              <w:rPr>
                <w:noProof/>
                <w:webHidden/>
              </w:rPr>
            </w:r>
            <w:r w:rsidR="006B68D9">
              <w:rPr>
                <w:noProof/>
                <w:webHidden/>
              </w:rPr>
              <w:fldChar w:fldCharType="separate"/>
            </w:r>
            <w:r w:rsidR="00807C27">
              <w:rPr>
                <w:noProof/>
                <w:webHidden/>
              </w:rPr>
              <w:t>22</w:t>
            </w:r>
            <w:r w:rsidR="006B68D9">
              <w:rPr>
                <w:noProof/>
                <w:webHidden/>
              </w:rPr>
              <w:fldChar w:fldCharType="end"/>
            </w:r>
          </w:hyperlink>
        </w:p>
        <w:p w14:paraId="0893DA5B" w14:textId="77777777" w:rsidR="006B68D9" w:rsidRDefault="00DF0E31">
          <w:pPr>
            <w:pStyle w:val="Sumrio1"/>
            <w:tabs>
              <w:tab w:val="left" w:pos="440"/>
              <w:tab w:val="right" w:leader="dot" w:pos="9344"/>
            </w:tabs>
            <w:rPr>
              <w:rFonts w:eastAsiaTheme="minorEastAsia" w:cstheme="minorBidi"/>
              <w:b w:val="0"/>
              <w:bCs w:val="0"/>
              <w:noProof/>
              <w:sz w:val="22"/>
              <w:szCs w:val="22"/>
              <w:lang w:eastAsia="pt-BR"/>
            </w:rPr>
          </w:pPr>
          <w:hyperlink w:anchor="_Toc19123733" w:history="1">
            <w:r w:rsidR="006B68D9" w:rsidRPr="009C4727">
              <w:rPr>
                <w:rStyle w:val="Hyperlink"/>
                <w:rFonts w:cs="Calibri Light"/>
                <w:noProof/>
              </w:rPr>
              <w:t>9.</w:t>
            </w:r>
            <w:r w:rsidR="006B68D9">
              <w:rPr>
                <w:rFonts w:eastAsiaTheme="minorEastAsia" w:cstheme="minorBidi"/>
                <w:b w:val="0"/>
                <w:bCs w:val="0"/>
                <w:noProof/>
                <w:sz w:val="22"/>
                <w:szCs w:val="22"/>
                <w:lang w:eastAsia="pt-BR"/>
              </w:rPr>
              <w:tab/>
            </w:r>
            <w:r w:rsidR="006B68D9" w:rsidRPr="009C4727">
              <w:rPr>
                <w:rStyle w:val="Hyperlink"/>
                <w:rFonts w:cs="Calibri Light"/>
                <w:noProof/>
              </w:rPr>
              <w:t>Etapa 7 - Fazer a Montagem Final da Matriz de Indicadores</w:t>
            </w:r>
            <w:r w:rsidR="006B68D9">
              <w:rPr>
                <w:noProof/>
                <w:webHidden/>
              </w:rPr>
              <w:tab/>
            </w:r>
            <w:r w:rsidR="006B68D9">
              <w:rPr>
                <w:noProof/>
                <w:webHidden/>
              </w:rPr>
              <w:fldChar w:fldCharType="begin"/>
            </w:r>
            <w:r w:rsidR="006B68D9">
              <w:rPr>
                <w:noProof/>
                <w:webHidden/>
              </w:rPr>
              <w:instrText xml:space="preserve"> PAGEREF _Toc19123733 \h </w:instrText>
            </w:r>
            <w:r w:rsidR="006B68D9">
              <w:rPr>
                <w:noProof/>
                <w:webHidden/>
              </w:rPr>
            </w:r>
            <w:r w:rsidR="006B68D9">
              <w:rPr>
                <w:noProof/>
                <w:webHidden/>
              </w:rPr>
              <w:fldChar w:fldCharType="separate"/>
            </w:r>
            <w:r w:rsidR="00807C27">
              <w:rPr>
                <w:noProof/>
                <w:webHidden/>
              </w:rPr>
              <w:t>23</w:t>
            </w:r>
            <w:r w:rsidR="006B68D9">
              <w:rPr>
                <w:noProof/>
                <w:webHidden/>
              </w:rPr>
              <w:fldChar w:fldCharType="end"/>
            </w:r>
          </w:hyperlink>
        </w:p>
        <w:p w14:paraId="2B2C810B" w14:textId="77777777" w:rsidR="006B68D9" w:rsidRDefault="00DF0E31">
          <w:pPr>
            <w:pStyle w:val="Sumrio1"/>
            <w:tabs>
              <w:tab w:val="left" w:pos="660"/>
              <w:tab w:val="right" w:leader="dot" w:pos="9344"/>
            </w:tabs>
            <w:rPr>
              <w:rFonts w:eastAsiaTheme="minorEastAsia" w:cstheme="minorBidi"/>
              <w:b w:val="0"/>
              <w:bCs w:val="0"/>
              <w:noProof/>
              <w:sz w:val="22"/>
              <w:szCs w:val="22"/>
              <w:lang w:eastAsia="pt-BR"/>
            </w:rPr>
          </w:pPr>
          <w:hyperlink w:anchor="_Toc19123734" w:history="1">
            <w:r w:rsidR="006B68D9" w:rsidRPr="009C4727">
              <w:rPr>
                <w:rStyle w:val="Hyperlink"/>
                <w:rFonts w:cs="Calibri Light"/>
                <w:noProof/>
              </w:rPr>
              <w:t>10.</w:t>
            </w:r>
            <w:r w:rsidR="006B68D9">
              <w:rPr>
                <w:rFonts w:eastAsiaTheme="minorEastAsia" w:cstheme="minorBidi"/>
                <w:b w:val="0"/>
                <w:bCs w:val="0"/>
                <w:noProof/>
                <w:sz w:val="22"/>
                <w:szCs w:val="22"/>
                <w:lang w:eastAsia="pt-BR"/>
              </w:rPr>
              <w:tab/>
            </w:r>
            <w:r w:rsidR="006B68D9" w:rsidRPr="009C4727">
              <w:rPr>
                <w:rStyle w:val="Hyperlink"/>
                <w:rFonts w:cs="Calibri Light"/>
                <w:noProof/>
              </w:rPr>
              <w:t>Etapa 8 - Divulgar o Desempenho dos Processos ou Subprocessos da Empresa</w:t>
            </w:r>
            <w:r w:rsidR="006B68D9">
              <w:rPr>
                <w:noProof/>
                <w:webHidden/>
              </w:rPr>
              <w:tab/>
            </w:r>
            <w:r w:rsidR="006B68D9">
              <w:rPr>
                <w:noProof/>
                <w:webHidden/>
              </w:rPr>
              <w:fldChar w:fldCharType="begin"/>
            </w:r>
            <w:r w:rsidR="006B68D9">
              <w:rPr>
                <w:noProof/>
                <w:webHidden/>
              </w:rPr>
              <w:instrText xml:space="preserve"> PAGEREF _Toc19123734 \h </w:instrText>
            </w:r>
            <w:r w:rsidR="006B68D9">
              <w:rPr>
                <w:noProof/>
                <w:webHidden/>
              </w:rPr>
            </w:r>
            <w:r w:rsidR="006B68D9">
              <w:rPr>
                <w:noProof/>
                <w:webHidden/>
              </w:rPr>
              <w:fldChar w:fldCharType="separate"/>
            </w:r>
            <w:r w:rsidR="00807C27">
              <w:rPr>
                <w:noProof/>
                <w:webHidden/>
              </w:rPr>
              <w:t>26</w:t>
            </w:r>
            <w:r w:rsidR="006B68D9">
              <w:rPr>
                <w:noProof/>
                <w:webHidden/>
              </w:rPr>
              <w:fldChar w:fldCharType="end"/>
            </w:r>
          </w:hyperlink>
        </w:p>
        <w:p w14:paraId="655F4E5F" w14:textId="77777777" w:rsidR="006B68D9" w:rsidRDefault="00DF0E31">
          <w:pPr>
            <w:pStyle w:val="Sumrio1"/>
            <w:tabs>
              <w:tab w:val="left" w:pos="660"/>
              <w:tab w:val="right" w:leader="dot" w:pos="9344"/>
            </w:tabs>
            <w:rPr>
              <w:rFonts w:eastAsiaTheme="minorEastAsia" w:cstheme="minorBidi"/>
              <w:b w:val="0"/>
              <w:bCs w:val="0"/>
              <w:noProof/>
              <w:sz w:val="22"/>
              <w:szCs w:val="22"/>
              <w:lang w:eastAsia="pt-BR"/>
            </w:rPr>
          </w:pPr>
          <w:hyperlink w:anchor="_Toc19123735" w:history="1">
            <w:r w:rsidR="006B68D9" w:rsidRPr="009C4727">
              <w:rPr>
                <w:rStyle w:val="Hyperlink"/>
                <w:rFonts w:cs="Calibri Light"/>
                <w:noProof/>
              </w:rPr>
              <w:t>11.</w:t>
            </w:r>
            <w:r w:rsidR="006B68D9">
              <w:rPr>
                <w:rFonts w:eastAsiaTheme="minorEastAsia" w:cstheme="minorBidi"/>
                <w:b w:val="0"/>
                <w:bCs w:val="0"/>
                <w:noProof/>
                <w:sz w:val="22"/>
                <w:szCs w:val="22"/>
                <w:lang w:eastAsia="pt-BR"/>
              </w:rPr>
              <w:tab/>
            </w:r>
            <w:r w:rsidR="006B68D9" w:rsidRPr="009C4727">
              <w:rPr>
                <w:rStyle w:val="Hyperlink"/>
                <w:rFonts w:cs="Calibri Light"/>
                <w:noProof/>
              </w:rPr>
              <w:t>Comentários Finais</w:t>
            </w:r>
            <w:r w:rsidR="006B68D9">
              <w:rPr>
                <w:noProof/>
                <w:webHidden/>
              </w:rPr>
              <w:tab/>
            </w:r>
            <w:r w:rsidR="006B68D9">
              <w:rPr>
                <w:noProof/>
                <w:webHidden/>
              </w:rPr>
              <w:fldChar w:fldCharType="begin"/>
            </w:r>
            <w:r w:rsidR="006B68D9">
              <w:rPr>
                <w:noProof/>
                <w:webHidden/>
              </w:rPr>
              <w:instrText xml:space="preserve"> PAGEREF _Toc19123735 \h </w:instrText>
            </w:r>
            <w:r w:rsidR="006B68D9">
              <w:rPr>
                <w:noProof/>
                <w:webHidden/>
              </w:rPr>
            </w:r>
            <w:r w:rsidR="006B68D9">
              <w:rPr>
                <w:noProof/>
                <w:webHidden/>
              </w:rPr>
              <w:fldChar w:fldCharType="separate"/>
            </w:r>
            <w:r w:rsidR="00807C27">
              <w:rPr>
                <w:noProof/>
                <w:webHidden/>
              </w:rPr>
              <w:t>27</w:t>
            </w:r>
            <w:r w:rsidR="006B68D9">
              <w:rPr>
                <w:noProof/>
                <w:webHidden/>
              </w:rPr>
              <w:fldChar w:fldCharType="end"/>
            </w:r>
          </w:hyperlink>
        </w:p>
        <w:p w14:paraId="144E8860" w14:textId="77777777" w:rsidR="006B68D9" w:rsidRDefault="00DF0E31">
          <w:pPr>
            <w:pStyle w:val="Sumrio1"/>
            <w:tabs>
              <w:tab w:val="left" w:pos="660"/>
              <w:tab w:val="right" w:leader="dot" w:pos="9344"/>
            </w:tabs>
            <w:rPr>
              <w:rFonts w:eastAsiaTheme="minorEastAsia" w:cstheme="minorBidi"/>
              <w:b w:val="0"/>
              <w:bCs w:val="0"/>
              <w:noProof/>
              <w:sz w:val="22"/>
              <w:szCs w:val="22"/>
              <w:lang w:eastAsia="pt-BR"/>
            </w:rPr>
          </w:pPr>
          <w:hyperlink w:anchor="_Toc19123736" w:history="1">
            <w:r w:rsidR="006B68D9" w:rsidRPr="009C4727">
              <w:rPr>
                <w:rStyle w:val="Hyperlink"/>
                <w:rFonts w:cs="Calibri Light"/>
                <w:noProof/>
              </w:rPr>
              <w:t>12.</w:t>
            </w:r>
            <w:r w:rsidR="006B68D9">
              <w:rPr>
                <w:rFonts w:eastAsiaTheme="minorEastAsia" w:cstheme="minorBidi"/>
                <w:b w:val="0"/>
                <w:bCs w:val="0"/>
                <w:noProof/>
                <w:sz w:val="22"/>
                <w:szCs w:val="22"/>
                <w:lang w:eastAsia="pt-BR"/>
              </w:rPr>
              <w:tab/>
            </w:r>
            <w:r w:rsidR="006B68D9" w:rsidRPr="009C4727">
              <w:rPr>
                <w:rStyle w:val="Hyperlink"/>
                <w:rFonts w:cs="Calibri Light"/>
                <w:noProof/>
              </w:rPr>
              <w:t>Bibliografia</w:t>
            </w:r>
            <w:r w:rsidR="006B68D9">
              <w:rPr>
                <w:noProof/>
                <w:webHidden/>
              </w:rPr>
              <w:tab/>
            </w:r>
            <w:r w:rsidR="006B68D9">
              <w:rPr>
                <w:noProof/>
                <w:webHidden/>
              </w:rPr>
              <w:fldChar w:fldCharType="begin"/>
            </w:r>
            <w:r w:rsidR="006B68D9">
              <w:rPr>
                <w:noProof/>
                <w:webHidden/>
              </w:rPr>
              <w:instrText xml:space="preserve"> PAGEREF _Toc19123736 \h </w:instrText>
            </w:r>
            <w:r w:rsidR="006B68D9">
              <w:rPr>
                <w:noProof/>
                <w:webHidden/>
              </w:rPr>
            </w:r>
            <w:r w:rsidR="006B68D9">
              <w:rPr>
                <w:noProof/>
                <w:webHidden/>
              </w:rPr>
              <w:fldChar w:fldCharType="separate"/>
            </w:r>
            <w:r w:rsidR="00807C27">
              <w:rPr>
                <w:noProof/>
                <w:webHidden/>
              </w:rPr>
              <w:t>28</w:t>
            </w:r>
            <w:r w:rsidR="006B68D9">
              <w:rPr>
                <w:noProof/>
                <w:webHidden/>
              </w:rPr>
              <w:fldChar w:fldCharType="end"/>
            </w:r>
          </w:hyperlink>
        </w:p>
        <w:p w14:paraId="22B0C26A" w14:textId="77777777" w:rsidR="00E35B20" w:rsidRPr="00144D36" w:rsidRDefault="004E6D31" w:rsidP="00615F5B">
          <w:pPr>
            <w:spacing w:before="240" w:after="120"/>
            <w:ind w:left="142"/>
            <w:rPr>
              <w:rFonts w:ascii="Calibri Light" w:hAnsi="Calibri Light" w:cs="Calibri Light"/>
              <w:b/>
              <w:bCs/>
              <w:sz w:val="24"/>
              <w:szCs w:val="24"/>
            </w:rPr>
          </w:pPr>
          <w:r w:rsidRPr="00144D36">
            <w:rPr>
              <w:rFonts w:ascii="Calibri Light" w:eastAsia="Franklin Gothic Medium" w:hAnsi="Calibri Light" w:cs="Calibri Light"/>
              <w:caps/>
              <w:sz w:val="24"/>
              <w:szCs w:val="24"/>
            </w:rPr>
            <w:fldChar w:fldCharType="end"/>
          </w:r>
        </w:p>
      </w:sdtContent>
    </w:sdt>
    <w:p w14:paraId="721F1F91" w14:textId="585C0BE3" w:rsidR="00D87273" w:rsidRPr="00144D36" w:rsidRDefault="00083EB0" w:rsidP="00083EB0">
      <w:pPr>
        <w:pStyle w:val="Corpodetexto"/>
        <w:tabs>
          <w:tab w:val="left" w:pos="1759"/>
        </w:tabs>
        <w:spacing w:before="240" w:after="120" w:line="360" w:lineRule="auto"/>
        <w:ind w:left="0" w:firstLine="708"/>
        <w:jc w:val="both"/>
        <w:rPr>
          <w:rFonts w:ascii="Calibri Light" w:hAnsi="Calibri Light" w:cs="Calibri Light"/>
        </w:rPr>
      </w:pPr>
      <w:r w:rsidRPr="00144D36">
        <w:rPr>
          <w:rFonts w:ascii="Calibri Light" w:hAnsi="Calibri Light" w:cs="Calibri Light"/>
        </w:rPr>
        <w:tab/>
      </w:r>
    </w:p>
    <w:p w14:paraId="2F0AED52" w14:textId="77777777" w:rsidR="00A10A60" w:rsidRPr="00144D36" w:rsidRDefault="00A10A60" w:rsidP="00615F5B">
      <w:pPr>
        <w:pStyle w:val="Estilo1"/>
        <w:keepNext w:val="0"/>
        <w:keepLines w:val="0"/>
        <w:spacing w:after="120" w:line="360" w:lineRule="auto"/>
        <w:jc w:val="center"/>
        <w:outlineLvl w:val="9"/>
        <w:rPr>
          <w:rFonts w:cs="Calibri Light"/>
          <w:color w:val="17365D" w:themeColor="text2" w:themeShade="BF"/>
        </w:rPr>
      </w:pPr>
      <w:bookmarkStart w:id="0" w:name="_Toc427916371"/>
      <w:bookmarkStart w:id="1" w:name="_Toc427917749"/>
      <w:bookmarkStart w:id="2" w:name="_Toc428889949"/>
      <w:bookmarkStart w:id="3" w:name="_Toc446424351"/>
      <w:bookmarkStart w:id="4" w:name="_Toc473046688"/>
    </w:p>
    <w:p w14:paraId="102C64FD" w14:textId="77777777" w:rsidR="00083EB0" w:rsidRPr="00144D36" w:rsidRDefault="00083EB0" w:rsidP="00615F5B">
      <w:pPr>
        <w:pStyle w:val="Estilo1"/>
        <w:keepNext w:val="0"/>
        <w:keepLines w:val="0"/>
        <w:spacing w:after="120" w:line="360" w:lineRule="auto"/>
        <w:jc w:val="center"/>
        <w:outlineLvl w:val="9"/>
        <w:rPr>
          <w:rFonts w:cs="Calibri Light"/>
          <w:color w:val="17365D" w:themeColor="text2" w:themeShade="BF"/>
        </w:rPr>
      </w:pPr>
    </w:p>
    <w:p w14:paraId="1EAAA152" w14:textId="77777777" w:rsidR="00083EB0" w:rsidRPr="00144D36" w:rsidRDefault="00083EB0" w:rsidP="00615F5B">
      <w:pPr>
        <w:pStyle w:val="Estilo1"/>
        <w:keepNext w:val="0"/>
        <w:keepLines w:val="0"/>
        <w:spacing w:after="120" w:line="360" w:lineRule="auto"/>
        <w:jc w:val="center"/>
        <w:outlineLvl w:val="9"/>
        <w:rPr>
          <w:rFonts w:cs="Calibri Light"/>
          <w:color w:val="17365D" w:themeColor="text2" w:themeShade="BF"/>
        </w:rPr>
      </w:pPr>
    </w:p>
    <w:p w14:paraId="68735510" w14:textId="77777777" w:rsidR="00083EB0" w:rsidRPr="00144D36" w:rsidRDefault="00083EB0" w:rsidP="00615F5B">
      <w:pPr>
        <w:pStyle w:val="Estilo1"/>
        <w:keepNext w:val="0"/>
        <w:keepLines w:val="0"/>
        <w:spacing w:after="120" w:line="360" w:lineRule="auto"/>
        <w:jc w:val="center"/>
        <w:outlineLvl w:val="9"/>
        <w:rPr>
          <w:rFonts w:cs="Calibri Light"/>
          <w:color w:val="17365D" w:themeColor="text2" w:themeShade="BF"/>
        </w:rPr>
        <w:sectPr w:rsidR="00083EB0" w:rsidRPr="00144D36" w:rsidSect="00A5376F">
          <w:headerReference w:type="default" r:id="rId10"/>
          <w:pgSz w:w="11906" w:h="16838"/>
          <w:pgMar w:top="1134" w:right="1134" w:bottom="1134" w:left="1418" w:header="709" w:footer="709" w:gutter="0"/>
          <w:cols w:space="708"/>
          <w:docGrid w:linePitch="360"/>
        </w:sectPr>
      </w:pPr>
    </w:p>
    <w:p w14:paraId="12FB96AA" w14:textId="04A27BC8" w:rsidR="00083EB0" w:rsidRPr="00144D36" w:rsidRDefault="00083EB0" w:rsidP="00615F5B">
      <w:pPr>
        <w:pStyle w:val="Estilo1"/>
        <w:keepNext w:val="0"/>
        <w:keepLines w:val="0"/>
        <w:spacing w:after="120" w:line="360" w:lineRule="auto"/>
        <w:jc w:val="center"/>
        <w:outlineLvl w:val="9"/>
        <w:rPr>
          <w:rFonts w:cs="Calibri Light"/>
          <w:color w:val="17365D" w:themeColor="text2" w:themeShade="BF"/>
        </w:rPr>
      </w:pPr>
    </w:p>
    <w:p w14:paraId="27DA8FF7" w14:textId="77777777" w:rsidR="00A10A60" w:rsidRPr="00144D36" w:rsidRDefault="00A10A60" w:rsidP="00615F5B">
      <w:pPr>
        <w:pStyle w:val="Estilo1"/>
        <w:keepNext w:val="0"/>
        <w:keepLines w:val="0"/>
        <w:spacing w:after="120" w:line="360" w:lineRule="auto"/>
        <w:jc w:val="center"/>
        <w:outlineLvl w:val="9"/>
        <w:rPr>
          <w:rFonts w:cs="Calibri Light"/>
          <w:color w:val="17365D" w:themeColor="text2" w:themeShade="BF"/>
        </w:rPr>
      </w:pPr>
    </w:p>
    <w:p w14:paraId="06D1CE40" w14:textId="77777777" w:rsidR="00A10A60" w:rsidRPr="00144D36" w:rsidRDefault="00A10A60" w:rsidP="00615F5B">
      <w:pPr>
        <w:pStyle w:val="Estilo1"/>
        <w:keepNext w:val="0"/>
        <w:keepLines w:val="0"/>
        <w:spacing w:after="120" w:line="360" w:lineRule="auto"/>
        <w:jc w:val="center"/>
        <w:outlineLvl w:val="9"/>
        <w:rPr>
          <w:rFonts w:cs="Calibri Light"/>
          <w:color w:val="17365D" w:themeColor="text2" w:themeShade="BF"/>
        </w:rPr>
      </w:pPr>
    </w:p>
    <w:p w14:paraId="39E23482" w14:textId="77777777" w:rsidR="00D87273" w:rsidRPr="00144D36" w:rsidRDefault="00D87273" w:rsidP="00615F5B">
      <w:pPr>
        <w:pStyle w:val="Estilo1"/>
        <w:keepNext w:val="0"/>
        <w:keepLines w:val="0"/>
        <w:spacing w:after="120" w:line="360" w:lineRule="auto"/>
        <w:jc w:val="center"/>
        <w:outlineLvl w:val="9"/>
        <w:rPr>
          <w:rFonts w:cs="Calibri Light"/>
          <w:color w:val="17365D" w:themeColor="text2" w:themeShade="BF"/>
        </w:rPr>
      </w:pPr>
      <w:r w:rsidRPr="00144D36">
        <w:rPr>
          <w:rFonts w:cs="Calibri Light"/>
          <w:color w:val="0066B2"/>
        </w:rPr>
        <w:t>Apresentação</w:t>
      </w:r>
      <w:bookmarkEnd w:id="0"/>
      <w:bookmarkEnd w:id="1"/>
      <w:bookmarkEnd w:id="2"/>
      <w:bookmarkEnd w:id="3"/>
      <w:bookmarkEnd w:id="4"/>
    </w:p>
    <w:p w14:paraId="36052F1A" w14:textId="77777777" w:rsidR="000F1671" w:rsidRPr="00144D36" w:rsidRDefault="000F1671" w:rsidP="007B6E8B">
      <w:pPr>
        <w:spacing w:line="360" w:lineRule="auto"/>
        <w:ind w:firstLine="708"/>
        <w:contextualSpacing/>
        <w:rPr>
          <w:rFonts w:ascii="Calibri Light" w:eastAsia="Verdana" w:hAnsi="Calibri Light" w:cs="Calibri Light"/>
          <w:sz w:val="24"/>
          <w:szCs w:val="24"/>
        </w:rPr>
      </w:pPr>
    </w:p>
    <w:p w14:paraId="7FECC40B" w14:textId="70108B8D" w:rsidR="00711194" w:rsidRPr="00144D36" w:rsidRDefault="00111A1D" w:rsidP="00807C27">
      <w:pPr>
        <w:spacing w:line="360" w:lineRule="auto"/>
        <w:contextualSpacing/>
        <w:jc w:val="both"/>
        <w:rPr>
          <w:rFonts w:ascii="Calibri Light" w:eastAsia="Verdana" w:hAnsi="Calibri Light" w:cs="Calibri Light"/>
          <w:sz w:val="24"/>
          <w:szCs w:val="24"/>
        </w:rPr>
      </w:pPr>
      <w:r w:rsidRPr="00144D36">
        <w:rPr>
          <w:rFonts w:ascii="Calibri Light" w:eastAsia="Verdana" w:hAnsi="Calibri Light" w:cs="Calibri Light"/>
          <w:sz w:val="24"/>
          <w:szCs w:val="24"/>
        </w:rPr>
        <w:t xml:space="preserve">Olá! Seja muito bem-vindo à </w:t>
      </w:r>
      <w:r w:rsidR="00C73794" w:rsidRPr="00144D36">
        <w:rPr>
          <w:rFonts w:ascii="Calibri Light" w:eastAsia="Verdana" w:hAnsi="Calibri Light" w:cs="Calibri Light"/>
          <w:sz w:val="24"/>
          <w:szCs w:val="24"/>
        </w:rPr>
        <w:t xml:space="preserve">segunda aula </w:t>
      </w:r>
      <w:r w:rsidRPr="00144D36">
        <w:rPr>
          <w:rFonts w:ascii="Calibri Light" w:eastAsia="Verdana" w:hAnsi="Calibri Light" w:cs="Calibri Light"/>
          <w:sz w:val="24"/>
          <w:szCs w:val="24"/>
        </w:rPr>
        <w:t>do curso de In</w:t>
      </w:r>
      <w:r w:rsidR="00335087" w:rsidRPr="00144D36">
        <w:rPr>
          <w:rFonts w:ascii="Calibri Light" w:eastAsia="Verdana" w:hAnsi="Calibri Light" w:cs="Calibri Light"/>
          <w:sz w:val="24"/>
          <w:szCs w:val="24"/>
        </w:rPr>
        <w:t xml:space="preserve">dicadores </w:t>
      </w:r>
      <w:r w:rsidR="00433F3F">
        <w:rPr>
          <w:rFonts w:ascii="Calibri Light" w:eastAsia="Verdana" w:hAnsi="Calibri Light" w:cs="Calibri Light"/>
          <w:sz w:val="24"/>
          <w:szCs w:val="24"/>
        </w:rPr>
        <w:t>para Laboratórios e Ferramentas de Gestão</w:t>
      </w:r>
      <w:bookmarkStart w:id="5" w:name="_GoBack"/>
      <w:bookmarkEnd w:id="5"/>
      <w:r w:rsidR="00711194" w:rsidRPr="00144D36">
        <w:rPr>
          <w:rFonts w:ascii="Calibri Light" w:eastAsia="Verdana" w:hAnsi="Calibri Light" w:cs="Calibri Light"/>
          <w:sz w:val="24"/>
          <w:szCs w:val="24"/>
        </w:rPr>
        <w:t xml:space="preserve">, nesta aula estudaremos sobre a implementação </w:t>
      </w:r>
      <w:r w:rsidR="00DD78FD" w:rsidRPr="00144D36">
        <w:rPr>
          <w:rFonts w:ascii="Calibri Light" w:eastAsia="Verdana" w:hAnsi="Calibri Light" w:cs="Calibri Light"/>
          <w:sz w:val="24"/>
          <w:szCs w:val="24"/>
        </w:rPr>
        <w:t>dos indicadores</w:t>
      </w:r>
      <w:r w:rsidR="00711194" w:rsidRPr="00144D36">
        <w:rPr>
          <w:rFonts w:ascii="Calibri Light" w:eastAsia="Verdana" w:hAnsi="Calibri Light" w:cs="Calibri Light"/>
          <w:sz w:val="24"/>
          <w:szCs w:val="24"/>
        </w:rPr>
        <w:t>.</w:t>
      </w:r>
    </w:p>
    <w:p w14:paraId="3929E4C4" w14:textId="77777777" w:rsidR="00BE446F" w:rsidRPr="00144D36" w:rsidRDefault="00BE446F" w:rsidP="007B6E8B">
      <w:pPr>
        <w:spacing w:line="360" w:lineRule="auto"/>
        <w:ind w:firstLine="708"/>
        <w:contextualSpacing/>
        <w:rPr>
          <w:rFonts w:ascii="Calibri Light" w:eastAsia="Verdana" w:hAnsi="Calibri Light" w:cs="Calibri Light"/>
          <w:sz w:val="24"/>
          <w:szCs w:val="24"/>
        </w:rPr>
      </w:pPr>
    </w:p>
    <w:p w14:paraId="1739F5F8" w14:textId="77777777" w:rsidR="000E71EE" w:rsidRPr="00144D36" w:rsidRDefault="007B6E8B" w:rsidP="00AE2B28">
      <w:pPr>
        <w:autoSpaceDE w:val="0"/>
        <w:autoSpaceDN w:val="0"/>
        <w:adjustRightInd w:val="0"/>
        <w:spacing w:line="360" w:lineRule="auto"/>
        <w:jc w:val="both"/>
        <w:rPr>
          <w:rFonts w:ascii="Calibri Light" w:eastAsia="Verdana" w:hAnsi="Calibri Light" w:cs="Calibri Light"/>
          <w:sz w:val="24"/>
          <w:szCs w:val="24"/>
        </w:rPr>
      </w:pPr>
      <w:r w:rsidRPr="00144D36">
        <w:rPr>
          <w:rFonts w:ascii="Calibri Light" w:hAnsi="Calibri Light" w:cs="Calibri Light"/>
          <w:sz w:val="24"/>
          <w:szCs w:val="24"/>
        </w:rPr>
        <w:t>H</w:t>
      </w:r>
      <w:r w:rsidR="004E64EB" w:rsidRPr="00144D36">
        <w:rPr>
          <w:rFonts w:ascii="Calibri Light" w:hAnsi="Calibri Light" w:cs="Calibri Light"/>
          <w:sz w:val="24"/>
          <w:szCs w:val="24"/>
        </w:rPr>
        <w:t xml:space="preserve">oje você </w:t>
      </w:r>
      <w:r w:rsidR="00D36862" w:rsidRPr="00144D36">
        <w:rPr>
          <w:rFonts w:ascii="Calibri Light" w:hAnsi="Calibri Light" w:cs="Calibri Light"/>
          <w:sz w:val="24"/>
          <w:szCs w:val="24"/>
        </w:rPr>
        <w:t>conhecerá</w:t>
      </w:r>
      <w:r w:rsidR="00C45BB4" w:rsidRPr="00144D36">
        <w:rPr>
          <w:rFonts w:ascii="Calibri Light" w:hAnsi="Calibri Light" w:cs="Calibri Light"/>
          <w:sz w:val="24"/>
          <w:szCs w:val="24"/>
        </w:rPr>
        <w:t xml:space="preserve"> </w:t>
      </w:r>
      <w:r w:rsidR="00C45BB4" w:rsidRPr="00144D36">
        <w:rPr>
          <w:rFonts w:ascii="Calibri Light" w:eastAsia="Verdana" w:hAnsi="Calibri Light" w:cs="Calibri Light"/>
          <w:sz w:val="24"/>
          <w:szCs w:val="24"/>
        </w:rPr>
        <w:t>um método aplicado para desenvolver indicadores de</w:t>
      </w:r>
      <w:r w:rsidR="00711194" w:rsidRPr="00144D36">
        <w:rPr>
          <w:rFonts w:ascii="Calibri Light" w:hAnsi="Calibri Light" w:cs="Calibri Light"/>
          <w:sz w:val="24"/>
          <w:szCs w:val="24"/>
        </w:rPr>
        <w:t xml:space="preserve"> </w:t>
      </w:r>
      <w:r w:rsidR="00C45BB4" w:rsidRPr="00144D36">
        <w:rPr>
          <w:rFonts w:ascii="Calibri Light" w:eastAsia="Verdana" w:hAnsi="Calibri Light" w:cs="Calibri Light"/>
          <w:sz w:val="24"/>
          <w:szCs w:val="24"/>
        </w:rPr>
        <w:t>desempenho</w:t>
      </w:r>
      <w:r w:rsidR="00C45BB4" w:rsidRPr="00144D36">
        <w:rPr>
          <w:rFonts w:ascii="Calibri Light" w:hAnsi="Calibri Light" w:cs="Calibri Light"/>
          <w:sz w:val="24"/>
          <w:szCs w:val="24"/>
        </w:rPr>
        <w:t xml:space="preserve">. Esse método </w:t>
      </w:r>
      <w:r w:rsidR="00C45BB4" w:rsidRPr="00144D36">
        <w:rPr>
          <w:rFonts w:ascii="Calibri Light" w:eastAsia="Verdana" w:hAnsi="Calibri Light" w:cs="Calibri Light"/>
          <w:sz w:val="24"/>
          <w:szCs w:val="24"/>
        </w:rPr>
        <w:t>foi desenvolvido com base na teoria apresentada na aula anterior</w:t>
      </w:r>
      <w:r w:rsidR="00711194" w:rsidRPr="00144D36">
        <w:rPr>
          <w:rFonts w:ascii="Calibri Light" w:hAnsi="Calibri Light" w:cs="Calibri Light"/>
          <w:sz w:val="24"/>
          <w:szCs w:val="24"/>
        </w:rPr>
        <w:t xml:space="preserve"> </w:t>
      </w:r>
      <w:r w:rsidR="00AF34B9" w:rsidRPr="00144D36">
        <w:rPr>
          <w:rFonts w:ascii="Calibri Light" w:hAnsi="Calibri Light" w:cs="Calibri Light"/>
          <w:sz w:val="24"/>
          <w:szCs w:val="24"/>
        </w:rPr>
        <w:t>e</w:t>
      </w:r>
      <w:r w:rsidR="00711194" w:rsidRPr="00144D36">
        <w:rPr>
          <w:rFonts w:ascii="Calibri Light" w:eastAsia="Verdana" w:hAnsi="Calibri Light" w:cs="Calibri Light"/>
          <w:sz w:val="24"/>
          <w:szCs w:val="24"/>
        </w:rPr>
        <w:t xml:space="preserve"> possui características dos modelos </w:t>
      </w:r>
      <w:r w:rsidR="00711194" w:rsidRPr="00144D36">
        <w:rPr>
          <w:rFonts w:ascii="Calibri Light" w:eastAsia="Verdana" w:hAnsi="Calibri Light" w:cs="Calibri Light"/>
          <w:i/>
          <w:sz w:val="24"/>
          <w:szCs w:val="24"/>
        </w:rPr>
        <w:t>BSC, Hoshin Kanri</w:t>
      </w:r>
      <w:r w:rsidR="00711194" w:rsidRPr="00144D36">
        <w:rPr>
          <w:rFonts w:ascii="Calibri Light" w:eastAsia="Verdana" w:hAnsi="Calibri Light" w:cs="Calibri Light"/>
          <w:sz w:val="24"/>
          <w:szCs w:val="24"/>
        </w:rPr>
        <w:t xml:space="preserve">, Capital Intelectual e modelo </w:t>
      </w:r>
      <w:r w:rsidR="00711194" w:rsidRPr="00144D36">
        <w:rPr>
          <w:rFonts w:ascii="Calibri Light" w:eastAsia="Verdana" w:hAnsi="Calibri Light" w:cs="Calibri Light"/>
          <w:i/>
          <w:sz w:val="24"/>
          <w:szCs w:val="24"/>
        </w:rPr>
        <w:t>Quantum</w:t>
      </w:r>
      <w:r w:rsidR="00711194" w:rsidRPr="00144D36">
        <w:rPr>
          <w:rFonts w:ascii="Calibri Light" w:eastAsia="Verdana" w:hAnsi="Calibri Light" w:cs="Calibri Light"/>
          <w:sz w:val="24"/>
          <w:szCs w:val="24"/>
        </w:rPr>
        <w:t>.</w:t>
      </w:r>
      <w:r w:rsidRPr="00144D36">
        <w:rPr>
          <w:rFonts w:ascii="Calibri Light" w:hAnsi="Calibri Light" w:cs="Calibri Light"/>
          <w:sz w:val="24"/>
          <w:szCs w:val="24"/>
        </w:rPr>
        <w:t xml:space="preserve"> </w:t>
      </w:r>
      <w:r w:rsidR="000E71EE" w:rsidRPr="00144D36">
        <w:rPr>
          <w:rFonts w:ascii="Calibri Light" w:eastAsia="Verdana" w:hAnsi="Calibri Light" w:cs="Calibri Light"/>
          <w:sz w:val="24"/>
          <w:szCs w:val="24"/>
        </w:rPr>
        <w:t xml:space="preserve">Ao concluir esta aula você contará com </w:t>
      </w:r>
      <w:r w:rsidRPr="00144D36">
        <w:rPr>
          <w:rFonts w:ascii="Calibri Light" w:eastAsia="Verdana" w:hAnsi="Calibri Light" w:cs="Calibri Light"/>
          <w:sz w:val="24"/>
          <w:szCs w:val="24"/>
        </w:rPr>
        <w:t>toda base necessária para desenvolver sistema</w:t>
      </w:r>
      <w:r w:rsidR="000F1671" w:rsidRPr="00144D36">
        <w:rPr>
          <w:rFonts w:ascii="Calibri Light" w:eastAsia="Verdana" w:hAnsi="Calibri Light" w:cs="Calibri Light"/>
          <w:sz w:val="24"/>
          <w:szCs w:val="24"/>
        </w:rPr>
        <w:t>s</w:t>
      </w:r>
      <w:r w:rsidR="000E71EE" w:rsidRPr="00144D36">
        <w:rPr>
          <w:rFonts w:ascii="Calibri Light" w:eastAsia="Verdana" w:hAnsi="Calibri Light" w:cs="Calibri Light"/>
          <w:sz w:val="24"/>
          <w:szCs w:val="24"/>
        </w:rPr>
        <w:t xml:space="preserve"> de indicadores de desempenho. </w:t>
      </w:r>
    </w:p>
    <w:p w14:paraId="259DD881" w14:textId="77777777" w:rsidR="00111A1D" w:rsidRPr="00144D36" w:rsidRDefault="007B6E8B" w:rsidP="00AE2B28">
      <w:pPr>
        <w:pStyle w:val="Corpodetexto"/>
        <w:spacing w:before="240" w:after="120" w:line="360" w:lineRule="auto"/>
        <w:ind w:left="0"/>
        <w:jc w:val="both"/>
        <w:rPr>
          <w:rFonts w:ascii="Calibri Light" w:hAnsi="Calibri Light" w:cs="Calibri Light"/>
        </w:rPr>
      </w:pPr>
      <w:r w:rsidRPr="00144D36">
        <w:rPr>
          <w:rFonts w:ascii="Calibri Light" w:hAnsi="Calibri Light" w:cs="Calibri Light"/>
        </w:rPr>
        <w:t>Por fim</w:t>
      </w:r>
      <w:r w:rsidR="00111A1D" w:rsidRPr="00144D36">
        <w:rPr>
          <w:rFonts w:ascii="Calibri Light" w:hAnsi="Calibri Light" w:cs="Calibri Light"/>
        </w:rPr>
        <w:t>, serão disponibilizados exercícios para fixação, lembre-se de fazê-los, pois</w:t>
      </w:r>
      <w:r w:rsidR="002127CD" w:rsidRPr="00144D36">
        <w:rPr>
          <w:rFonts w:ascii="Calibri Light" w:hAnsi="Calibri Light" w:cs="Calibri Light"/>
        </w:rPr>
        <w:t xml:space="preserve"> assim</w:t>
      </w:r>
      <w:r w:rsidR="00111A1D" w:rsidRPr="00144D36">
        <w:rPr>
          <w:rFonts w:ascii="Calibri Light" w:hAnsi="Calibri Light" w:cs="Calibri Light"/>
        </w:rPr>
        <w:t xml:space="preserve"> você poderá verificar se realmente compreendeu o assunto trabalhado nes</w:t>
      </w:r>
      <w:r w:rsidR="00EA76AE" w:rsidRPr="00144D36">
        <w:rPr>
          <w:rFonts w:ascii="Calibri Light" w:hAnsi="Calibri Light" w:cs="Calibri Light"/>
        </w:rPr>
        <w:t>t</w:t>
      </w:r>
      <w:r w:rsidR="00111A1D" w:rsidRPr="00144D36">
        <w:rPr>
          <w:rFonts w:ascii="Calibri Light" w:hAnsi="Calibri Light" w:cs="Calibri Light"/>
        </w:rPr>
        <w:t>a aula.</w:t>
      </w:r>
    </w:p>
    <w:p w14:paraId="33878330" w14:textId="77777777" w:rsidR="00111A1D" w:rsidRPr="00144D36" w:rsidRDefault="00111A1D" w:rsidP="00615F5B">
      <w:pPr>
        <w:spacing w:before="240" w:after="120" w:line="360" w:lineRule="auto"/>
        <w:jc w:val="both"/>
        <w:rPr>
          <w:rFonts w:ascii="Calibri Light" w:eastAsia="Verdana" w:hAnsi="Calibri Light" w:cs="Calibri Light"/>
          <w:sz w:val="24"/>
          <w:szCs w:val="24"/>
        </w:rPr>
      </w:pPr>
      <w:r w:rsidRPr="00144D36">
        <w:rPr>
          <w:rFonts w:ascii="Calibri Light" w:eastAsia="Verdana" w:hAnsi="Calibri Light" w:cs="Calibri Light"/>
          <w:sz w:val="24"/>
          <w:szCs w:val="24"/>
        </w:rPr>
        <w:t>Bons estudos!</w:t>
      </w:r>
    </w:p>
    <w:p w14:paraId="70C0965C" w14:textId="77777777" w:rsidR="00B526E7" w:rsidRPr="00144D36" w:rsidRDefault="00B526E7" w:rsidP="00615F5B">
      <w:pPr>
        <w:pStyle w:val="Corpodetexto"/>
        <w:spacing w:before="240" w:after="120"/>
        <w:ind w:left="0"/>
        <w:rPr>
          <w:rFonts w:ascii="Calibri Light" w:hAnsi="Calibri Light" w:cs="Calibri Light"/>
        </w:rPr>
      </w:pPr>
    </w:p>
    <w:p w14:paraId="27554408" w14:textId="77777777" w:rsidR="00547E1B" w:rsidRPr="00144D36" w:rsidRDefault="00547E1B" w:rsidP="00615F5B">
      <w:pPr>
        <w:pStyle w:val="Corpodetexto"/>
        <w:spacing w:before="240" w:after="120"/>
        <w:ind w:left="0"/>
        <w:rPr>
          <w:rFonts w:ascii="Calibri Light" w:hAnsi="Calibri Light" w:cs="Calibri Light"/>
        </w:rPr>
      </w:pPr>
    </w:p>
    <w:p w14:paraId="0D1F9D15" w14:textId="77777777" w:rsidR="00547E1B" w:rsidRPr="00144D36" w:rsidRDefault="00547E1B" w:rsidP="00615F5B">
      <w:pPr>
        <w:pStyle w:val="Corpodetexto"/>
        <w:spacing w:before="240" w:after="120"/>
        <w:ind w:left="0"/>
        <w:rPr>
          <w:rFonts w:ascii="Calibri Light" w:hAnsi="Calibri Light" w:cs="Calibri Light"/>
        </w:rPr>
      </w:pPr>
    </w:p>
    <w:p w14:paraId="10D9EE9F" w14:textId="77777777" w:rsidR="00547E1B" w:rsidRPr="00144D36" w:rsidRDefault="00547E1B" w:rsidP="00615F5B">
      <w:pPr>
        <w:pStyle w:val="Corpodetexto"/>
        <w:spacing w:before="240" w:after="120"/>
        <w:ind w:left="0"/>
        <w:rPr>
          <w:rFonts w:ascii="Calibri Light" w:hAnsi="Calibri Light" w:cs="Calibri Light"/>
        </w:rPr>
      </w:pPr>
    </w:p>
    <w:p w14:paraId="13A401E3" w14:textId="77777777" w:rsidR="00547E1B" w:rsidRPr="00144D36" w:rsidRDefault="00547E1B" w:rsidP="00615F5B">
      <w:pPr>
        <w:pStyle w:val="Corpodetexto"/>
        <w:spacing w:before="240" w:after="120"/>
        <w:ind w:left="0"/>
        <w:rPr>
          <w:rFonts w:ascii="Calibri Light" w:hAnsi="Calibri Light" w:cs="Calibri Light"/>
        </w:rPr>
      </w:pPr>
    </w:p>
    <w:p w14:paraId="15E916D1" w14:textId="77777777" w:rsidR="00547E1B" w:rsidRPr="00144D36" w:rsidRDefault="00547E1B" w:rsidP="00615F5B">
      <w:pPr>
        <w:pStyle w:val="Corpodetexto"/>
        <w:spacing w:before="240" w:after="120"/>
        <w:ind w:left="0"/>
        <w:rPr>
          <w:rFonts w:ascii="Calibri Light" w:hAnsi="Calibri Light" w:cs="Calibri Light"/>
        </w:rPr>
      </w:pPr>
    </w:p>
    <w:p w14:paraId="2A1D0FFE" w14:textId="77777777" w:rsidR="00547E1B" w:rsidRPr="00144D36" w:rsidRDefault="00547E1B" w:rsidP="00083EB0">
      <w:pPr>
        <w:pStyle w:val="Corpodetexto"/>
        <w:spacing w:before="240" w:after="120"/>
        <w:ind w:left="0" w:firstLine="708"/>
        <w:rPr>
          <w:rFonts w:ascii="Calibri Light" w:hAnsi="Calibri Light" w:cs="Calibri Light"/>
        </w:rPr>
      </w:pPr>
    </w:p>
    <w:p w14:paraId="37FB425D" w14:textId="77777777" w:rsidR="00547E1B" w:rsidRPr="00144D36" w:rsidRDefault="00547E1B" w:rsidP="00615F5B">
      <w:pPr>
        <w:pStyle w:val="Corpodetexto"/>
        <w:spacing w:before="240" w:after="120"/>
        <w:ind w:left="0"/>
        <w:rPr>
          <w:rFonts w:ascii="Calibri Light" w:hAnsi="Calibri Light" w:cs="Calibri Light"/>
        </w:rPr>
      </w:pPr>
    </w:p>
    <w:p w14:paraId="3D2DC160" w14:textId="77777777" w:rsidR="00C25E33" w:rsidRPr="00144D36" w:rsidRDefault="00C25E33" w:rsidP="00615F5B">
      <w:pPr>
        <w:pStyle w:val="Corpodetexto"/>
        <w:spacing w:before="240" w:after="120"/>
        <w:ind w:left="0"/>
        <w:rPr>
          <w:rFonts w:ascii="Calibri Light" w:hAnsi="Calibri Light" w:cs="Calibri Light"/>
        </w:rPr>
      </w:pPr>
    </w:p>
    <w:p w14:paraId="798D2740" w14:textId="77777777" w:rsidR="00D71ADC" w:rsidRPr="00144D36" w:rsidRDefault="00F33AC2" w:rsidP="00420E5A">
      <w:pPr>
        <w:pStyle w:val="Estilo1"/>
        <w:numPr>
          <w:ilvl w:val="0"/>
          <w:numId w:val="5"/>
        </w:numPr>
        <w:tabs>
          <w:tab w:val="num" w:pos="360"/>
        </w:tabs>
        <w:spacing w:after="120"/>
        <w:ind w:left="426" w:hanging="426"/>
        <w:rPr>
          <w:rFonts w:cs="Calibri Light"/>
          <w:color w:val="0066B2"/>
        </w:rPr>
      </w:pPr>
      <w:bookmarkStart w:id="6" w:name="_Toc19123725"/>
      <w:r w:rsidRPr="00144D36">
        <w:rPr>
          <w:rFonts w:cs="Calibri Light"/>
          <w:color w:val="0066B2"/>
        </w:rPr>
        <w:lastRenderedPageBreak/>
        <w:t>O Sistema</w:t>
      </w:r>
      <w:r w:rsidR="00CE53C7" w:rsidRPr="00144D36">
        <w:rPr>
          <w:rFonts w:cs="Calibri Light"/>
          <w:color w:val="0066B2"/>
        </w:rPr>
        <w:t xml:space="preserve"> de Indicadores de Desempenho (SID)</w:t>
      </w:r>
      <w:bookmarkEnd w:id="6"/>
    </w:p>
    <w:p w14:paraId="3727B8F0" w14:textId="43DDF5DF" w:rsidR="00DD0E6D" w:rsidRPr="00144D36" w:rsidRDefault="006B68D9" w:rsidP="00F33AC2">
      <w:pPr>
        <w:autoSpaceDE w:val="0"/>
        <w:autoSpaceDN w:val="0"/>
        <w:adjustRightInd w:val="0"/>
        <w:spacing w:line="360" w:lineRule="auto"/>
        <w:ind w:firstLine="708"/>
        <w:jc w:val="both"/>
        <w:rPr>
          <w:rFonts w:ascii="Calibri Light" w:hAnsi="Calibri Light" w:cs="Calibri Light"/>
          <w:bCs/>
          <w:sz w:val="24"/>
        </w:rPr>
      </w:pPr>
      <w:r>
        <w:rPr>
          <w:noProof/>
          <w:lang w:eastAsia="pt-BR"/>
        </w:rPr>
        <w:drawing>
          <wp:anchor distT="0" distB="0" distL="114300" distR="114300" simplePos="0" relativeHeight="251686912" behindDoc="0" locked="0" layoutInCell="1" allowOverlap="1" wp14:anchorId="09CAA571" wp14:editId="133C3C3E">
            <wp:simplePos x="0" y="0"/>
            <wp:positionH relativeFrom="column">
              <wp:posOffset>3589</wp:posOffset>
            </wp:positionH>
            <wp:positionV relativeFrom="paragraph">
              <wp:posOffset>276225</wp:posOffset>
            </wp:positionV>
            <wp:extent cx="2385695" cy="1590040"/>
            <wp:effectExtent l="0" t="0" r="0" b="0"/>
            <wp:wrapSquare wrapText="bothSides"/>
            <wp:docPr id="52" name="Imagem 52" descr="http://entib.org.br/entib/imagens/PS_IND_A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tib.org.br/entib/imagens/PS_IND_A02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695" cy="159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E9E3E" w14:textId="2E8BCA55" w:rsidR="00F33AC2" w:rsidRPr="00144D36" w:rsidRDefault="00F33AC2"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Cada vez mais as empresas se preocupam em desenvolver adequados sistemas de indicadores de desempenho! </w:t>
      </w:r>
      <w:r w:rsidR="001045E4" w:rsidRPr="00144D36">
        <w:rPr>
          <w:rFonts w:ascii="Calibri Light" w:hAnsi="Calibri Light" w:cs="Calibri Light"/>
          <w:bCs/>
          <w:sz w:val="24"/>
        </w:rPr>
        <w:t xml:space="preserve">Esse </w:t>
      </w:r>
      <w:r w:rsidRPr="00144D36">
        <w:rPr>
          <w:rFonts w:ascii="Calibri Light" w:hAnsi="Calibri Light" w:cs="Calibri Light"/>
          <w:bCs/>
          <w:sz w:val="24"/>
        </w:rPr>
        <w:t>fato tem uma importância muito grande e uma causa simples: “Só se conhece o que se mede”.</w:t>
      </w:r>
    </w:p>
    <w:p w14:paraId="223955D7" w14:textId="77777777" w:rsidR="00F33AC2" w:rsidRPr="00144D36" w:rsidRDefault="00F33AC2"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Afinal, de nada adiantaria realizar as atividades da empresa sem saber qual é o seu andamento, o objetivo a ser atingido e os resultados a serem alcançados, concorda?</w:t>
      </w:r>
    </w:p>
    <w:p w14:paraId="0C9EDE1E" w14:textId="77777777" w:rsidR="00F33AC2" w:rsidRPr="00144D36" w:rsidRDefault="00F33AC2"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Grande parte dos indicadores utilizados </w:t>
      </w:r>
      <w:r w:rsidR="009D239F" w:rsidRPr="00144D36">
        <w:rPr>
          <w:rFonts w:ascii="Calibri Light" w:hAnsi="Calibri Light" w:cs="Calibri Light"/>
          <w:bCs/>
          <w:sz w:val="24"/>
        </w:rPr>
        <w:t xml:space="preserve">está relacionada </w:t>
      </w:r>
      <w:r w:rsidRPr="00144D36">
        <w:rPr>
          <w:rFonts w:ascii="Calibri Light" w:hAnsi="Calibri Light" w:cs="Calibri Light"/>
          <w:bCs/>
          <w:sz w:val="24"/>
        </w:rPr>
        <w:t>a resultados financeiros. Porém, há também os que pontuam prazo, quantidade, qualidade, processos e outros. Independente da sua dimensão, o importante mesmo é que os indicadores sejam bem elaborados, de maneira compreensível, mensurável e atingível pelos envolvidos. Além de estarem completamente adequados à atividade a ser mensurada.</w:t>
      </w:r>
    </w:p>
    <w:p w14:paraId="45BBE38A" w14:textId="1FA80D0D" w:rsidR="00F33AC2" w:rsidRPr="00144D36" w:rsidRDefault="00F33AC2"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Os indicadores de desempenho organizacionais são determinados a partir das necessidades e particularidades da empresa, tendo como função constatar se ela está rendendo o esperado, possui uma boa gestão interna ou carece de providências para “entrar nos trilhos” e alcançar resultados satisfatórios.</w:t>
      </w:r>
    </w:p>
    <w:p w14:paraId="5414F947" w14:textId="77777777" w:rsidR="00C33A84" w:rsidRDefault="00F33AC2"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Nesta aula veremos um método desenvolvido </w:t>
      </w:r>
      <w:r w:rsidR="00C33A84" w:rsidRPr="00144D36">
        <w:rPr>
          <w:rFonts w:ascii="Calibri Light" w:hAnsi="Calibri Light" w:cs="Calibri Light"/>
          <w:bCs/>
          <w:sz w:val="24"/>
        </w:rPr>
        <w:t xml:space="preserve">por </w:t>
      </w:r>
      <w:r w:rsidRPr="00144D36">
        <w:rPr>
          <w:rFonts w:ascii="Calibri Light" w:hAnsi="Calibri Light" w:cs="Calibri Light"/>
          <w:bCs/>
          <w:sz w:val="24"/>
        </w:rPr>
        <w:t>Albano</w:t>
      </w:r>
      <w:r w:rsidR="00C33A84" w:rsidRPr="00144D36">
        <w:rPr>
          <w:rFonts w:ascii="Calibri Light" w:hAnsi="Calibri Light" w:cs="Calibri Light"/>
          <w:bCs/>
          <w:sz w:val="24"/>
        </w:rPr>
        <w:t xml:space="preserve"> (2008)</w:t>
      </w:r>
      <w:r w:rsidRPr="00144D36">
        <w:rPr>
          <w:rFonts w:ascii="Calibri Light" w:hAnsi="Calibri Light" w:cs="Calibri Light"/>
          <w:bCs/>
          <w:sz w:val="24"/>
        </w:rPr>
        <w:t xml:space="preserve"> para implementar sistemas de indicadores de desempenho em empresas. Es</w:t>
      </w:r>
      <w:r w:rsidR="00C33A84" w:rsidRPr="00144D36">
        <w:rPr>
          <w:rFonts w:ascii="Calibri Light" w:hAnsi="Calibri Light" w:cs="Calibri Light"/>
          <w:bCs/>
          <w:sz w:val="24"/>
        </w:rPr>
        <w:t>s</w:t>
      </w:r>
      <w:r w:rsidRPr="00144D36">
        <w:rPr>
          <w:rFonts w:ascii="Calibri Light" w:hAnsi="Calibri Light" w:cs="Calibri Light"/>
          <w:bCs/>
          <w:sz w:val="24"/>
        </w:rPr>
        <w:t>e método já foi usado com sucesso por inúmeras empresas!</w:t>
      </w:r>
    </w:p>
    <w:p w14:paraId="05EFC316" w14:textId="77777777" w:rsidR="006F0702" w:rsidRPr="00144D36" w:rsidRDefault="006F0702" w:rsidP="006B68D9">
      <w:pPr>
        <w:autoSpaceDE w:val="0"/>
        <w:autoSpaceDN w:val="0"/>
        <w:adjustRightInd w:val="0"/>
        <w:spacing w:line="360" w:lineRule="auto"/>
        <w:jc w:val="both"/>
        <w:rPr>
          <w:rFonts w:ascii="Calibri Light" w:hAnsi="Calibri Light" w:cs="Calibri Light"/>
          <w:bCs/>
          <w:sz w:val="24"/>
        </w:rPr>
      </w:pPr>
    </w:p>
    <w:p w14:paraId="366E23B0" w14:textId="77777777" w:rsidR="009E431E" w:rsidRDefault="009E431E" w:rsidP="006F0702">
      <w:pPr>
        <w:autoSpaceDE w:val="0"/>
        <w:autoSpaceDN w:val="0"/>
        <w:adjustRightInd w:val="0"/>
        <w:spacing w:line="360" w:lineRule="auto"/>
        <w:jc w:val="both"/>
        <w:rPr>
          <w:rFonts w:ascii="Calibri Light" w:hAnsi="Calibri Light" w:cs="Calibri Light"/>
          <w:b/>
          <w:bCs/>
          <w:sz w:val="24"/>
        </w:rPr>
      </w:pPr>
      <w:r w:rsidRPr="00144D36">
        <w:rPr>
          <w:rFonts w:ascii="Calibri Light" w:hAnsi="Calibri Light" w:cs="Calibri Light"/>
          <w:b/>
          <w:bCs/>
          <w:sz w:val="24"/>
        </w:rPr>
        <w:t>Afinal, o que é um método?</w:t>
      </w:r>
    </w:p>
    <w:p w14:paraId="5A1BC5E8" w14:textId="77777777" w:rsidR="006F0702" w:rsidRPr="00144D36" w:rsidRDefault="006F0702" w:rsidP="006F0702">
      <w:pPr>
        <w:autoSpaceDE w:val="0"/>
        <w:autoSpaceDN w:val="0"/>
        <w:adjustRightInd w:val="0"/>
        <w:spacing w:line="360" w:lineRule="auto"/>
        <w:jc w:val="both"/>
        <w:rPr>
          <w:rFonts w:ascii="Calibri Light" w:hAnsi="Calibri Light" w:cs="Calibri Light"/>
          <w:b/>
          <w:bCs/>
          <w:sz w:val="24"/>
        </w:rPr>
      </w:pPr>
    </w:p>
    <w:p w14:paraId="3A5BEF0E" w14:textId="77777777" w:rsidR="00F33AC2" w:rsidRPr="00144D36" w:rsidRDefault="00F33AC2" w:rsidP="006F0702">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 Um método é um procedimento, técnica ou meio de fazer alguma coisa, sendo um processo organizado, lógico e sistemático de desenvolvimento de uma atividade.</w:t>
      </w:r>
    </w:p>
    <w:p w14:paraId="73EEB6F0" w14:textId="77777777" w:rsidR="00F33AC2" w:rsidRDefault="00F33AC2" w:rsidP="006F0702">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O modelo de indicadores a ser desenvolvido é chamado de SID (Sistema de Indicadores de Desempenho). </w:t>
      </w:r>
      <w:r w:rsidR="004D128C" w:rsidRPr="00144D36">
        <w:rPr>
          <w:rFonts w:ascii="Calibri Light" w:hAnsi="Calibri Light" w:cs="Calibri Light"/>
          <w:bCs/>
          <w:sz w:val="24"/>
        </w:rPr>
        <w:t xml:space="preserve">Esse </w:t>
      </w:r>
      <w:r w:rsidRPr="00144D36">
        <w:rPr>
          <w:rFonts w:ascii="Calibri Light" w:hAnsi="Calibri Light" w:cs="Calibri Light"/>
          <w:bCs/>
          <w:sz w:val="24"/>
        </w:rPr>
        <w:t>método está embasado em 8 passos, que devem ser seguidos de forma sequencial, para termos</w:t>
      </w:r>
      <w:r w:rsidR="004D128C" w:rsidRPr="00144D36">
        <w:rPr>
          <w:rFonts w:ascii="Calibri Light" w:hAnsi="Calibri Light" w:cs="Calibri Light"/>
          <w:bCs/>
          <w:sz w:val="24"/>
        </w:rPr>
        <w:t>,</w:t>
      </w:r>
      <w:r w:rsidRPr="00144D36">
        <w:rPr>
          <w:rFonts w:ascii="Calibri Light" w:hAnsi="Calibri Light" w:cs="Calibri Light"/>
          <w:bCs/>
          <w:sz w:val="24"/>
        </w:rPr>
        <w:t xml:space="preserve"> </w:t>
      </w:r>
      <w:r w:rsidR="004D128C" w:rsidRPr="00144D36">
        <w:rPr>
          <w:rFonts w:ascii="Calibri Light" w:hAnsi="Calibri Light" w:cs="Calibri Light"/>
          <w:bCs/>
          <w:sz w:val="24"/>
        </w:rPr>
        <w:t xml:space="preserve">ao final, </w:t>
      </w:r>
      <w:r w:rsidRPr="00144D36">
        <w:rPr>
          <w:rFonts w:ascii="Calibri Light" w:hAnsi="Calibri Light" w:cs="Calibri Light"/>
          <w:bCs/>
          <w:sz w:val="24"/>
        </w:rPr>
        <w:t>os indicadores prontos para serem utilizados</w:t>
      </w:r>
      <w:r w:rsidR="004D128C" w:rsidRPr="00144D36">
        <w:rPr>
          <w:rFonts w:ascii="Calibri Light" w:hAnsi="Calibri Light" w:cs="Calibri Light"/>
          <w:bCs/>
          <w:sz w:val="24"/>
        </w:rPr>
        <w:t>.</w:t>
      </w:r>
    </w:p>
    <w:p w14:paraId="644CEF21" w14:textId="77777777" w:rsidR="006F0702" w:rsidRPr="00144D36" w:rsidRDefault="006F0702" w:rsidP="006F0702">
      <w:pPr>
        <w:autoSpaceDE w:val="0"/>
        <w:autoSpaceDN w:val="0"/>
        <w:adjustRightInd w:val="0"/>
        <w:spacing w:line="360" w:lineRule="auto"/>
        <w:jc w:val="both"/>
        <w:rPr>
          <w:rFonts w:ascii="Calibri Light" w:hAnsi="Calibri Light" w:cs="Calibri Light"/>
          <w:bCs/>
          <w:sz w:val="24"/>
        </w:rPr>
      </w:pPr>
    </w:p>
    <w:p w14:paraId="27ED00A3" w14:textId="77777777" w:rsidR="000A3AF9" w:rsidRDefault="00F33AC2" w:rsidP="006F0702">
      <w:pPr>
        <w:autoSpaceDE w:val="0"/>
        <w:autoSpaceDN w:val="0"/>
        <w:adjustRightInd w:val="0"/>
        <w:spacing w:line="360" w:lineRule="auto"/>
        <w:jc w:val="both"/>
        <w:rPr>
          <w:rFonts w:ascii="Calibri Light" w:hAnsi="Calibri Light" w:cs="Calibri Light"/>
          <w:b/>
          <w:bCs/>
          <w:sz w:val="24"/>
        </w:rPr>
      </w:pPr>
      <w:r w:rsidRPr="00144D36">
        <w:rPr>
          <w:rFonts w:ascii="Calibri Light" w:hAnsi="Calibri Light" w:cs="Calibri Light"/>
          <w:b/>
          <w:bCs/>
          <w:sz w:val="24"/>
        </w:rPr>
        <w:t>É simples, lógico e fácil, você vai ver!</w:t>
      </w:r>
    </w:p>
    <w:p w14:paraId="4A3E32F9" w14:textId="77777777" w:rsidR="00F33AC2" w:rsidRPr="00144D36" w:rsidRDefault="00F33AC2" w:rsidP="00F33AC2">
      <w:pPr>
        <w:autoSpaceDE w:val="0"/>
        <w:autoSpaceDN w:val="0"/>
        <w:adjustRightInd w:val="0"/>
        <w:spacing w:line="360" w:lineRule="auto"/>
        <w:ind w:firstLine="708"/>
        <w:jc w:val="both"/>
        <w:rPr>
          <w:rFonts w:ascii="Calibri Light" w:hAnsi="Calibri Light" w:cs="Calibri Light"/>
          <w:b/>
          <w:bCs/>
          <w:i/>
          <w:sz w:val="24"/>
        </w:rPr>
      </w:pPr>
    </w:p>
    <w:p w14:paraId="4F36586B" w14:textId="77777777" w:rsidR="00F45BB2" w:rsidRPr="00144D36" w:rsidRDefault="00F45BB2" w:rsidP="000E1136">
      <w:pPr>
        <w:pStyle w:val="Estilo1"/>
        <w:keepNext w:val="0"/>
        <w:keepLines w:val="0"/>
        <w:numPr>
          <w:ilvl w:val="0"/>
          <w:numId w:val="5"/>
        </w:numPr>
        <w:tabs>
          <w:tab w:val="num" w:pos="360"/>
        </w:tabs>
        <w:spacing w:after="120" w:line="360" w:lineRule="auto"/>
        <w:ind w:left="0" w:firstLine="0"/>
        <w:jc w:val="both"/>
        <w:rPr>
          <w:rFonts w:cs="Calibri Light"/>
          <w:color w:val="0066B2"/>
        </w:rPr>
      </w:pPr>
      <w:bookmarkStart w:id="7" w:name="_Toc19123726"/>
      <w:r w:rsidRPr="00144D36">
        <w:rPr>
          <w:rFonts w:cs="Calibri Light"/>
          <w:color w:val="0066B2"/>
        </w:rPr>
        <w:lastRenderedPageBreak/>
        <w:t xml:space="preserve">Método para </w:t>
      </w:r>
      <w:r w:rsidR="005E10EF" w:rsidRPr="00144D36">
        <w:rPr>
          <w:rFonts w:cs="Calibri Light"/>
          <w:color w:val="0066B2"/>
        </w:rPr>
        <w:t>D</w:t>
      </w:r>
      <w:r w:rsidRPr="00144D36">
        <w:rPr>
          <w:rFonts w:cs="Calibri Light"/>
          <w:color w:val="0066B2"/>
        </w:rPr>
        <w:t>esenvolver o SID</w:t>
      </w:r>
      <w:bookmarkEnd w:id="7"/>
    </w:p>
    <w:p w14:paraId="72EAD22A" w14:textId="77777777" w:rsidR="00042B9E" w:rsidRPr="00144D36" w:rsidRDefault="00042B9E" w:rsidP="006B68D9">
      <w:pPr>
        <w:autoSpaceDE w:val="0"/>
        <w:autoSpaceDN w:val="0"/>
        <w:adjustRightInd w:val="0"/>
        <w:spacing w:line="360" w:lineRule="auto"/>
        <w:jc w:val="both"/>
        <w:rPr>
          <w:rFonts w:ascii="Calibri Light" w:hAnsi="Calibri Light" w:cs="Calibri Light"/>
          <w:bCs/>
          <w:sz w:val="24"/>
          <w:szCs w:val="28"/>
        </w:rPr>
      </w:pPr>
      <w:r w:rsidRPr="00144D36">
        <w:rPr>
          <w:rFonts w:ascii="Calibri Light" w:hAnsi="Calibri Light" w:cs="Calibri Light"/>
          <w:bCs/>
          <w:sz w:val="24"/>
          <w:szCs w:val="28"/>
        </w:rPr>
        <w:t xml:space="preserve">A seguir você </w:t>
      </w:r>
      <w:r w:rsidR="000330C8" w:rsidRPr="00144D36">
        <w:rPr>
          <w:rFonts w:ascii="Calibri Light" w:hAnsi="Calibri Light" w:cs="Calibri Light"/>
          <w:bCs/>
          <w:sz w:val="24"/>
          <w:szCs w:val="28"/>
        </w:rPr>
        <w:t>aprenderá</w:t>
      </w:r>
      <w:r w:rsidRPr="00144D36">
        <w:rPr>
          <w:rFonts w:ascii="Calibri Light" w:hAnsi="Calibri Light" w:cs="Calibri Light"/>
          <w:bCs/>
          <w:sz w:val="24"/>
          <w:szCs w:val="28"/>
        </w:rPr>
        <w:t xml:space="preserve"> um passo a passo do método para desenvolver o Sistema de Indicadores de Desempenho, desenvo</w:t>
      </w:r>
      <w:r w:rsidR="000330C8" w:rsidRPr="00144D36">
        <w:rPr>
          <w:rFonts w:ascii="Calibri Light" w:hAnsi="Calibri Light" w:cs="Calibri Light"/>
          <w:bCs/>
          <w:sz w:val="24"/>
          <w:szCs w:val="28"/>
        </w:rPr>
        <w:t>lvido com base em Albano (2008). As etapas do método estão resumidas no esquema a seguir.</w:t>
      </w:r>
    </w:p>
    <w:p w14:paraId="358D9888" w14:textId="77777777" w:rsidR="00042B9E" w:rsidRPr="00144D36" w:rsidRDefault="00042B9E" w:rsidP="00042B9E">
      <w:pPr>
        <w:autoSpaceDE w:val="0"/>
        <w:autoSpaceDN w:val="0"/>
        <w:adjustRightInd w:val="0"/>
        <w:spacing w:line="360" w:lineRule="auto"/>
        <w:jc w:val="both"/>
        <w:rPr>
          <w:rFonts w:ascii="Calibri Light" w:hAnsi="Calibri Light" w:cs="Calibri Light"/>
          <w:bCs/>
          <w:sz w:val="24"/>
          <w:szCs w:val="28"/>
        </w:rPr>
      </w:pPr>
    </w:p>
    <w:p w14:paraId="14217C3D" w14:textId="1AB9F949" w:rsidR="00042B9E" w:rsidRPr="00144D36" w:rsidRDefault="00BF5C7D" w:rsidP="006B68D9">
      <w:pPr>
        <w:autoSpaceDE w:val="0"/>
        <w:autoSpaceDN w:val="0"/>
        <w:adjustRightInd w:val="0"/>
        <w:spacing w:line="360" w:lineRule="auto"/>
        <w:jc w:val="both"/>
        <w:rPr>
          <w:rFonts w:ascii="Calibri Light" w:hAnsi="Calibri Light" w:cs="Calibri Light"/>
          <w:b/>
          <w:bCs/>
          <w:sz w:val="24"/>
          <w:szCs w:val="28"/>
        </w:rPr>
      </w:pPr>
      <w:r w:rsidRPr="00144D36">
        <w:rPr>
          <w:rFonts w:ascii="Calibri Light" w:hAnsi="Calibri Light" w:cs="Calibri Light"/>
          <w:b/>
          <w:bCs/>
          <w:sz w:val="24"/>
          <w:szCs w:val="28"/>
        </w:rPr>
        <w:t>Etapas</w:t>
      </w:r>
      <w:r w:rsidR="000330C8" w:rsidRPr="00144D36">
        <w:rPr>
          <w:rFonts w:ascii="Calibri Light" w:hAnsi="Calibri Light" w:cs="Calibri Light"/>
          <w:b/>
          <w:bCs/>
          <w:sz w:val="24"/>
          <w:szCs w:val="28"/>
        </w:rPr>
        <w:t xml:space="preserve"> do método para desenvolver o Sistema de Indicadores de Desempenho:</w:t>
      </w:r>
      <w:r w:rsidR="006B68D9" w:rsidRPr="006B68D9">
        <w:rPr>
          <w:noProof/>
          <w:lang w:eastAsia="pt-BR"/>
        </w:rPr>
        <w:t xml:space="preserve"> </w:t>
      </w:r>
      <w:r w:rsidR="006B68D9">
        <w:rPr>
          <w:noProof/>
          <w:lang w:eastAsia="pt-BR"/>
        </w:rPr>
        <w:drawing>
          <wp:inline distT="0" distB="0" distL="0" distR="0" wp14:anchorId="02FE7539" wp14:editId="2FB0C3FE">
            <wp:extent cx="5939790" cy="5804535"/>
            <wp:effectExtent l="0" t="0" r="3810" b="0"/>
            <wp:docPr id="53" name="Imagem 53" descr="http://entib.org.br/entib/imagens/PS_IND_A02_2_flu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tib.org.br/entib/imagens/PS_IND_A02_2_flux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5804535"/>
                    </a:xfrm>
                    <a:prstGeom prst="rect">
                      <a:avLst/>
                    </a:prstGeom>
                    <a:noFill/>
                    <a:ln>
                      <a:noFill/>
                    </a:ln>
                  </pic:spPr>
                </pic:pic>
              </a:graphicData>
            </a:graphic>
          </wp:inline>
        </w:drawing>
      </w:r>
    </w:p>
    <w:p w14:paraId="63A7FA0A" w14:textId="222B2751" w:rsidR="00193E5F" w:rsidRPr="00144D36" w:rsidRDefault="00193E5F" w:rsidP="006B68D9">
      <w:pPr>
        <w:autoSpaceDE w:val="0"/>
        <w:autoSpaceDN w:val="0"/>
        <w:adjustRightInd w:val="0"/>
        <w:spacing w:line="360" w:lineRule="auto"/>
        <w:ind w:firstLine="708"/>
        <w:rPr>
          <w:rFonts w:ascii="Calibri Light" w:hAnsi="Calibri Light" w:cs="Calibri Light"/>
          <w:bCs/>
        </w:rPr>
      </w:pPr>
      <w:r w:rsidRPr="00144D36">
        <w:rPr>
          <w:rFonts w:ascii="Calibri Light" w:hAnsi="Calibri Light" w:cs="Calibri Light"/>
          <w:bCs/>
        </w:rPr>
        <w:br w:type="page"/>
      </w:r>
    </w:p>
    <w:p w14:paraId="3E302F38" w14:textId="77777777" w:rsidR="00263103" w:rsidRPr="00144D36" w:rsidRDefault="00290A05" w:rsidP="000E1136">
      <w:pPr>
        <w:pStyle w:val="Estilo1"/>
        <w:keepNext w:val="0"/>
        <w:keepLines w:val="0"/>
        <w:numPr>
          <w:ilvl w:val="0"/>
          <w:numId w:val="5"/>
        </w:numPr>
        <w:tabs>
          <w:tab w:val="num" w:pos="360"/>
        </w:tabs>
        <w:spacing w:after="120" w:line="360" w:lineRule="auto"/>
        <w:jc w:val="both"/>
        <w:rPr>
          <w:rFonts w:cs="Calibri Light"/>
          <w:color w:val="0066B2"/>
        </w:rPr>
      </w:pPr>
      <w:bookmarkStart w:id="8" w:name="_Toc19123727"/>
      <w:r w:rsidRPr="00144D36">
        <w:rPr>
          <w:rFonts w:cs="Calibri Light"/>
          <w:color w:val="0066B2"/>
        </w:rPr>
        <w:lastRenderedPageBreak/>
        <w:t>Etapa 1 -</w:t>
      </w:r>
      <w:r w:rsidR="00263103" w:rsidRPr="00144D36">
        <w:rPr>
          <w:rFonts w:cs="Calibri Light"/>
          <w:color w:val="0066B2"/>
        </w:rPr>
        <w:t xml:space="preserve"> Definindo a Estratégia da </w:t>
      </w:r>
      <w:r w:rsidR="00142737" w:rsidRPr="00144D36">
        <w:rPr>
          <w:rFonts w:cs="Calibri Light"/>
          <w:color w:val="0066B2"/>
        </w:rPr>
        <w:t>E</w:t>
      </w:r>
      <w:r w:rsidR="00263103" w:rsidRPr="00144D36">
        <w:rPr>
          <w:rFonts w:cs="Calibri Light"/>
          <w:color w:val="0066B2"/>
        </w:rPr>
        <w:t>mpresa</w:t>
      </w:r>
      <w:bookmarkEnd w:id="8"/>
    </w:p>
    <w:p w14:paraId="17D68D39" w14:textId="1CF48E0A" w:rsidR="003D3BC6" w:rsidRPr="00144D36" w:rsidRDefault="00F22C96"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Nesta parte, retomaremos os conceitos básicos estudados na primeira aula.</w:t>
      </w:r>
      <w:r w:rsidR="00475791" w:rsidRPr="00144D36">
        <w:rPr>
          <w:rFonts w:ascii="Calibri Light" w:hAnsi="Calibri Light" w:cs="Calibri Light"/>
          <w:bCs/>
          <w:sz w:val="24"/>
        </w:rPr>
        <w:t xml:space="preserve"> </w:t>
      </w:r>
      <w:r w:rsidR="00263103" w:rsidRPr="00144D36">
        <w:rPr>
          <w:rFonts w:ascii="Calibri Light" w:hAnsi="Calibri Light" w:cs="Calibri Light"/>
          <w:bCs/>
          <w:sz w:val="24"/>
        </w:rPr>
        <w:t xml:space="preserve">Vamos desenvolver a Missão, Valores, Visão e Objetivos da empresa. Para facilitar o entendimento, </w:t>
      </w:r>
      <w:r w:rsidR="00FE2AFE" w:rsidRPr="00144D36">
        <w:rPr>
          <w:rFonts w:ascii="Calibri Light" w:hAnsi="Calibri Light" w:cs="Calibri Light"/>
          <w:bCs/>
          <w:sz w:val="24"/>
        </w:rPr>
        <w:t>c</w:t>
      </w:r>
      <w:r w:rsidR="00263103" w:rsidRPr="00144D36">
        <w:rPr>
          <w:rFonts w:ascii="Calibri Light" w:hAnsi="Calibri Light" w:cs="Calibri Light"/>
          <w:bCs/>
          <w:sz w:val="24"/>
        </w:rPr>
        <w:t>o</w:t>
      </w:r>
      <w:r w:rsidR="00FE2AFE" w:rsidRPr="00144D36">
        <w:rPr>
          <w:rFonts w:ascii="Calibri Light" w:hAnsi="Calibri Light" w:cs="Calibri Light"/>
          <w:bCs/>
          <w:sz w:val="24"/>
        </w:rPr>
        <w:t>n</w:t>
      </w:r>
      <w:r w:rsidR="00475791" w:rsidRPr="00144D36">
        <w:rPr>
          <w:rFonts w:ascii="Calibri Light" w:hAnsi="Calibri Light" w:cs="Calibri Light"/>
          <w:bCs/>
          <w:sz w:val="24"/>
        </w:rPr>
        <w:t>s</w:t>
      </w:r>
      <w:r w:rsidR="00FE2AFE" w:rsidRPr="00144D36">
        <w:rPr>
          <w:rFonts w:ascii="Calibri Light" w:hAnsi="Calibri Light" w:cs="Calibri Light"/>
          <w:bCs/>
          <w:sz w:val="24"/>
        </w:rPr>
        <w:t xml:space="preserve">tamos </w:t>
      </w:r>
      <w:r w:rsidR="00263103" w:rsidRPr="00144D36">
        <w:rPr>
          <w:rFonts w:ascii="Calibri Light" w:hAnsi="Calibri Light" w:cs="Calibri Light"/>
          <w:bCs/>
          <w:sz w:val="24"/>
        </w:rPr>
        <w:t>a seguir</w:t>
      </w:r>
      <w:r w:rsidR="00FE2AFE" w:rsidRPr="00144D36">
        <w:rPr>
          <w:rFonts w:ascii="Calibri Light" w:hAnsi="Calibri Light" w:cs="Calibri Light"/>
          <w:bCs/>
          <w:sz w:val="24"/>
        </w:rPr>
        <w:t xml:space="preserve"> um quadro resumo para</w:t>
      </w:r>
      <w:r w:rsidR="00263103" w:rsidRPr="00144D36">
        <w:rPr>
          <w:rFonts w:ascii="Calibri Light" w:hAnsi="Calibri Light" w:cs="Calibri Light"/>
          <w:bCs/>
          <w:sz w:val="24"/>
        </w:rPr>
        <w:t xml:space="preserve"> nos ajudar a lembrar </w:t>
      </w:r>
      <w:r w:rsidR="00FE2AFE" w:rsidRPr="00144D36">
        <w:rPr>
          <w:rFonts w:ascii="Calibri Light" w:hAnsi="Calibri Light" w:cs="Calibri Light"/>
          <w:bCs/>
          <w:sz w:val="24"/>
        </w:rPr>
        <w:t xml:space="preserve">os </w:t>
      </w:r>
      <w:r w:rsidR="00263103" w:rsidRPr="00144D36">
        <w:rPr>
          <w:rFonts w:ascii="Calibri Light" w:hAnsi="Calibri Light" w:cs="Calibri Light"/>
          <w:bCs/>
          <w:sz w:val="24"/>
        </w:rPr>
        <w:t xml:space="preserve">principais conceitos relacionados </w:t>
      </w:r>
      <w:r w:rsidR="00FE2AFE" w:rsidRPr="00144D36">
        <w:rPr>
          <w:rFonts w:ascii="Calibri Light" w:hAnsi="Calibri Light" w:cs="Calibri Light"/>
          <w:bCs/>
          <w:sz w:val="24"/>
        </w:rPr>
        <w:t>à definição de estratégia da empresa</w:t>
      </w:r>
      <w:r w:rsidR="00263103" w:rsidRPr="00144D36">
        <w:rPr>
          <w:rFonts w:ascii="Calibri Light" w:hAnsi="Calibri Light" w:cs="Calibri Light"/>
          <w:bCs/>
          <w:sz w:val="24"/>
        </w:rPr>
        <w:t>.</w:t>
      </w:r>
    </w:p>
    <w:p w14:paraId="0FC6B26A" w14:textId="77777777" w:rsidR="00FE2AFE" w:rsidRPr="00144D36" w:rsidRDefault="00FE2AFE" w:rsidP="00263103">
      <w:pPr>
        <w:autoSpaceDE w:val="0"/>
        <w:autoSpaceDN w:val="0"/>
        <w:adjustRightInd w:val="0"/>
        <w:spacing w:line="360" w:lineRule="auto"/>
        <w:ind w:firstLine="708"/>
        <w:jc w:val="both"/>
        <w:rPr>
          <w:rFonts w:ascii="Calibri Light" w:hAnsi="Calibri Light" w:cs="Calibri Light"/>
          <w:bCs/>
          <w:sz w:val="24"/>
        </w:rPr>
      </w:pPr>
    </w:p>
    <w:p w14:paraId="54B7471A" w14:textId="77777777" w:rsidR="000732C2" w:rsidRPr="00144D36" w:rsidRDefault="000732C2"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Quadro resumo com os conceitos de Missão, Valores, Visão e Objetivos:</w:t>
      </w:r>
    </w:p>
    <w:tbl>
      <w:tblPr>
        <w:tblStyle w:val="SombreamentoMdio2-nfase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834"/>
      </w:tblGrid>
      <w:tr w:rsidR="00170C97" w:rsidRPr="00144D36" w14:paraId="6DC41EC8" w14:textId="77777777" w:rsidTr="006B68D9">
        <w:trPr>
          <w:cnfStyle w:val="100000000000" w:firstRow="1" w:lastRow="0" w:firstColumn="0" w:lastColumn="0" w:oddVBand="0" w:evenVBand="0" w:oddHBand="0" w:evenHBand="0" w:firstRowFirstColumn="0" w:firstRowLastColumn="0" w:lastRowFirstColumn="0" w:lastRowLastColumn="0"/>
          <w:trHeight w:val="647"/>
        </w:trPr>
        <w:tc>
          <w:tcPr>
            <w:cnfStyle w:val="001000000100" w:firstRow="0" w:lastRow="0" w:firstColumn="1" w:lastColumn="0" w:oddVBand="0" w:evenVBand="0" w:oddHBand="0" w:evenHBand="0" w:firstRowFirstColumn="1" w:firstRowLastColumn="0" w:lastRowFirstColumn="0" w:lastRowLastColumn="0"/>
            <w:tcW w:w="2552" w:type="dxa"/>
            <w:tcBorders>
              <w:top w:val="none" w:sz="0" w:space="0" w:color="auto"/>
              <w:left w:val="none" w:sz="0" w:space="0" w:color="auto"/>
              <w:bottom w:val="none" w:sz="0" w:space="0" w:color="auto"/>
              <w:right w:val="none" w:sz="0" w:space="0" w:color="auto"/>
            </w:tcBorders>
            <w:vAlign w:val="center"/>
          </w:tcPr>
          <w:p w14:paraId="162F8BF0" w14:textId="77777777" w:rsidR="00170C97" w:rsidRPr="00144D36" w:rsidRDefault="00170C97" w:rsidP="007A5FA3">
            <w:pPr>
              <w:autoSpaceDE w:val="0"/>
              <w:autoSpaceDN w:val="0"/>
              <w:adjustRightInd w:val="0"/>
              <w:spacing w:line="360" w:lineRule="auto"/>
              <w:jc w:val="center"/>
              <w:rPr>
                <w:rFonts w:ascii="Calibri Light" w:hAnsi="Calibri Light" w:cs="Calibri Light"/>
                <w:bCs w:val="0"/>
              </w:rPr>
            </w:pPr>
            <w:r w:rsidRPr="00144D36">
              <w:rPr>
                <w:rFonts w:ascii="Calibri Light" w:hAnsi="Calibri Light" w:cs="Calibri Light"/>
                <w:bCs w:val="0"/>
              </w:rPr>
              <w:t>Item</w:t>
            </w:r>
          </w:p>
        </w:tc>
        <w:tc>
          <w:tcPr>
            <w:tcW w:w="6834" w:type="dxa"/>
            <w:tcBorders>
              <w:top w:val="none" w:sz="0" w:space="0" w:color="auto"/>
              <w:left w:val="none" w:sz="0" w:space="0" w:color="auto"/>
              <w:bottom w:val="none" w:sz="0" w:space="0" w:color="auto"/>
              <w:right w:val="none" w:sz="0" w:space="0" w:color="auto"/>
            </w:tcBorders>
            <w:vAlign w:val="center"/>
          </w:tcPr>
          <w:p w14:paraId="39182159" w14:textId="77777777" w:rsidR="00170C97" w:rsidRPr="00144D36" w:rsidRDefault="00170C97" w:rsidP="00C84745">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rPr>
            </w:pPr>
            <w:r w:rsidRPr="00144D36">
              <w:rPr>
                <w:rFonts w:ascii="Calibri Light" w:hAnsi="Calibri Light" w:cs="Calibri Light"/>
                <w:bCs w:val="0"/>
              </w:rPr>
              <w:t>Explicação</w:t>
            </w:r>
          </w:p>
        </w:tc>
      </w:tr>
      <w:tr w:rsidR="00170C97" w:rsidRPr="00144D36" w14:paraId="105A1646" w14:textId="77777777" w:rsidTr="006B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vAlign w:val="center"/>
          </w:tcPr>
          <w:p w14:paraId="17DDDB7D" w14:textId="77777777" w:rsidR="00170C97" w:rsidRPr="00144D36" w:rsidRDefault="00170C97" w:rsidP="007A5FA3">
            <w:pPr>
              <w:autoSpaceDE w:val="0"/>
              <w:autoSpaceDN w:val="0"/>
              <w:adjustRightInd w:val="0"/>
              <w:spacing w:line="360" w:lineRule="auto"/>
              <w:jc w:val="center"/>
              <w:rPr>
                <w:rFonts w:ascii="Calibri Light" w:hAnsi="Calibri Light" w:cs="Calibri Light"/>
                <w:bCs w:val="0"/>
              </w:rPr>
            </w:pPr>
            <w:r w:rsidRPr="00144D36">
              <w:rPr>
                <w:rFonts w:ascii="Calibri Light" w:hAnsi="Calibri Light" w:cs="Calibri Light"/>
                <w:bCs w:val="0"/>
                <w:sz w:val="28"/>
              </w:rPr>
              <w:t>Missão</w:t>
            </w:r>
          </w:p>
        </w:tc>
        <w:tc>
          <w:tcPr>
            <w:tcW w:w="6834" w:type="dxa"/>
          </w:tcPr>
          <w:p w14:paraId="353A1590" w14:textId="77777777" w:rsidR="00170C97" w:rsidRPr="00144D36" w:rsidRDefault="00170C97" w:rsidP="003F7182">
            <w:pPr>
              <w:tabs>
                <w:tab w:val="left" w:pos="0"/>
              </w:tabs>
              <w:autoSpaceDE w:val="0"/>
              <w:autoSpaceDN w:val="0"/>
              <w:adjustRightInd w:val="0"/>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144D36">
              <w:rPr>
                <w:rFonts w:ascii="Calibri Light" w:hAnsi="Calibri Light" w:cs="Calibri Light"/>
                <w:bCs/>
              </w:rPr>
              <w:t>A missão esclarece o compromisso e dever da empresa para com a sociedade. Essencialmente, ela estabelece o que a empresa faz, dentro de seu negócio. É a proposta para a qual, ou razão pela qual uma organização existe.</w:t>
            </w:r>
          </w:p>
        </w:tc>
      </w:tr>
      <w:tr w:rsidR="00170C97" w:rsidRPr="00144D36" w14:paraId="4C034A98" w14:textId="77777777" w:rsidTr="006B68D9">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vAlign w:val="center"/>
          </w:tcPr>
          <w:p w14:paraId="6B15308D" w14:textId="77777777" w:rsidR="00170C97" w:rsidRPr="00144D36" w:rsidRDefault="00170C97" w:rsidP="007A5FA3">
            <w:pPr>
              <w:autoSpaceDE w:val="0"/>
              <w:autoSpaceDN w:val="0"/>
              <w:adjustRightInd w:val="0"/>
              <w:spacing w:line="360" w:lineRule="auto"/>
              <w:jc w:val="center"/>
              <w:rPr>
                <w:rFonts w:ascii="Calibri Light" w:hAnsi="Calibri Light" w:cs="Calibri Light"/>
                <w:bCs w:val="0"/>
              </w:rPr>
            </w:pPr>
            <w:r w:rsidRPr="00144D36">
              <w:rPr>
                <w:rFonts w:ascii="Calibri Light" w:hAnsi="Calibri Light" w:cs="Calibri Light"/>
                <w:bCs w:val="0"/>
                <w:sz w:val="28"/>
              </w:rPr>
              <w:t>Valores</w:t>
            </w:r>
          </w:p>
        </w:tc>
        <w:tc>
          <w:tcPr>
            <w:tcW w:w="6834" w:type="dxa"/>
          </w:tcPr>
          <w:p w14:paraId="26F4891C" w14:textId="77777777" w:rsidR="00195FBA" w:rsidRPr="00144D36" w:rsidRDefault="00195FBA" w:rsidP="003F718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rPr>
            </w:pPr>
          </w:p>
          <w:p w14:paraId="0E3CC2A1" w14:textId="77777777" w:rsidR="00170C97" w:rsidRPr="00144D36" w:rsidRDefault="00170C97" w:rsidP="003F718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rPr>
            </w:pPr>
            <w:r w:rsidRPr="00144D36">
              <w:rPr>
                <w:rFonts w:ascii="Calibri Light" w:hAnsi="Calibri Light" w:cs="Calibri Light"/>
                <w:bCs/>
              </w:rPr>
              <w:t>Valores são a base da cultura corporativa, dando às pessoas um senso de ação comum e servindo de referência para o comportamento do dia-a-dia. A clareza sobre os valores fornece uma base fundamental para a ação. Algumas empresas definem seu conjunto de valores como sendo os princípios.</w:t>
            </w:r>
          </w:p>
        </w:tc>
      </w:tr>
      <w:tr w:rsidR="00170C97" w:rsidRPr="00144D36" w14:paraId="3B7F7ABF" w14:textId="77777777" w:rsidTr="006B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vAlign w:val="center"/>
          </w:tcPr>
          <w:p w14:paraId="35517439" w14:textId="77777777" w:rsidR="00170C97" w:rsidRPr="00144D36" w:rsidRDefault="00170C97" w:rsidP="007A5FA3">
            <w:pPr>
              <w:autoSpaceDE w:val="0"/>
              <w:autoSpaceDN w:val="0"/>
              <w:adjustRightInd w:val="0"/>
              <w:spacing w:line="360" w:lineRule="auto"/>
              <w:jc w:val="center"/>
              <w:rPr>
                <w:rFonts w:ascii="Calibri Light" w:hAnsi="Calibri Light" w:cs="Calibri Light"/>
                <w:bCs w:val="0"/>
              </w:rPr>
            </w:pPr>
            <w:r w:rsidRPr="00144D36">
              <w:rPr>
                <w:rFonts w:ascii="Calibri Light" w:hAnsi="Calibri Light" w:cs="Calibri Light"/>
                <w:bCs w:val="0"/>
                <w:sz w:val="28"/>
              </w:rPr>
              <w:t>Visão</w:t>
            </w:r>
          </w:p>
        </w:tc>
        <w:tc>
          <w:tcPr>
            <w:tcW w:w="6834" w:type="dxa"/>
          </w:tcPr>
          <w:p w14:paraId="10E481BB" w14:textId="77777777" w:rsidR="00AE789B" w:rsidRPr="00144D36" w:rsidRDefault="00AE789B" w:rsidP="003F718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p>
          <w:p w14:paraId="2951A04D" w14:textId="77777777" w:rsidR="00170C97" w:rsidRPr="00144D36" w:rsidRDefault="00170C97" w:rsidP="003F718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144D36">
              <w:rPr>
                <w:rFonts w:ascii="Calibri Light" w:hAnsi="Calibri Light" w:cs="Calibri Light"/>
                <w:bCs/>
              </w:rPr>
              <w:t>Está vinculada com “Onde a empresa pretende chegar no médio/longo prazo”. A visão de futuro estabelece o macro objetivo corporativo.</w:t>
            </w:r>
          </w:p>
        </w:tc>
      </w:tr>
      <w:tr w:rsidR="00170C97" w:rsidRPr="00144D36" w14:paraId="4171CFF0" w14:textId="77777777" w:rsidTr="006B68D9">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right w:val="none" w:sz="0" w:space="0" w:color="auto"/>
            </w:tcBorders>
            <w:vAlign w:val="center"/>
          </w:tcPr>
          <w:p w14:paraId="2494C3E3" w14:textId="77777777" w:rsidR="00170C97" w:rsidRPr="00144D36" w:rsidRDefault="00170C97" w:rsidP="007A5FA3">
            <w:pPr>
              <w:autoSpaceDE w:val="0"/>
              <w:autoSpaceDN w:val="0"/>
              <w:adjustRightInd w:val="0"/>
              <w:spacing w:line="360" w:lineRule="auto"/>
              <w:jc w:val="center"/>
              <w:rPr>
                <w:rFonts w:ascii="Calibri Light" w:hAnsi="Calibri Light" w:cs="Calibri Light"/>
                <w:bCs w:val="0"/>
              </w:rPr>
            </w:pPr>
            <w:r w:rsidRPr="00144D36">
              <w:rPr>
                <w:rFonts w:ascii="Calibri Light" w:hAnsi="Calibri Light" w:cs="Calibri Light"/>
                <w:bCs w:val="0"/>
                <w:sz w:val="28"/>
              </w:rPr>
              <w:t>Objetivos</w:t>
            </w:r>
          </w:p>
        </w:tc>
        <w:tc>
          <w:tcPr>
            <w:tcW w:w="6834" w:type="dxa"/>
          </w:tcPr>
          <w:p w14:paraId="7A2B8E6A" w14:textId="77777777" w:rsidR="00AE789B" w:rsidRPr="00144D36" w:rsidRDefault="00AE789B" w:rsidP="003F718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rPr>
            </w:pPr>
          </w:p>
          <w:p w14:paraId="74036620" w14:textId="77777777" w:rsidR="00170C97" w:rsidRPr="00144D36" w:rsidRDefault="00170C97" w:rsidP="003F7182">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rPr>
            </w:pPr>
            <w:r w:rsidRPr="00144D36">
              <w:rPr>
                <w:rFonts w:ascii="Calibri Light" w:hAnsi="Calibri Light" w:cs="Calibri Light"/>
                <w:bCs/>
              </w:rPr>
              <w:t>Os objetivos são derivados da visão da empresa e estão relacionados com os resultados que se pretendem alcançar. Aqui vale destacar que a grande razão e importância de qualquer sistema de gestão é ajudar a empresa a chegar aos</w:t>
            </w:r>
            <w:r w:rsidR="00BA77D5" w:rsidRPr="00144D36">
              <w:rPr>
                <w:rFonts w:ascii="Calibri Light" w:hAnsi="Calibri Light" w:cs="Calibri Light"/>
                <w:bCs/>
              </w:rPr>
              <w:t xml:space="preserve"> seus OBJETIVOS.</w:t>
            </w:r>
            <w:r w:rsidRPr="00144D36">
              <w:rPr>
                <w:rFonts w:ascii="Calibri Light" w:hAnsi="Calibri Light" w:cs="Calibri Light"/>
                <w:bCs/>
              </w:rPr>
              <w:t xml:space="preserve"> Assim sendo, est</w:t>
            </w:r>
            <w:r w:rsidR="00BA77D5" w:rsidRPr="00144D36">
              <w:rPr>
                <w:rFonts w:ascii="Calibri Light" w:hAnsi="Calibri Light" w:cs="Calibri Light"/>
                <w:bCs/>
              </w:rPr>
              <w:t>a é uma peça fundamental no SID.</w:t>
            </w:r>
          </w:p>
        </w:tc>
      </w:tr>
    </w:tbl>
    <w:p w14:paraId="4642FCD5" w14:textId="77777777" w:rsidR="00170C97" w:rsidRPr="00144D36" w:rsidRDefault="00170C97" w:rsidP="00263103">
      <w:pPr>
        <w:autoSpaceDE w:val="0"/>
        <w:autoSpaceDN w:val="0"/>
        <w:adjustRightInd w:val="0"/>
        <w:spacing w:line="360" w:lineRule="auto"/>
        <w:ind w:firstLine="708"/>
        <w:jc w:val="both"/>
        <w:rPr>
          <w:rFonts w:ascii="Calibri Light" w:hAnsi="Calibri Light" w:cs="Calibri Light"/>
          <w:bCs/>
          <w:sz w:val="24"/>
        </w:rPr>
      </w:pPr>
    </w:p>
    <w:p w14:paraId="23B8A5FE" w14:textId="77777777" w:rsidR="003F7182" w:rsidRPr="00144D36" w:rsidRDefault="00AA5843"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No quadro a seguir, os conceitos de Missão, Valores, Visão e Objetivos </w:t>
      </w:r>
      <w:r w:rsidR="00FC00FC" w:rsidRPr="00144D36">
        <w:rPr>
          <w:rFonts w:ascii="Calibri Light" w:hAnsi="Calibri Light" w:cs="Calibri Light"/>
          <w:bCs/>
          <w:sz w:val="24"/>
        </w:rPr>
        <w:t xml:space="preserve">foram aplicados de modo contextualizado, a partir do exemplo de um </w:t>
      </w:r>
      <w:r w:rsidR="00FC00FC" w:rsidRPr="00144D36">
        <w:rPr>
          <w:rFonts w:ascii="Calibri Light" w:hAnsi="Calibri Light" w:cs="Calibri Light"/>
          <w:b/>
          <w:bCs/>
          <w:sz w:val="24"/>
        </w:rPr>
        <w:t xml:space="preserve">laboratório de análises. </w:t>
      </w:r>
      <w:r w:rsidR="00FC00FC" w:rsidRPr="00144D36">
        <w:rPr>
          <w:rFonts w:ascii="Calibri Light" w:hAnsi="Calibri Light" w:cs="Calibri Light"/>
          <w:bCs/>
          <w:sz w:val="24"/>
        </w:rPr>
        <w:t>A</w:t>
      </w:r>
      <w:r w:rsidR="003F7182" w:rsidRPr="00144D36">
        <w:rPr>
          <w:rFonts w:ascii="Calibri Light" w:hAnsi="Calibri Light" w:cs="Calibri Light"/>
          <w:bCs/>
          <w:sz w:val="24"/>
        </w:rPr>
        <w:t>s diretrizes estratégicas</w:t>
      </w:r>
      <w:r w:rsidR="00A05627" w:rsidRPr="00144D36">
        <w:rPr>
          <w:rFonts w:ascii="Calibri Light" w:hAnsi="Calibri Light" w:cs="Calibri Light"/>
          <w:bCs/>
          <w:sz w:val="24"/>
        </w:rPr>
        <w:t xml:space="preserve"> </w:t>
      </w:r>
      <w:r w:rsidR="00807E47" w:rsidRPr="00144D36">
        <w:rPr>
          <w:rFonts w:ascii="Calibri Light" w:hAnsi="Calibri Light" w:cs="Calibri Light"/>
          <w:bCs/>
          <w:sz w:val="24"/>
        </w:rPr>
        <w:t xml:space="preserve">apresentadas </w:t>
      </w:r>
      <w:r w:rsidR="003F7182" w:rsidRPr="00144D36">
        <w:rPr>
          <w:rFonts w:ascii="Calibri Light" w:hAnsi="Calibri Light" w:cs="Calibri Light"/>
          <w:bCs/>
          <w:sz w:val="24"/>
        </w:rPr>
        <w:t>foram definidas para um laboratório fictício</w:t>
      </w:r>
      <w:r w:rsidR="00FC00FC" w:rsidRPr="00144D36">
        <w:rPr>
          <w:rFonts w:ascii="Calibri Light" w:hAnsi="Calibri Light" w:cs="Calibri Light"/>
          <w:bCs/>
          <w:sz w:val="24"/>
        </w:rPr>
        <w:t>.</w:t>
      </w:r>
    </w:p>
    <w:p w14:paraId="7DC4BC8A" w14:textId="77777777" w:rsidR="00AA5843" w:rsidRPr="00144D36" w:rsidRDefault="00DF7540" w:rsidP="00DF7540">
      <w:pPr>
        <w:tabs>
          <w:tab w:val="left" w:pos="1755"/>
        </w:tabs>
        <w:autoSpaceDE w:val="0"/>
        <w:autoSpaceDN w:val="0"/>
        <w:adjustRightInd w:val="0"/>
        <w:spacing w:line="360" w:lineRule="auto"/>
        <w:ind w:firstLine="708"/>
        <w:jc w:val="both"/>
        <w:rPr>
          <w:rFonts w:ascii="Calibri Light" w:hAnsi="Calibri Light" w:cs="Calibri Light"/>
          <w:bCs/>
          <w:sz w:val="28"/>
        </w:rPr>
      </w:pPr>
      <w:r w:rsidRPr="00144D36">
        <w:rPr>
          <w:rFonts w:ascii="Calibri Light" w:hAnsi="Calibri Light" w:cs="Calibri Light"/>
          <w:bCs/>
          <w:sz w:val="28"/>
        </w:rPr>
        <w:tab/>
      </w:r>
    </w:p>
    <w:tbl>
      <w:tblPr>
        <w:tblStyle w:val="SombreamentoMdio1-nfase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84"/>
      </w:tblGrid>
      <w:tr w:rsidR="00AA5843" w:rsidRPr="006F0702" w14:paraId="49811841" w14:textId="77777777" w:rsidTr="00143DB7">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0066B2"/>
            <w:vAlign w:val="center"/>
          </w:tcPr>
          <w:p w14:paraId="7F81EDF8" w14:textId="77777777" w:rsidR="00AA5843" w:rsidRPr="006F0702" w:rsidRDefault="00AA5843" w:rsidP="001E54F3">
            <w:pPr>
              <w:autoSpaceDE w:val="0"/>
              <w:autoSpaceDN w:val="0"/>
              <w:adjustRightInd w:val="0"/>
              <w:spacing w:line="360" w:lineRule="auto"/>
              <w:jc w:val="center"/>
              <w:rPr>
                <w:rFonts w:ascii="Calibri Light" w:hAnsi="Calibri Light" w:cs="Calibri Light"/>
                <w:bCs w:val="0"/>
              </w:rPr>
            </w:pPr>
            <w:r w:rsidRPr="006F0702">
              <w:rPr>
                <w:rFonts w:ascii="Calibri Light" w:hAnsi="Calibri Light" w:cs="Calibri Light"/>
                <w:bCs w:val="0"/>
              </w:rPr>
              <w:lastRenderedPageBreak/>
              <w:t>Item</w:t>
            </w:r>
          </w:p>
        </w:tc>
        <w:tc>
          <w:tcPr>
            <w:tcW w:w="5984" w:type="dxa"/>
            <w:tcBorders>
              <w:top w:val="none" w:sz="0" w:space="0" w:color="auto"/>
              <w:left w:val="none" w:sz="0" w:space="0" w:color="auto"/>
              <w:bottom w:val="none" w:sz="0" w:space="0" w:color="auto"/>
              <w:right w:val="none" w:sz="0" w:space="0" w:color="auto"/>
            </w:tcBorders>
            <w:shd w:val="clear" w:color="auto" w:fill="0066B2"/>
            <w:vAlign w:val="center"/>
          </w:tcPr>
          <w:p w14:paraId="36933C67" w14:textId="77777777" w:rsidR="00AA5843" w:rsidRPr="006F0702" w:rsidRDefault="00AA5843" w:rsidP="00143DB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val="0"/>
              </w:rPr>
            </w:pPr>
            <w:r w:rsidRPr="006F0702">
              <w:rPr>
                <w:rFonts w:ascii="Calibri Light" w:hAnsi="Calibri Light" w:cs="Calibri Light"/>
                <w:bCs w:val="0"/>
              </w:rPr>
              <w:t>Exemplo</w:t>
            </w:r>
          </w:p>
        </w:tc>
      </w:tr>
      <w:tr w:rsidR="00AA5843" w:rsidRPr="006F0702" w14:paraId="3FA0BE13" w14:textId="77777777" w:rsidTr="006B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shd w:val="clear" w:color="auto" w:fill="D9D9D9" w:themeFill="background1" w:themeFillShade="D9"/>
            <w:vAlign w:val="center"/>
          </w:tcPr>
          <w:p w14:paraId="788C5179" w14:textId="77777777" w:rsidR="00AA5843" w:rsidRPr="006F0702" w:rsidRDefault="00AA5843" w:rsidP="00A05627">
            <w:pPr>
              <w:autoSpaceDE w:val="0"/>
              <w:autoSpaceDN w:val="0"/>
              <w:adjustRightInd w:val="0"/>
              <w:spacing w:line="360" w:lineRule="auto"/>
              <w:jc w:val="center"/>
              <w:rPr>
                <w:rFonts w:ascii="Calibri Light" w:hAnsi="Calibri Light" w:cs="Calibri Light"/>
                <w:bCs w:val="0"/>
              </w:rPr>
            </w:pPr>
            <w:r w:rsidRPr="006F0702">
              <w:rPr>
                <w:rFonts w:ascii="Calibri Light" w:hAnsi="Calibri Light" w:cs="Calibri Light"/>
                <w:bCs w:val="0"/>
              </w:rPr>
              <w:t>Missão</w:t>
            </w:r>
          </w:p>
        </w:tc>
        <w:tc>
          <w:tcPr>
            <w:tcW w:w="5984" w:type="dxa"/>
            <w:tcBorders>
              <w:left w:val="none" w:sz="0" w:space="0" w:color="auto"/>
            </w:tcBorders>
            <w:shd w:val="clear" w:color="auto" w:fill="D9D9D9" w:themeFill="background1" w:themeFillShade="D9"/>
          </w:tcPr>
          <w:p w14:paraId="3A1E8352" w14:textId="77777777" w:rsidR="00AA5843" w:rsidRPr="006F0702" w:rsidRDefault="00AA5843" w:rsidP="007A5FA3">
            <w:pPr>
              <w:tabs>
                <w:tab w:val="left" w:pos="0"/>
              </w:tabs>
              <w:autoSpaceDE w:val="0"/>
              <w:autoSpaceDN w:val="0"/>
              <w:adjustRightInd w:val="0"/>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6F0702">
              <w:rPr>
                <w:rFonts w:ascii="Calibri Light" w:hAnsi="Calibri Light" w:cs="Calibri Light"/>
                <w:bCs/>
              </w:rPr>
              <w:t xml:space="preserve">O Laboratório Modelo lab atua </w:t>
            </w:r>
            <w:r w:rsidR="0092566E" w:rsidRPr="006F0702">
              <w:rPr>
                <w:rFonts w:ascii="Calibri Light" w:hAnsi="Calibri Light" w:cs="Calibri Light"/>
                <w:bCs/>
              </w:rPr>
              <w:t xml:space="preserve">no segmento de </w:t>
            </w:r>
            <w:r w:rsidRPr="006F0702">
              <w:rPr>
                <w:rFonts w:ascii="Calibri Light" w:hAnsi="Calibri Light" w:cs="Calibri Light"/>
                <w:bCs/>
              </w:rPr>
              <w:t xml:space="preserve"> ensaios na área da saúde e busca atender com confiabilidade as demandas de seus clientes e de órgãos regulamentadores, primando pela qualidade de suas análises e pelo bem-estar de seus funcionários.</w:t>
            </w:r>
          </w:p>
        </w:tc>
      </w:tr>
      <w:tr w:rsidR="00AA5843" w:rsidRPr="006F0702" w14:paraId="0B04FDC1" w14:textId="77777777" w:rsidTr="006B6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vAlign w:val="center"/>
          </w:tcPr>
          <w:p w14:paraId="14A8BE37" w14:textId="77777777" w:rsidR="00AA5843" w:rsidRPr="006F0702" w:rsidRDefault="00AA5843" w:rsidP="00A05627">
            <w:pPr>
              <w:autoSpaceDE w:val="0"/>
              <w:autoSpaceDN w:val="0"/>
              <w:adjustRightInd w:val="0"/>
              <w:spacing w:line="360" w:lineRule="auto"/>
              <w:jc w:val="center"/>
              <w:rPr>
                <w:rFonts w:ascii="Calibri Light" w:hAnsi="Calibri Light" w:cs="Calibri Light"/>
                <w:bCs w:val="0"/>
              </w:rPr>
            </w:pPr>
            <w:r w:rsidRPr="006F0702">
              <w:rPr>
                <w:rFonts w:ascii="Calibri Light" w:hAnsi="Calibri Light" w:cs="Calibri Light"/>
                <w:bCs w:val="0"/>
              </w:rPr>
              <w:t>Valores</w:t>
            </w:r>
          </w:p>
        </w:tc>
        <w:tc>
          <w:tcPr>
            <w:tcW w:w="5984" w:type="dxa"/>
            <w:tcBorders>
              <w:left w:val="none" w:sz="0" w:space="0" w:color="auto"/>
            </w:tcBorders>
          </w:tcPr>
          <w:p w14:paraId="2895F942" w14:textId="77777777" w:rsidR="001C416D" w:rsidRPr="006F0702" w:rsidRDefault="001C416D" w:rsidP="001C416D">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p>
          <w:p w14:paraId="1C881213" w14:textId="77777777" w:rsidR="00AA5843" w:rsidRPr="006F0702" w:rsidRDefault="00AA5843" w:rsidP="001C416D">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6F0702">
              <w:rPr>
                <w:rFonts w:ascii="Calibri Light" w:hAnsi="Calibri Light" w:cs="Calibri Light"/>
                <w:bCs/>
              </w:rPr>
              <w:t>Eficiência, Qualidade, Confiabilidade, Ética, Resultado.</w:t>
            </w:r>
          </w:p>
          <w:p w14:paraId="2B2A261D" w14:textId="77777777" w:rsidR="001C416D" w:rsidRPr="006F0702" w:rsidRDefault="001C416D" w:rsidP="001C416D">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p>
        </w:tc>
      </w:tr>
      <w:tr w:rsidR="00AA5843" w:rsidRPr="006F0702" w14:paraId="7888A827" w14:textId="77777777" w:rsidTr="006B6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shd w:val="clear" w:color="auto" w:fill="D9D9D9" w:themeFill="background1" w:themeFillShade="D9"/>
            <w:vAlign w:val="center"/>
          </w:tcPr>
          <w:p w14:paraId="59879912" w14:textId="77777777" w:rsidR="00AA5843" w:rsidRPr="006F0702" w:rsidRDefault="00AA5843" w:rsidP="00A05627">
            <w:pPr>
              <w:autoSpaceDE w:val="0"/>
              <w:autoSpaceDN w:val="0"/>
              <w:adjustRightInd w:val="0"/>
              <w:spacing w:line="360" w:lineRule="auto"/>
              <w:jc w:val="center"/>
              <w:rPr>
                <w:rFonts w:ascii="Calibri Light" w:hAnsi="Calibri Light" w:cs="Calibri Light"/>
                <w:bCs w:val="0"/>
              </w:rPr>
            </w:pPr>
            <w:r w:rsidRPr="006F0702">
              <w:rPr>
                <w:rFonts w:ascii="Calibri Light" w:hAnsi="Calibri Light" w:cs="Calibri Light"/>
                <w:bCs w:val="0"/>
              </w:rPr>
              <w:t>Visão</w:t>
            </w:r>
          </w:p>
        </w:tc>
        <w:tc>
          <w:tcPr>
            <w:tcW w:w="5984" w:type="dxa"/>
            <w:tcBorders>
              <w:left w:val="none" w:sz="0" w:space="0" w:color="auto"/>
            </w:tcBorders>
            <w:shd w:val="clear" w:color="auto" w:fill="D9D9D9" w:themeFill="background1" w:themeFillShade="D9"/>
          </w:tcPr>
          <w:p w14:paraId="42083E13" w14:textId="77777777" w:rsidR="001C416D" w:rsidRPr="006F0702" w:rsidRDefault="001C416D" w:rsidP="007A5FA3">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p>
          <w:p w14:paraId="51424661" w14:textId="77777777" w:rsidR="00AA5843" w:rsidRPr="006F0702" w:rsidRDefault="00AA5843" w:rsidP="001C416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r w:rsidRPr="006F0702">
              <w:rPr>
                <w:rFonts w:ascii="Calibri Light" w:hAnsi="Calibri Light" w:cs="Calibri Light"/>
                <w:bCs/>
              </w:rPr>
              <w:t>Ser um laboratório de referência em análises na área da saúde no Brasil até 2025.</w:t>
            </w:r>
          </w:p>
          <w:p w14:paraId="7692CB28" w14:textId="77777777" w:rsidR="001C416D" w:rsidRPr="006F0702" w:rsidRDefault="001C416D" w:rsidP="001C416D">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bCs/>
              </w:rPr>
            </w:pPr>
          </w:p>
        </w:tc>
      </w:tr>
      <w:tr w:rsidR="00AA5843" w:rsidRPr="006F0702" w14:paraId="376AEF2A" w14:textId="77777777" w:rsidTr="006B6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none" w:sz="0" w:space="0" w:color="auto"/>
            </w:tcBorders>
            <w:vAlign w:val="center"/>
          </w:tcPr>
          <w:p w14:paraId="2DA7CC4A" w14:textId="77777777" w:rsidR="00AA5843" w:rsidRPr="006F0702" w:rsidRDefault="00AA5843" w:rsidP="00A05627">
            <w:pPr>
              <w:autoSpaceDE w:val="0"/>
              <w:autoSpaceDN w:val="0"/>
              <w:adjustRightInd w:val="0"/>
              <w:spacing w:line="360" w:lineRule="auto"/>
              <w:jc w:val="center"/>
              <w:rPr>
                <w:rFonts w:ascii="Calibri Light" w:hAnsi="Calibri Light" w:cs="Calibri Light"/>
                <w:bCs w:val="0"/>
              </w:rPr>
            </w:pPr>
            <w:r w:rsidRPr="006F0702">
              <w:rPr>
                <w:rFonts w:ascii="Calibri Light" w:hAnsi="Calibri Light" w:cs="Calibri Light"/>
                <w:bCs w:val="0"/>
              </w:rPr>
              <w:t>Objetivos</w:t>
            </w:r>
          </w:p>
        </w:tc>
        <w:tc>
          <w:tcPr>
            <w:tcW w:w="5984" w:type="dxa"/>
            <w:tcBorders>
              <w:left w:val="none" w:sz="0" w:space="0" w:color="auto"/>
            </w:tcBorders>
          </w:tcPr>
          <w:p w14:paraId="195510EC" w14:textId="77777777" w:rsidR="00FD2F67" w:rsidRPr="006F0702" w:rsidRDefault="00FD2F67" w:rsidP="00FD2F67">
            <w:pPr>
              <w:widowControl/>
              <w:tabs>
                <w:tab w:val="num" w:pos="360"/>
              </w:tabs>
              <w:autoSpaceDE w:val="0"/>
              <w:autoSpaceDN w:val="0"/>
              <w:adjustRightInd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p>
          <w:p w14:paraId="6F76DFA2" w14:textId="77777777" w:rsidR="00AA5843" w:rsidRPr="006F0702" w:rsidRDefault="00AA5843" w:rsidP="00FD2F67">
            <w:pPr>
              <w:pStyle w:val="PargrafodaLista"/>
              <w:widowControl/>
              <w:numPr>
                <w:ilvl w:val="0"/>
                <w:numId w:val="26"/>
              </w:numPr>
              <w:tabs>
                <w:tab w:val="num" w:pos="360"/>
              </w:tabs>
              <w:autoSpaceDE w:val="0"/>
              <w:autoSpaceDN w:val="0"/>
              <w:adjustRightInd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6F0702">
              <w:rPr>
                <w:rFonts w:ascii="Calibri Light" w:hAnsi="Calibri Light" w:cs="Calibri Light"/>
                <w:bCs/>
              </w:rPr>
              <w:t>Buscar qualidade e produtividade em seus processos</w:t>
            </w:r>
            <w:r w:rsidR="00FD22A7" w:rsidRPr="006F0702">
              <w:rPr>
                <w:rFonts w:ascii="Calibri Light" w:hAnsi="Calibri Light" w:cs="Calibri Light"/>
                <w:bCs/>
              </w:rPr>
              <w:t>.</w:t>
            </w:r>
          </w:p>
          <w:p w14:paraId="3E6E4901" w14:textId="77777777" w:rsidR="00AA5843" w:rsidRPr="006F0702" w:rsidRDefault="00AA5843" w:rsidP="00FD2F67">
            <w:pPr>
              <w:pStyle w:val="PargrafodaLista"/>
              <w:widowControl/>
              <w:numPr>
                <w:ilvl w:val="0"/>
                <w:numId w:val="26"/>
              </w:numPr>
              <w:tabs>
                <w:tab w:val="num" w:pos="318"/>
                <w:tab w:val="num" w:pos="360"/>
              </w:tabs>
              <w:autoSpaceDE w:val="0"/>
              <w:autoSpaceDN w:val="0"/>
              <w:adjustRightInd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6F0702">
              <w:rPr>
                <w:rFonts w:ascii="Calibri Light" w:hAnsi="Calibri Light" w:cs="Calibri Light"/>
                <w:bCs/>
              </w:rPr>
              <w:t>Melhorar a capacidade intelectual e técnica dos funcionários</w:t>
            </w:r>
            <w:r w:rsidR="00FD22A7" w:rsidRPr="006F0702">
              <w:rPr>
                <w:rFonts w:ascii="Calibri Light" w:hAnsi="Calibri Light" w:cs="Calibri Light"/>
                <w:bCs/>
              </w:rPr>
              <w:t>.</w:t>
            </w:r>
          </w:p>
          <w:p w14:paraId="27F38EA5" w14:textId="77777777" w:rsidR="00AA5843" w:rsidRPr="006F0702" w:rsidRDefault="00AA5843" w:rsidP="00FD2F67">
            <w:pPr>
              <w:pStyle w:val="PargrafodaLista"/>
              <w:widowControl/>
              <w:numPr>
                <w:ilvl w:val="0"/>
                <w:numId w:val="26"/>
              </w:numPr>
              <w:tabs>
                <w:tab w:val="num" w:pos="360"/>
              </w:tabs>
              <w:autoSpaceDE w:val="0"/>
              <w:autoSpaceDN w:val="0"/>
              <w:adjustRightInd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6F0702">
              <w:rPr>
                <w:rFonts w:ascii="Calibri Light" w:hAnsi="Calibri Light" w:cs="Calibri Light"/>
                <w:bCs/>
              </w:rPr>
              <w:t>Aumentar as áreas de atuação</w:t>
            </w:r>
            <w:r w:rsidR="00FD22A7" w:rsidRPr="006F0702">
              <w:rPr>
                <w:rFonts w:ascii="Calibri Light" w:hAnsi="Calibri Light" w:cs="Calibri Light"/>
                <w:bCs/>
              </w:rPr>
              <w:t>.</w:t>
            </w:r>
          </w:p>
          <w:p w14:paraId="45B41D44" w14:textId="77777777" w:rsidR="00AA5843" w:rsidRPr="006F0702" w:rsidRDefault="00AA5843" w:rsidP="00FD2F67">
            <w:pPr>
              <w:pStyle w:val="PargrafodaLista"/>
              <w:widowControl/>
              <w:numPr>
                <w:ilvl w:val="0"/>
                <w:numId w:val="26"/>
              </w:numPr>
              <w:tabs>
                <w:tab w:val="num" w:pos="360"/>
              </w:tabs>
              <w:autoSpaceDE w:val="0"/>
              <w:autoSpaceDN w:val="0"/>
              <w:adjustRightInd w:val="0"/>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r w:rsidRPr="006F0702">
              <w:rPr>
                <w:rFonts w:ascii="Calibri Light" w:hAnsi="Calibri Light" w:cs="Calibri Light"/>
                <w:bCs/>
              </w:rPr>
              <w:t>Busc</w:t>
            </w:r>
            <w:r w:rsidR="00213F2F" w:rsidRPr="006F0702">
              <w:rPr>
                <w:rFonts w:ascii="Calibri Light" w:hAnsi="Calibri Light" w:cs="Calibri Light"/>
                <w:bCs/>
              </w:rPr>
              <w:t xml:space="preserve">ar </w:t>
            </w:r>
            <w:r w:rsidRPr="006F0702">
              <w:rPr>
                <w:rFonts w:ascii="Calibri Light" w:hAnsi="Calibri Light" w:cs="Calibri Light"/>
                <w:bCs/>
              </w:rPr>
              <w:t>sustentabilidade financeira</w:t>
            </w:r>
            <w:r w:rsidR="00FD22A7" w:rsidRPr="006F0702">
              <w:rPr>
                <w:rFonts w:ascii="Calibri Light" w:hAnsi="Calibri Light" w:cs="Calibri Light"/>
                <w:bCs/>
              </w:rPr>
              <w:t>.</w:t>
            </w:r>
          </w:p>
          <w:p w14:paraId="29D3A4ED" w14:textId="77777777" w:rsidR="00AA5843" w:rsidRPr="006F0702" w:rsidRDefault="00AA5843" w:rsidP="007A5FA3">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bCs/>
              </w:rPr>
            </w:pPr>
          </w:p>
        </w:tc>
      </w:tr>
    </w:tbl>
    <w:p w14:paraId="1C65FAA6" w14:textId="77777777" w:rsidR="00213F2F" w:rsidRPr="00144D36" w:rsidRDefault="00213F2F" w:rsidP="00213F2F">
      <w:pPr>
        <w:autoSpaceDE w:val="0"/>
        <w:autoSpaceDN w:val="0"/>
        <w:adjustRightInd w:val="0"/>
        <w:spacing w:line="360" w:lineRule="auto"/>
        <w:ind w:firstLine="708"/>
        <w:jc w:val="both"/>
        <w:rPr>
          <w:rFonts w:ascii="Calibri Light" w:hAnsi="Calibri Light" w:cs="Calibri Light"/>
          <w:bCs/>
        </w:rPr>
      </w:pPr>
    </w:p>
    <w:p w14:paraId="0F4D645C" w14:textId="77777777" w:rsidR="001616A0" w:rsidRPr="00144D36" w:rsidRDefault="007C1EF6" w:rsidP="006B68D9">
      <w:pPr>
        <w:autoSpaceDE w:val="0"/>
        <w:autoSpaceDN w:val="0"/>
        <w:adjustRightInd w:val="0"/>
        <w:spacing w:line="360" w:lineRule="auto"/>
        <w:jc w:val="both"/>
        <w:rPr>
          <w:rFonts w:ascii="Calibri Light" w:hAnsi="Calibri Light" w:cs="Calibri Light"/>
          <w:b/>
          <w:bCs/>
          <w:sz w:val="24"/>
        </w:rPr>
      </w:pPr>
      <w:r w:rsidRPr="00144D36">
        <w:rPr>
          <w:rFonts w:ascii="Calibri Light" w:hAnsi="Calibri Light" w:cs="Calibri Light"/>
          <w:b/>
          <w:bCs/>
          <w:sz w:val="24"/>
        </w:rPr>
        <w:t xml:space="preserve">Entendeu </w:t>
      </w:r>
      <w:r w:rsidR="00213F2F" w:rsidRPr="00144D36">
        <w:rPr>
          <w:rFonts w:ascii="Calibri Light" w:hAnsi="Calibri Light" w:cs="Calibri Light"/>
          <w:b/>
          <w:bCs/>
          <w:sz w:val="24"/>
        </w:rPr>
        <w:t xml:space="preserve">como funciona a criação das diretrizes estratégicas da empresa? </w:t>
      </w:r>
    </w:p>
    <w:p w14:paraId="270FDDCA" w14:textId="77777777" w:rsidR="00213F2F" w:rsidRPr="00144D36" w:rsidRDefault="00213F2F"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Es</w:t>
      </w:r>
      <w:r w:rsidR="001616A0" w:rsidRPr="00144D36">
        <w:rPr>
          <w:rFonts w:ascii="Calibri Light" w:hAnsi="Calibri Light" w:cs="Calibri Light"/>
          <w:bCs/>
          <w:sz w:val="24"/>
        </w:rPr>
        <w:t>s</w:t>
      </w:r>
      <w:r w:rsidRPr="00144D36">
        <w:rPr>
          <w:rFonts w:ascii="Calibri Light" w:hAnsi="Calibri Light" w:cs="Calibri Light"/>
          <w:bCs/>
          <w:sz w:val="24"/>
        </w:rPr>
        <w:t xml:space="preserve">a etapa é bem importante, pois é a sustentação do sistema de indicadores. Durante o estabelecimento da missão, valores, visão e objetivos a alta gerência da empresa deve participar ativamente, bem como os principais envolvidos nos processos de prestação de serviço ou nos processos produtivos da organização. </w:t>
      </w:r>
    </w:p>
    <w:p w14:paraId="26BC42FC" w14:textId="77777777" w:rsidR="00213F2F" w:rsidRPr="00144D36" w:rsidRDefault="00213F2F" w:rsidP="006B68D9">
      <w:pPr>
        <w:autoSpaceDE w:val="0"/>
        <w:autoSpaceDN w:val="0"/>
        <w:adjustRightInd w:val="0"/>
        <w:spacing w:line="360" w:lineRule="auto"/>
        <w:jc w:val="both"/>
        <w:rPr>
          <w:rFonts w:ascii="Calibri Light" w:hAnsi="Calibri Light" w:cs="Calibri Light"/>
          <w:b/>
          <w:bCs/>
          <w:sz w:val="24"/>
        </w:rPr>
      </w:pPr>
      <w:r w:rsidRPr="00144D36">
        <w:rPr>
          <w:rFonts w:ascii="Calibri Light" w:hAnsi="Calibri Light" w:cs="Calibri Light"/>
          <w:b/>
          <w:bCs/>
          <w:sz w:val="24"/>
        </w:rPr>
        <w:t>Essas diretrizes estratégicas irão funcionar como uma bússola, que vai indicar o “Norte” do caminho que a empresa deve percorrer na sua jornada rumo ao sucesso</w:t>
      </w:r>
      <w:r w:rsidR="00A660D2" w:rsidRPr="00144D36">
        <w:rPr>
          <w:rFonts w:ascii="Calibri Light" w:hAnsi="Calibri Light" w:cs="Calibri Light"/>
          <w:b/>
          <w:bCs/>
          <w:sz w:val="24"/>
        </w:rPr>
        <w:t>.</w:t>
      </w:r>
    </w:p>
    <w:p w14:paraId="1F6284A8" w14:textId="77777777" w:rsidR="00025194" w:rsidRPr="00144D36" w:rsidRDefault="00025194" w:rsidP="00213F2F">
      <w:pPr>
        <w:autoSpaceDE w:val="0"/>
        <w:autoSpaceDN w:val="0"/>
        <w:adjustRightInd w:val="0"/>
        <w:spacing w:line="360" w:lineRule="auto"/>
        <w:ind w:firstLine="708"/>
        <w:jc w:val="both"/>
        <w:rPr>
          <w:rFonts w:ascii="Calibri Light" w:hAnsi="Calibri Light" w:cs="Calibri Light"/>
          <w:b/>
          <w:bCs/>
          <w:sz w:val="24"/>
        </w:rPr>
      </w:pPr>
    </w:p>
    <w:p w14:paraId="2187E2F8" w14:textId="77777777" w:rsidR="00213F2F" w:rsidRDefault="00213F2F"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As empresas que trabalham com algum tipo de certificação</w:t>
      </w:r>
      <w:r w:rsidR="0062263A" w:rsidRPr="00144D36">
        <w:rPr>
          <w:rFonts w:ascii="Calibri Light" w:hAnsi="Calibri Light" w:cs="Calibri Light"/>
          <w:bCs/>
          <w:sz w:val="24"/>
        </w:rPr>
        <w:t xml:space="preserve">, </w:t>
      </w:r>
      <w:r w:rsidRPr="00144D36">
        <w:rPr>
          <w:rFonts w:ascii="Calibri Light" w:hAnsi="Calibri Light" w:cs="Calibri Light"/>
          <w:bCs/>
          <w:sz w:val="24"/>
        </w:rPr>
        <w:t>ISO</w:t>
      </w:r>
      <w:r w:rsidR="007C1EF6" w:rsidRPr="00144D36">
        <w:rPr>
          <w:rFonts w:ascii="Calibri Light" w:hAnsi="Calibri Light" w:cs="Calibri Light"/>
          <w:bCs/>
          <w:sz w:val="24"/>
        </w:rPr>
        <w:t xml:space="preserve"> </w:t>
      </w:r>
      <w:r w:rsidRPr="00144D36">
        <w:rPr>
          <w:rFonts w:ascii="Calibri Light" w:hAnsi="Calibri Light" w:cs="Calibri Light"/>
          <w:bCs/>
          <w:sz w:val="24"/>
        </w:rPr>
        <w:t>9001</w:t>
      </w:r>
      <w:r w:rsidR="00BA7A02" w:rsidRPr="00144D36">
        <w:rPr>
          <w:rFonts w:ascii="Calibri Light" w:hAnsi="Calibri Light" w:cs="Calibri Light"/>
          <w:bCs/>
          <w:sz w:val="24"/>
        </w:rPr>
        <w:t xml:space="preserve">, </w:t>
      </w:r>
      <w:r w:rsidRPr="00144D36">
        <w:rPr>
          <w:rFonts w:ascii="Calibri Light" w:hAnsi="Calibri Light" w:cs="Calibri Light"/>
          <w:bCs/>
          <w:sz w:val="24"/>
        </w:rPr>
        <w:t>ou acreditação</w:t>
      </w:r>
      <w:r w:rsidR="0062263A" w:rsidRPr="00144D36">
        <w:rPr>
          <w:rFonts w:ascii="Calibri Light" w:hAnsi="Calibri Light" w:cs="Calibri Light"/>
          <w:bCs/>
          <w:sz w:val="24"/>
        </w:rPr>
        <w:t>,</w:t>
      </w:r>
      <w:r w:rsidRPr="00144D36">
        <w:rPr>
          <w:rFonts w:ascii="Calibri Light" w:hAnsi="Calibri Light" w:cs="Calibri Light"/>
          <w:bCs/>
          <w:sz w:val="24"/>
        </w:rPr>
        <w:t xml:space="preserve"> ISO/IEC 17025, por exemplo</w:t>
      </w:r>
      <w:r w:rsidR="0062263A" w:rsidRPr="00144D36">
        <w:rPr>
          <w:rFonts w:ascii="Calibri Light" w:hAnsi="Calibri Light" w:cs="Calibri Light"/>
          <w:bCs/>
          <w:sz w:val="24"/>
        </w:rPr>
        <w:t>,</w:t>
      </w:r>
      <w:r w:rsidRPr="00144D36">
        <w:rPr>
          <w:rFonts w:ascii="Calibri Light" w:hAnsi="Calibri Light" w:cs="Calibri Light"/>
          <w:bCs/>
          <w:sz w:val="24"/>
        </w:rPr>
        <w:t xml:space="preserve"> também incluem a política da qualidade nas diretrizes estratégicas. </w:t>
      </w:r>
    </w:p>
    <w:p w14:paraId="683B5050" w14:textId="77777777" w:rsidR="006F0702" w:rsidRDefault="006F0702" w:rsidP="006B68D9">
      <w:pPr>
        <w:autoSpaceDE w:val="0"/>
        <w:autoSpaceDN w:val="0"/>
        <w:adjustRightInd w:val="0"/>
        <w:spacing w:line="360" w:lineRule="auto"/>
        <w:jc w:val="both"/>
        <w:rPr>
          <w:rFonts w:ascii="Calibri Light" w:hAnsi="Calibri Light" w:cs="Calibri Light"/>
          <w:bCs/>
          <w:sz w:val="24"/>
        </w:rPr>
      </w:pPr>
    </w:p>
    <w:p w14:paraId="751B17F0" w14:textId="77777777" w:rsidR="0062263A" w:rsidRPr="00144D36" w:rsidRDefault="0062263A" w:rsidP="00BC6B32">
      <w:pPr>
        <w:autoSpaceDE w:val="0"/>
        <w:autoSpaceDN w:val="0"/>
        <w:adjustRightInd w:val="0"/>
        <w:spacing w:line="360" w:lineRule="auto"/>
        <w:jc w:val="both"/>
        <w:rPr>
          <w:rFonts w:ascii="Calibri Light" w:hAnsi="Calibri Light" w:cs="Calibri Light"/>
          <w:bCs/>
          <w:sz w:val="24"/>
        </w:rPr>
      </w:pPr>
    </w:p>
    <w:p w14:paraId="2B7235D8" w14:textId="77777777" w:rsidR="00213F2F" w:rsidRPr="00144D36" w:rsidRDefault="00213F2F" w:rsidP="006B68D9">
      <w:pPr>
        <w:autoSpaceDE w:val="0"/>
        <w:autoSpaceDN w:val="0"/>
        <w:adjustRightInd w:val="0"/>
        <w:spacing w:line="360" w:lineRule="auto"/>
        <w:jc w:val="both"/>
        <w:rPr>
          <w:rFonts w:ascii="Calibri Light" w:hAnsi="Calibri Light" w:cs="Calibri Light"/>
          <w:b/>
          <w:bCs/>
          <w:sz w:val="24"/>
        </w:rPr>
      </w:pPr>
      <w:r w:rsidRPr="00144D36">
        <w:rPr>
          <w:rFonts w:ascii="Calibri Light" w:hAnsi="Calibri Light" w:cs="Calibri Light"/>
          <w:b/>
          <w:bCs/>
          <w:sz w:val="24"/>
        </w:rPr>
        <w:lastRenderedPageBreak/>
        <w:t>O que seria a “Política da Qualidade”?</w:t>
      </w:r>
    </w:p>
    <w:p w14:paraId="5788696C" w14:textId="77777777" w:rsidR="0062263A" w:rsidRPr="00144D36" w:rsidRDefault="0062263A" w:rsidP="00213F2F">
      <w:pPr>
        <w:autoSpaceDE w:val="0"/>
        <w:autoSpaceDN w:val="0"/>
        <w:adjustRightInd w:val="0"/>
        <w:spacing w:line="360" w:lineRule="auto"/>
        <w:ind w:firstLine="708"/>
        <w:jc w:val="both"/>
        <w:rPr>
          <w:rFonts w:ascii="Calibri Light" w:hAnsi="Calibri Light" w:cs="Calibri Light"/>
          <w:b/>
          <w:bCs/>
          <w:i/>
          <w:sz w:val="24"/>
        </w:rPr>
      </w:pPr>
    </w:p>
    <w:p w14:paraId="274138CA" w14:textId="77777777" w:rsidR="00213F2F" w:rsidRPr="00144D36" w:rsidRDefault="00213F2F"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Normalmente a política da qualidade entendida como sendo o compromisso, por escrito, no qual a organização firma seu comprometimento com a qualidade e o atendimento às necessidades dos clientes, visando à melhoria continua nos processos e/ou produtos. Ela é um requisito obrigatório de normas usadas em certificação e acreditação. </w:t>
      </w:r>
    </w:p>
    <w:p w14:paraId="0C2C6E16" w14:textId="77777777" w:rsidR="00213F2F" w:rsidRPr="00144D36" w:rsidRDefault="00213F2F"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Usualmente se inclui na política da qualidade quais são os objetivos diante do foco principal da organização (o que tem relação com os objetivos estratégicos. </w:t>
      </w:r>
      <w:r w:rsidR="001C0203" w:rsidRPr="00144D36">
        <w:rPr>
          <w:rFonts w:ascii="Calibri Light" w:hAnsi="Calibri Light" w:cs="Calibri Light"/>
          <w:bCs/>
          <w:sz w:val="24"/>
        </w:rPr>
        <w:t xml:space="preserve">Esse </w:t>
      </w:r>
      <w:r w:rsidRPr="00144D36">
        <w:rPr>
          <w:rFonts w:ascii="Calibri Light" w:hAnsi="Calibri Light" w:cs="Calibri Light"/>
          <w:bCs/>
          <w:sz w:val="24"/>
        </w:rPr>
        <w:t xml:space="preserve">item é definido pela Alta Direção. Ainda, todos os colaboradores devem estar familiarizados e entender o seu propósito, não basta decorar o que está escrito ali, é necessário </w:t>
      </w:r>
      <w:r w:rsidR="001C0203" w:rsidRPr="00144D36">
        <w:rPr>
          <w:rFonts w:ascii="Calibri Light" w:hAnsi="Calibri Light" w:cs="Calibri Light"/>
          <w:bCs/>
          <w:sz w:val="24"/>
        </w:rPr>
        <w:t xml:space="preserve">compreender </w:t>
      </w:r>
      <w:r w:rsidRPr="00144D36">
        <w:rPr>
          <w:rFonts w:ascii="Calibri Light" w:hAnsi="Calibri Light" w:cs="Calibri Light"/>
          <w:bCs/>
          <w:sz w:val="24"/>
        </w:rPr>
        <w:t>o conteúdo da política da qualidade.</w:t>
      </w:r>
    </w:p>
    <w:p w14:paraId="1F87E729" w14:textId="77777777" w:rsidR="00213F2F" w:rsidRPr="00144D36" w:rsidRDefault="00213F2F" w:rsidP="006B68D9">
      <w:pPr>
        <w:autoSpaceDE w:val="0"/>
        <w:autoSpaceDN w:val="0"/>
        <w:adjustRightInd w:val="0"/>
        <w:spacing w:line="360" w:lineRule="auto"/>
        <w:jc w:val="both"/>
        <w:rPr>
          <w:rFonts w:ascii="Calibri Light" w:hAnsi="Calibri Light" w:cs="Calibri Light"/>
          <w:bCs/>
          <w:sz w:val="24"/>
        </w:rPr>
      </w:pPr>
      <w:r w:rsidRPr="00144D36">
        <w:rPr>
          <w:rFonts w:ascii="Calibri Light" w:hAnsi="Calibri Light" w:cs="Calibri Light"/>
          <w:bCs/>
          <w:sz w:val="24"/>
        </w:rPr>
        <w:t xml:space="preserve">Uma forma interessante de apresentar os dados do desdobramento estratégico é através do desenho de uma casa, </w:t>
      </w:r>
      <w:r w:rsidR="00211544" w:rsidRPr="00144D36">
        <w:rPr>
          <w:rFonts w:ascii="Calibri Light" w:hAnsi="Calibri Light" w:cs="Calibri Light"/>
          <w:bCs/>
          <w:sz w:val="24"/>
        </w:rPr>
        <w:t xml:space="preserve">em que </w:t>
      </w:r>
      <w:r w:rsidRPr="00144D36">
        <w:rPr>
          <w:rFonts w:ascii="Calibri Light" w:hAnsi="Calibri Light" w:cs="Calibri Light"/>
          <w:bCs/>
          <w:sz w:val="24"/>
        </w:rPr>
        <w:t>temos cada pedaço representando um conceito sobre as diretrizes estratégicas:</w:t>
      </w:r>
    </w:p>
    <w:p w14:paraId="3BBBC6F8" w14:textId="77777777" w:rsidR="00213F2F" w:rsidRPr="00144D36" w:rsidRDefault="00213F2F" w:rsidP="00213F2F">
      <w:pPr>
        <w:autoSpaceDE w:val="0"/>
        <w:autoSpaceDN w:val="0"/>
        <w:adjustRightInd w:val="0"/>
        <w:spacing w:line="360" w:lineRule="auto"/>
        <w:ind w:firstLine="708"/>
        <w:jc w:val="both"/>
        <w:rPr>
          <w:rFonts w:ascii="Calibri Light" w:hAnsi="Calibri Light" w:cs="Calibri Light"/>
          <w:bCs/>
          <w:sz w:val="24"/>
        </w:rPr>
      </w:pPr>
    </w:p>
    <w:p w14:paraId="2DCCDEFA" w14:textId="77777777" w:rsidR="00213F2F" w:rsidRPr="00144D36" w:rsidRDefault="00213F2F" w:rsidP="006B68D9">
      <w:pPr>
        <w:autoSpaceDE w:val="0"/>
        <w:autoSpaceDN w:val="0"/>
        <w:adjustRightInd w:val="0"/>
        <w:spacing w:line="360" w:lineRule="auto"/>
        <w:rPr>
          <w:rFonts w:ascii="Calibri Light" w:hAnsi="Calibri Light" w:cs="Calibri Light"/>
          <w:b/>
          <w:bCs/>
          <w:sz w:val="24"/>
        </w:rPr>
      </w:pPr>
      <w:r w:rsidRPr="00144D36">
        <w:rPr>
          <w:rFonts w:ascii="Calibri Light" w:hAnsi="Calibri Light" w:cs="Calibri Light"/>
          <w:b/>
          <w:bCs/>
          <w:sz w:val="24"/>
        </w:rPr>
        <w:t>Observe como funciona a “casa da estratégia”:</w:t>
      </w:r>
    </w:p>
    <w:p w14:paraId="2792F038" w14:textId="77777777" w:rsidR="00213F2F" w:rsidRPr="00144D36" w:rsidRDefault="00213F2F" w:rsidP="006B68D9">
      <w:pPr>
        <w:pStyle w:val="PargrafodaLista"/>
        <w:widowControl/>
        <w:numPr>
          <w:ilvl w:val="0"/>
          <w:numId w:val="24"/>
        </w:numPr>
        <w:tabs>
          <w:tab w:val="num" w:pos="360"/>
        </w:tabs>
        <w:autoSpaceDE w:val="0"/>
        <w:autoSpaceDN w:val="0"/>
        <w:adjustRightInd w:val="0"/>
        <w:ind w:left="0" w:hanging="11"/>
        <w:contextualSpacing/>
        <w:jc w:val="both"/>
        <w:rPr>
          <w:rFonts w:ascii="Calibri Light" w:hAnsi="Calibri Light" w:cs="Calibri Light"/>
          <w:bCs/>
          <w:sz w:val="24"/>
        </w:rPr>
      </w:pPr>
      <w:r w:rsidRPr="00144D36">
        <w:rPr>
          <w:rFonts w:ascii="Calibri Light" w:hAnsi="Calibri Light" w:cs="Calibri Light"/>
          <w:b/>
          <w:bCs/>
          <w:sz w:val="24"/>
        </w:rPr>
        <w:t>Telhado:</w:t>
      </w:r>
      <w:r w:rsidRPr="00144D36">
        <w:rPr>
          <w:rFonts w:ascii="Calibri Light" w:hAnsi="Calibri Light" w:cs="Calibri Light"/>
          <w:bCs/>
          <w:sz w:val="24"/>
        </w:rPr>
        <w:t xml:space="preserve"> é a missão da empresa, cobrindo toda a casa.</w:t>
      </w:r>
    </w:p>
    <w:p w14:paraId="4B164E30" w14:textId="77777777" w:rsidR="00213F2F" w:rsidRPr="00144D36" w:rsidRDefault="00213F2F" w:rsidP="006B68D9">
      <w:pPr>
        <w:pStyle w:val="PargrafodaLista"/>
        <w:widowControl/>
        <w:numPr>
          <w:ilvl w:val="0"/>
          <w:numId w:val="24"/>
        </w:numPr>
        <w:tabs>
          <w:tab w:val="num" w:pos="360"/>
        </w:tabs>
        <w:autoSpaceDE w:val="0"/>
        <w:autoSpaceDN w:val="0"/>
        <w:adjustRightInd w:val="0"/>
        <w:ind w:left="0" w:hanging="11"/>
        <w:contextualSpacing/>
        <w:jc w:val="both"/>
        <w:rPr>
          <w:rFonts w:ascii="Calibri Light" w:hAnsi="Calibri Light" w:cs="Calibri Light"/>
          <w:bCs/>
          <w:sz w:val="24"/>
        </w:rPr>
      </w:pPr>
      <w:r w:rsidRPr="00144D36">
        <w:rPr>
          <w:rFonts w:ascii="Calibri Light" w:hAnsi="Calibri Light" w:cs="Calibri Light"/>
          <w:b/>
          <w:bCs/>
          <w:sz w:val="24"/>
        </w:rPr>
        <w:t>Valores:</w:t>
      </w:r>
      <w:r w:rsidRPr="00144D36">
        <w:rPr>
          <w:rFonts w:ascii="Calibri Light" w:hAnsi="Calibri Light" w:cs="Calibri Light"/>
          <w:bCs/>
          <w:sz w:val="24"/>
        </w:rPr>
        <w:t xml:space="preserve"> são o ambiente interno da casa, onde todos vivem e respiram.</w:t>
      </w:r>
    </w:p>
    <w:p w14:paraId="31C269F8" w14:textId="77777777" w:rsidR="00213F2F" w:rsidRPr="00144D36" w:rsidRDefault="00213F2F" w:rsidP="006B68D9">
      <w:pPr>
        <w:pStyle w:val="PargrafodaLista"/>
        <w:widowControl/>
        <w:numPr>
          <w:ilvl w:val="0"/>
          <w:numId w:val="24"/>
        </w:numPr>
        <w:tabs>
          <w:tab w:val="num" w:pos="360"/>
        </w:tabs>
        <w:autoSpaceDE w:val="0"/>
        <w:autoSpaceDN w:val="0"/>
        <w:adjustRightInd w:val="0"/>
        <w:ind w:left="0" w:hanging="11"/>
        <w:contextualSpacing/>
        <w:jc w:val="both"/>
        <w:rPr>
          <w:rFonts w:ascii="Calibri Light" w:hAnsi="Calibri Light" w:cs="Calibri Light"/>
          <w:bCs/>
          <w:sz w:val="24"/>
        </w:rPr>
      </w:pPr>
      <w:r w:rsidRPr="00144D36">
        <w:rPr>
          <w:rFonts w:ascii="Calibri Light" w:hAnsi="Calibri Light" w:cs="Calibri Light"/>
          <w:b/>
          <w:bCs/>
          <w:sz w:val="24"/>
        </w:rPr>
        <w:t>Visão:</w:t>
      </w:r>
      <w:r w:rsidRPr="00144D36">
        <w:rPr>
          <w:rFonts w:ascii="Calibri Light" w:hAnsi="Calibri Light" w:cs="Calibri Light"/>
          <w:bCs/>
          <w:sz w:val="24"/>
        </w:rPr>
        <w:t xml:space="preserve"> é a sustentação do telhado, sendo a visão macro da empresa.</w:t>
      </w:r>
    </w:p>
    <w:p w14:paraId="0A682377" w14:textId="77777777" w:rsidR="00213F2F" w:rsidRPr="00144D36" w:rsidRDefault="00213F2F" w:rsidP="006B68D9">
      <w:pPr>
        <w:pStyle w:val="PargrafodaLista"/>
        <w:widowControl/>
        <w:numPr>
          <w:ilvl w:val="0"/>
          <w:numId w:val="24"/>
        </w:numPr>
        <w:tabs>
          <w:tab w:val="num" w:pos="360"/>
        </w:tabs>
        <w:autoSpaceDE w:val="0"/>
        <w:autoSpaceDN w:val="0"/>
        <w:adjustRightInd w:val="0"/>
        <w:ind w:left="0" w:hanging="11"/>
        <w:contextualSpacing/>
        <w:jc w:val="both"/>
        <w:rPr>
          <w:rFonts w:ascii="Calibri Light" w:hAnsi="Calibri Light" w:cs="Calibri Light"/>
          <w:bCs/>
          <w:sz w:val="24"/>
        </w:rPr>
      </w:pPr>
      <w:r w:rsidRPr="00144D36">
        <w:rPr>
          <w:rFonts w:ascii="Calibri Light" w:hAnsi="Calibri Light" w:cs="Calibri Light"/>
          <w:b/>
          <w:bCs/>
          <w:sz w:val="24"/>
        </w:rPr>
        <w:t>Piso:</w:t>
      </w:r>
      <w:r w:rsidRPr="00144D36">
        <w:rPr>
          <w:rFonts w:ascii="Calibri Light" w:hAnsi="Calibri Light" w:cs="Calibri Light"/>
          <w:bCs/>
          <w:sz w:val="24"/>
        </w:rPr>
        <w:t xml:space="preserve"> representa os objetivos da empresa, por onde todos devem passar.</w:t>
      </w:r>
    </w:p>
    <w:p w14:paraId="2B11F182" w14:textId="7AF990A0" w:rsidR="00B11ED4" w:rsidRDefault="00213F2F" w:rsidP="006B68D9">
      <w:pPr>
        <w:pStyle w:val="PargrafodaLista"/>
        <w:widowControl/>
        <w:numPr>
          <w:ilvl w:val="0"/>
          <w:numId w:val="24"/>
        </w:numPr>
        <w:tabs>
          <w:tab w:val="num" w:pos="360"/>
        </w:tabs>
        <w:autoSpaceDE w:val="0"/>
        <w:autoSpaceDN w:val="0"/>
        <w:adjustRightInd w:val="0"/>
        <w:ind w:left="0" w:hanging="11"/>
        <w:contextualSpacing/>
        <w:jc w:val="both"/>
        <w:rPr>
          <w:rFonts w:ascii="Calibri Light" w:hAnsi="Calibri Light" w:cs="Calibri Light"/>
          <w:bCs/>
          <w:sz w:val="24"/>
        </w:rPr>
      </w:pPr>
      <w:r w:rsidRPr="00144D36">
        <w:rPr>
          <w:rFonts w:ascii="Calibri Light" w:hAnsi="Calibri Light" w:cs="Calibri Light"/>
          <w:b/>
          <w:bCs/>
          <w:sz w:val="24"/>
        </w:rPr>
        <w:t>Fundações:</w:t>
      </w:r>
      <w:r w:rsidRPr="00144D36">
        <w:rPr>
          <w:rFonts w:ascii="Calibri Light" w:hAnsi="Calibri Light" w:cs="Calibri Light"/>
          <w:bCs/>
          <w:sz w:val="24"/>
        </w:rPr>
        <w:t xml:space="preserve"> representam a política da qualidade da empresa, sendo a sua “base”.</w:t>
      </w:r>
    </w:p>
    <w:p w14:paraId="747B3380" w14:textId="77777777" w:rsidR="006F0702" w:rsidRPr="006B68D9" w:rsidRDefault="006F0702" w:rsidP="006F0702">
      <w:pPr>
        <w:pStyle w:val="PargrafodaLista"/>
        <w:widowControl/>
        <w:autoSpaceDE w:val="0"/>
        <w:autoSpaceDN w:val="0"/>
        <w:adjustRightInd w:val="0"/>
        <w:contextualSpacing/>
        <w:jc w:val="both"/>
        <w:rPr>
          <w:rFonts w:ascii="Calibri Light" w:hAnsi="Calibri Light" w:cs="Calibri Light"/>
          <w:bCs/>
          <w:sz w:val="24"/>
        </w:rPr>
      </w:pPr>
    </w:p>
    <w:p w14:paraId="6A6AE177" w14:textId="400081CF" w:rsidR="00B11ED4" w:rsidRPr="00144D36" w:rsidRDefault="006B68D9" w:rsidP="00E91492">
      <w:pPr>
        <w:pStyle w:val="Estilo1"/>
        <w:spacing w:after="120"/>
        <w:jc w:val="center"/>
        <w:outlineLvl w:val="9"/>
        <w:rPr>
          <w:rFonts w:cs="Calibri Light"/>
        </w:rPr>
      </w:pPr>
      <w:r>
        <w:rPr>
          <w:noProof/>
          <w:lang w:eastAsia="pt-BR"/>
        </w:rPr>
        <w:drawing>
          <wp:inline distT="0" distB="0" distL="0" distR="0" wp14:anchorId="6E80B1C5" wp14:editId="54B37276">
            <wp:extent cx="5081561" cy="2991678"/>
            <wp:effectExtent l="0" t="0" r="508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8781" cy="3007703"/>
                    </a:xfrm>
                    <a:prstGeom prst="rect">
                      <a:avLst/>
                    </a:prstGeom>
                  </pic:spPr>
                </pic:pic>
              </a:graphicData>
            </a:graphic>
          </wp:inline>
        </w:drawing>
      </w:r>
    </w:p>
    <w:p w14:paraId="215878E2" w14:textId="77777777" w:rsidR="00341B0F" w:rsidRPr="00144D36" w:rsidRDefault="00341B0F" w:rsidP="00341B0F">
      <w:pPr>
        <w:autoSpaceDE w:val="0"/>
        <w:autoSpaceDN w:val="0"/>
        <w:adjustRightInd w:val="0"/>
        <w:spacing w:line="360" w:lineRule="auto"/>
        <w:ind w:firstLine="708"/>
        <w:jc w:val="both"/>
        <w:rPr>
          <w:rFonts w:ascii="Calibri Light" w:hAnsi="Calibri Light" w:cs="Calibri Light"/>
          <w:bCs/>
        </w:rPr>
      </w:pPr>
    </w:p>
    <w:p w14:paraId="5A224A18" w14:textId="677410E5" w:rsidR="00341B0F" w:rsidRPr="00144D36" w:rsidRDefault="003F0242" w:rsidP="0031050C">
      <w:pPr>
        <w:autoSpaceDE w:val="0"/>
        <w:autoSpaceDN w:val="0"/>
        <w:adjustRightInd w:val="0"/>
        <w:spacing w:line="360" w:lineRule="auto"/>
        <w:jc w:val="both"/>
        <w:rPr>
          <w:rFonts w:ascii="Calibri Light" w:hAnsi="Calibri Light" w:cs="Calibri Light"/>
          <w:bCs/>
          <w:sz w:val="24"/>
          <w:szCs w:val="24"/>
        </w:rPr>
      </w:pPr>
      <w:r w:rsidRPr="00144D36">
        <w:rPr>
          <w:rFonts w:ascii="Calibri Light" w:hAnsi="Calibri Light" w:cs="Calibri Light"/>
          <w:bCs/>
          <w:sz w:val="24"/>
          <w:szCs w:val="24"/>
        </w:rPr>
        <w:lastRenderedPageBreak/>
        <w:t xml:space="preserve">Acreditamos </w:t>
      </w:r>
      <w:r w:rsidR="00341B0F" w:rsidRPr="00144D36">
        <w:rPr>
          <w:rFonts w:ascii="Calibri Light" w:hAnsi="Calibri Light" w:cs="Calibri Light"/>
          <w:bCs/>
          <w:sz w:val="24"/>
          <w:szCs w:val="24"/>
        </w:rPr>
        <w:t xml:space="preserve">que </w:t>
      </w:r>
      <w:r w:rsidR="0031050C">
        <w:rPr>
          <w:rFonts w:ascii="Calibri Light" w:hAnsi="Calibri Light" w:cs="Calibri Light"/>
          <w:bCs/>
          <w:sz w:val="24"/>
          <w:szCs w:val="24"/>
        </w:rPr>
        <w:t>a</w:t>
      </w:r>
      <w:r w:rsidRPr="00144D36">
        <w:rPr>
          <w:rFonts w:ascii="Calibri Light" w:hAnsi="Calibri Light" w:cs="Calibri Light"/>
          <w:bCs/>
          <w:sz w:val="24"/>
          <w:szCs w:val="24"/>
        </w:rPr>
        <w:t xml:space="preserve">gora </w:t>
      </w:r>
      <w:r w:rsidR="00341B0F" w:rsidRPr="00144D36">
        <w:rPr>
          <w:rFonts w:ascii="Calibri Light" w:hAnsi="Calibri Light" w:cs="Calibri Light"/>
          <w:bCs/>
          <w:sz w:val="24"/>
          <w:szCs w:val="24"/>
        </w:rPr>
        <w:t xml:space="preserve">ficou bem fácil de entender </w:t>
      </w:r>
      <w:r w:rsidRPr="00144D36">
        <w:rPr>
          <w:rFonts w:ascii="Calibri Light" w:hAnsi="Calibri Light" w:cs="Calibri Light"/>
          <w:bCs/>
          <w:sz w:val="24"/>
          <w:szCs w:val="24"/>
        </w:rPr>
        <w:t xml:space="preserve">esses </w:t>
      </w:r>
      <w:r w:rsidR="00341B0F" w:rsidRPr="00144D36">
        <w:rPr>
          <w:rFonts w:ascii="Calibri Light" w:hAnsi="Calibri Light" w:cs="Calibri Light"/>
          <w:bCs/>
          <w:sz w:val="24"/>
          <w:szCs w:val="24"/>
        </w:rPr>
        <w:t xml:space="preserve">conceitos e de </w:t>
      </w:r>
      <w:r w:rsidRPr="00144D36">
        <w:rPr>
          <w:rFonts w:ascii="Calibri Light" w:hAnsi="Calibri Light" w:cs="Calibri Light"/>
          <w:bCs/>
          <w:sz w:val="24"/>
          <w:szCs w:val="24"/>
        </w:rPr>
        <w:t>visualizá-los</w:t>
      </w:r>
      <w:r w:rsidR="00341B0F" w:rsidRPr="00144D36">
        <w:rPr>
          <w:rFonts w:ascii="Calibri Light" w:hAnsi="Calibri Light" w:cs="Calibri Light"/>
          <w:bCs/>
          <w:sz w:val="24"/>
          <w:szCs w:val="24"/>
        </w:rPr>
        <w:t xml:space="preserve"> com clareza em termos prático</w:t>
      </w:r>
      <w:r w:rsidRPr="00144D36">
        <w:rPr>
          <w:rFonts w:ascii="Calibri Light" w:hAnsi="Calibri Light" w:cs="Calibri Light"/>
          <w:bCs/>
          <w:sz w:val="24"/>
          <w:szCs w:val="24"/>
        </w:rPr>
        <w:t>s</w:t>
      </w:r>
      <w:r w:rsidR="00341B0F" w:rsidRPr="00144D36">
        <w:rPr>
          <w:rFonts w:ascii="Calibri Light" w:hAnsi="Calibri Light" w:cs="Calibri Light"/>
          <w:bCs/>
          <w:sz w:val="24"/>
          <w:szCs w:val="24"/>
        </w:rPr>
        <w:t>!</w:t>
      </w:r>
      <w:r w:rsidR="007A77C5" w:rsidRPr="00144D36">
        <w:rPr>
          <w:rFonts w:ascii="Calibri Light" w:hAnsi="Calibri Light" w:cs="Calibri Light"/>
          <w:bCs/>
          <w:sz w:val="24"/>
          <w:szCs w:val="24"/>
        </w:rPr>
        <w:t xml:space="preserve"> </w:t>
      </w:r>
      <w:r w:rsidR="00341B0F" w:rsidRPr="00144D36">
        <w:rPr>
          <w:rFonts w:ascii="Calibri Light" w:hAnsi="Calibri Light" w:cs="Calibri Light"/>
          <w:bCs/>
          <w:sz w:val="24"/>
          <w:szCs w:val="24"/>
        </w:rPr>
        <w:t>Vamos para a próxima etapa do método, que é a identificação dos processos ou subprocessos críticos.</w:t>
      </w:r>
    </w:p>
    <w:p w14:paraId="70816C4F" w14:textId="77777777" w:rsidR="007A77C5" w:rsidRPr="00144D36" w:rsidRDefault="007A77C5" w:rsidP="00341B0F">
      <w:pPr>
        <w:autoSpaceDE w:val="0"/>
        <w:autoSpaceDN w:val="0"/>
        <w:adjustRightInd w:val="0"/>
        <w:spacing w:line="360" w:lineRule="auto"/>
        <w:jc w:val="both"/>
        <w:rPr>
          <w:rFonts w:ascii="Calibri Light" w:hAnsi="Calibri Light" w:cs="Calibri Light"/>
          <w:bCs/>
          <w:sz w:val="24"/>
          <w:szCs w:val="24"/>
        </w:rPr>
      </w:pPr>
    </w:p>
    <w:p w14:paraId="3024FAA0" w14:textId="254F469D" w:rsidR="00341B0F" w:rsidRPr="00144D36" w:rsidRDefault="00864298" w:rsidP="008D6B01">
      <w:pPr>
        <w:pStyle w:val="Estilo1"/>
        <w:keepNext w:val="0"/>
        <w:keepLines w:val="0"/>
        <w:numPr>
          <w:ilvl w:val="0"/>
          <w:numId w:val="5"/>
        </w:numPr>
        <w:spacing w:after="120" w:line="360" w:lineRule="auto"/>
        <w:jc w:val="both"/>
        <w:rPr>
          <w:rFonts w:cs="Calibri Light"/>
          <w:color w:val="0066B2"/>
          <w:sz w:val="28"/>
          <w:szCs w:val="24"/>
        </w:rPr>
      </w:pPr>
      <w:bookmarkStart w:id="9" w:name="_Toc19123728"/>
      <w:r w:rsidRPr="00144D36">
        <w:rPr>
          <w:rFonts w:cs="Calibri Light"/>
          <w:color w:val="0066B2"/>
          <w:szCs w:val="24"/>
        </w:rPr>
        <w:t xml:space="preserve">Etapa 2 - </w:t>
      </w:r>
      <w:r w:rsidR="00341B0F" w:rsidRPr="00144D36">
        <w:rPr>
          <w:rFonts w:cs="Calibri Light"/>
          <w:color w:val="0066B2"/>
          <w:szCs w:val="24"/>
        </w:rPr>
        <w:t xml:space="preserve">Identificação dos Processos ou </w:t>
      </w:r>
      <w:r w:rsidRPr="00144D36">
        <w:rPr>
          <w:rFonts w:cs="Calibri Light"/>
          <w:color w:val="0066B2"/>
          <w:szCs w:val="24"/>
        </w:rPr>
        <w:t>S</w:t>
      </w:r>
      <w:r w:rsidR="00341B0F" w:rsidRPr="00144D36">
        <w:rPr>
          <w:rFonts w:cs="Calibri Light"/>
          <w:color w:val="0066B2"/>
          <w:szCs w:val="24"/>
        </w:rPr>
        <w:t>ubprocessos Críticos</w:t>
      </w:r>
      <w:bookmarkEnd w:id="9"/>
    </w:p>
    <w:p w14:paraId="15AFA392" w14:textId="6D54B998" w:rsidR="00341B0F" w:rsidRPr="00144D36" w:rsidRDefault="0031050C" w:rsidP="0031050C">
      <w:pPr>
        <w:tabs>
          <w:tab w:val="left" w:pos="0"/>
        </w:tabs>
        <w:autoSpaceDE w:val="0"/>
        <w:autoSpaceDN w:val="0"/>
        <w:adjustRightInd w:val="0"/>
        <w:spacing w:line="360" w:lineRule="auto"/>
        <w:jc w:val="both"/>
        <w:rPr>
          <w:rFonts w:ascii="Calibri Light" w:hAnsi="Calibri Light" w:cs="Calibri Light"/>
          <w:bCs/>
          <w:sz w:val="24"/>
          <w:szCs w:val="24"/>
        </w:rPr>
      </w:pPr>
      <w:r>
        <w:rPr>
          <w:noProof/>
          <w:lang w:eastAsia="pt-BR"/>
        </w:rPr>
        <w:drawing>
          <wp:anchor distT="0" distB="0" distL="114300" distR="114300" simplePos="0" relativeHeight="251687936" behindDoc="0" locked="0" layoutInCell="1" allowOverlap="1" wp14:anchorId="284AFB06" wp14:editId="07B91834">
            <wp:simplePos x="0" y="0"/>
            <wp:positionH relativeFrom="column">
              <wp:posOffset>3810</wp:posOffset>
            </wp:positionH>
            <wp:positionV relativeFrom="paragraph">
              <wp:posOffset>116095</wp:posOffset>
            </wp:positionV>
            <wp:extent cx="2385695" cy="1679575"/>
            <wp:effectExtent l="0" t="0" r="0" b="0"/>
            <wp:wrapSquare wrapText="bothSides"/>
            <wp:docPr id="55" name="Imagem 55" descr="http://entib.org.br/entib/imagens/PS_IND_A02_4_pI_proc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ntib.org.br/entib/imagens/PS_IND_A02_4_pI_process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5695" cy="167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B0F" w:rsidRPr="00144D36">
        <w:rPr>
          <w:rFonts w:ascii="Calibri Light" w:hAnsi="Calibri Light" w:cs="Calibri Light"/>
          <w:bCs/>
          <w:sz w:val="24"/>
          <w:szCs w:val="24"/>
        </w:rPr>
        <w:t>Es</w:t>
      </w:r>
      <w:r w:rsidR="0079666A" w:rsidRPr="00144D36">
        <w:rPr>
          <w:rFonts w:ascii="Calibri Light" w:hAnsi="Calibri Light" w:cs="Calibri Light"/>
          <w:bCs/>
          <w:sz w:val="24"/>
          <w:szCs w:val="24"/>
        </w:rPr>
        <w:t>s</w:t>
      </w:r>
      <w:r w:rsidR="00341B0F" w:rsidRPr="00144D36">
        <w:rPr>
          <w:rFonts w:ascii="Calibri Light" w:hAnsi="Calibri Light" w:cs="Calibri Light"/>
          <w:bCs/>
          <w:sz w:val="24"/>
          <w:szCs w:val="24"/>
        </w:rPr>
        <w:t>a etapa consiste na identificação dos processos ou subprocessos críticos da empresa, mas antes de entrar na explicação de como se fazer isso, devemos entender os principais conceitos sobre a “gestão dos processos”.</w:t>
      </w:r>
    </w:p>
    <w:p w14:paraId="0E22CA8B" w14:textId="62E247AC" w:rsidR="00341B0F" w:rsidRPr="00144D36" w:rsidRDefault="00341B0F" w:rsidP="0080208C">
      <w:pPr>
        <w:tabs>
          <w:tab w:val="left" w:pos="0"/>
        </w:tabs>
        <w:autoSpaceDE w:val="0"/>
        <w:autoSpaceDN w:val="0"/>
        <w:adjustRightInd w:val="0"/>
        <w:spacing w:line="360" w:lineRule="auto"/>
        <w:ind w:firstLine="839"/>
        <w:jc w:val="both"/>
        <w:rPr>
          <w:rFonts w:ascii="Calibri Light" w:hAnsi="Calibri Light" w:cs="Calibri Light"/>
          <w:bCs/>
          <w:sz w:val="24"/>
          <w:szCs w:val="24"/>
        </w:rPr>
      </w:pPr>
      <w:r w:rsidRPr="00144D36">
        <w:rPr>
          <w:rFonts w:ascii="Calibri Light" w:hAnsi="Calibri Light" w:cs="Calibri Light"/>
          <w:bCs/>
          <w:sz w:val="24"/>
          <w:szCs w:val="24"/>
        </w:rPr>
        <w:t>O Gerenciamento de Processos (GP) tornou-se uma realidade nas empresas competitivas. Todo trabalho importante realizado nas organizações faz parte de algum processo. Não é possível existir um produto ou um serviço sem um processo empresarial.</w:t>
      </w:r>
    </w:p>
    <w:p w14:paraId="67C0FA4E" w14:textId="77777777" w:rsidR="00341B0F" w:rsidRPr="00144D36" w:rsidRDefault="00341B0F" w:rsidP="0031050C">
      <w:pPr>
        <w:tabs>
          <w:tab w:val="left" w:pos="0"/>
        </w:tabs>
        <w:autoSpaceDE w:val="0"/>
        <w:autoSpaceDN w:val="0"/>
        <w:adjustRightInd w:val="0"/>
        <w:spacing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Percebe-se que, atualmente, as empresas modernas estão sendo organizadas por processos, ao invés de funções ou departamentos. As atividades executadas pelas organizações percorrem um fluxo horizontal ao longo da sua estrutura hierárquica, fazendo uso de recursos de diferentes setores ou departamentos. A </w:t>
      </w:r>
      <w:r w:rsidR="009D0EA8" w:rsidRPr="00144D36">
        <w:rPr>
          <w:rFonts w:ascii="Calibri Light" w:hAnsi="Calibri Light" w:cs="Calibri Light"/>
          <w:bCs/>
          <w:sz w:val="24"/>
          <w:szCs w:val="24"/>
        </w:rPr>
        <w:t>Gestão de Processos (</w:t>
      </w:r>
      <w:r w:rsidRPr="00144D36">
        <w:rPr>
          <w:rFonts w:ascii="Calibri Light" w:hAnsi="Calibri Light" w:cs="Calibri Light"/>
          <w:bCs/>
          <w:sz w:val="24"/>
          <w:szCs w:val="24"/>
        </w:rPr>
        <w:t>GP</w:t>
      </w:r>
      <w:r w:rsidR="009D0EA8" w:rsidRPr="00144D36">
        <w:rPr>
          <w:rFonts w:ascii="Calibri Light" w:hAnsi="Calibri Light" w:cs="Calibri Light"/>
          <w:bCs/>
          <w:sz w:val="24"/>
          <w:szCs w:val="24"/>
        </w:rPr>
        <w:t>)</w:t>
      </w:r>
      <w:r w:rsidRPr="00144D36">
        <w:rPr>
          <w:rFonts w:ascii="Calibri Light" w:hAnsi="Calibri Light" w:cs="Calibri Light"/>
          <w:bCs/>
          <w:sz w:val="24"/>
          <w:szCs w:val="24"/>
        </w:rPr>
        <w:t xml:space="preserve"> se apresenta como tendência predominante na Administração Estratégica e deve ser adotada pelas empresas que buscam desenvolver a sua competitividade.</w:t>
      </w:r>
    </w:p>
    <w:p w14:paraId="714F6AEF" w14:textId="77777777" w:rsidR="00341B0F" w:rsidRDefault="00341B0F"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Os processos compreendem as atividades que são executadas pelas empresas e o gerenciamento dos mesmos deve ser visualizado como uma atividade horizontal que se sobreponha aos departamentos da organização, conforme indica</w:t>
      </w:r>
      <w:r w:rsidR="000942C0" w:rsidRPr="00144D36">
        <w:rPr>
          <w:rFonts w:ascii="Calibri Light" w:hAnsi="Calibri Light" w:cs="Calibri Light"/>
          <w:bCs/>
          <w:sz w:val="24"/>
          <w:szCs w:val="24"/>
        </w:rPr>
        <w:t>do</w:t>
      </w:r>
      <w:r w:rsidRPr="00144D36">
        <w:rPr>
          <w:rFonts w:ascii="Calibri Light" w:hAnsi="Calibri Light" w:cs="Calibri Light"/>
          <w:bCs/>
          <w:sz w:val="24"/>
          <w:szCs w:val="24"/>
        </w:rPr>
        <w:t xml:space="preserve"> </w:t>
      </w:r>
      <w:r w:rsidR="000942C0" w:rsidRPr="00144D36">
        <w:rPr>
          <w:rFonts w:ascii="Calibri Light" w:hAnsi="Calibri Light" w:cs="Calibri Light"/>
          <w:bCs/>
          <w:sz w:val="24"/>
          <w:szCs w:val="24"/>
        </w:rPr>
        <w:t>n</w:t>
      </w:r>
      <w:r w:rsidRPr="00144D36">
        <w:rPr>
          <w:rFonts w:ascii="Calibri Light" w:hAnsi="Calibri Light" w:cs="Calibri Light"/>
          <w:bCs/>
          <w:sz w:val="24"/>
          <w:szCs w:val="24"/>
        </w:rPr>
        <w:t xml:space="preserve">a </w:t>
      </w:r>
      <w:r w:rsidR="000942C0" w:rsidRPr="00144D36">
        <w:rPr>
          <w:rFonts w:ascii="Calibri Light" w:hAnsi="Calibri Light" w:cs="Calibri Light"/>
          <w:bCs/>
          <w:sz w:val="24"/>
          <w:szCs w:val="24"/>
        </w:rPr>
        <w:t xml:space="preserve">figura </w:t>
      </w:r>
      <w:r w:rsidRPr="00144D36">
        <w:rPr>
          <w:rFonts w:ascii="Calibri Light" w:hAnsi="Calibri Light" w:cs="Calibri Light"/>
          <w:bCs/>
          <w:sz w:val="24"/>
          <w:szCs w:val="24"/>
        </w:rPr>
        <w:t>a seguir.</w:t>
      </w:r>
    </w:p>
    <w:p w14:paraId="0EC6428C" w14:textId="01EB295F" w:rsidR="00341B0F" w:rsidRPr="00144D36" w:rsidRDefault="0031050C" w:rsidP="0031050C">
      <w:pPr>
        <w:tabs>
          <w:tab w:val="left" w:pos="0"/>
        </w:tabs>
        <w:autoSpaceDE w:val="0"/>
        <w:autoSpaceDN w:val="0"/>
        <w:adjustRightInd w:val="0"/>
        <w:spacing w:before="120" w:after="120" w:line="360" w:lineRule="auto"/>
        <w:jc w:val="center"/>
        <w:rPr>
          <w:rFonts w:ascii="Calibri Light" w:hAnsi="Calibri Light" w:cs="Calibri Light"/>
          <w:bCs/>
          <w:sz w:val="24"/>
          <w:szCs w:val="24"/>
        </w:rPr>
      </w:pPr>
      <w:r>
        <w:rPr>
          <w:noProof/>
          <w:lang w:eastAsia="pt-BR"/>
        </w:rPr>
        <w:lastRenderedPageBreak/>
        <w:drawing>
          <wp:inline distT="0" distB="0" distL="0" distR="0" wp14:anchorId="7E2C21CE" wp14:editId="1BDD4E66">
            <wp:extent cx="4632871" cy="2335695"/>
            <wp:effectExtent l="0" t="0" r="0" b="7620"/>
            <wp:docPr id="58" name="Imagem 58" descr="http://entib.org.br/entib/imagens/PS_IND_A02_4_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ntib.org.br/entib/imagens/PS_IND_A02_4_p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6291" cy="2377752"/>
                    </a:xfrm>
                    <a:prstGeom prst="rect">
                      <a:avLst/>
                    </a:prstGeom>
                    <a:noFill/>
                    <a:ln>
                      <a:noFill/>
                    </a:ln>
                  </pic:spPr>
                </pic:pic>
              </a:graphicData>
            </a:graphic>
          </wp:inline>
        </w:drawing>
      </w:r>
    </w:p>
    <w:p w14:paraId="66F3A1BD" w14:textId="77777777" w:rsidR="00341B0F" w:rsidRPr="00144D36" w:rsidRDefault="00341B0F" w:rsidP="0031050C">
      <w:pPr>
        <w:tabs>
          <w:tab w:val="left" w:pos="0"/>
        </w:tabs>
        <w:autoSpaceDE w:val="0"/>
        <w:autoSpaceDN w:val="0"/>
        <w:adjustRightInd w:val="0"/>
        <w:spacing w:before="120" w:after="120"/>
        <w:jc w:val="center"/>
        <w:rPr>
          <w:rFonts w:ascii="Calibri Light" w:hAnsi="Calibri Light" w:cs="Calibri Light"/>
          <w:b/>
          <w:bCs/>
          <w:sz w:val="20"/>
          <w:szCs w:val="24"/>
        </w:rPr>
      </w:pPr>
      <w:r w:rsidRPr="00144D36">
        <w:rPr>
          <w:rFonts w:ascii="Calibri Light" w:hAnsi="Calibri Light" w:cs="Calibri Light"/>
          <w:b/>
          <w:bCs/>
          <w:sz w:val="20"/>
          <w:szCs w:val="24"/>
        </w:rPr>
        <w:t>Gestão por Funções</w:t>
      </w:r>
      <w:r w:rsidR="00510C51" w:rsidRPr="00144D36">
        <w:rPr>
          <w:rFonts w:ascii="Calibri Light" w:hAnsi="Calibri Light" w:cs="Calibri Light"/>
          <w:b/>
          <w:bCs/>
          <w:sz w:val="20"/>
          <w:szCs w:val="24"/>
        </w:rPr>
        <w:t xml:space="preserve"> </w:t>
      </w:r>
      <w:r w:rsidR="009D0EA8" w:rsidRPr="00144D36">
        <w:rPr>
          <w:rFonts w:ascii="Calibri Light" w:hAnsi="Calibri Light" w:cs="Calibri Light"/>
          <w:b/>
          <w:bCs/>
          <w:sz w:val="20"/>
          <w:szCs w:val="24"/>
        </w:rPr>
        <w:t>(GF)</w:t>
      </w:r>
      <w:r w:rsidRPr="00144D36">
        <w:rPr>
          <w:rFonts w:ascii="Calibri Light" w:hAnsi="Calibri Light" w:cs="Calibri Light"/>
          <w:b/>
          <w:bCs/>
          <w:sz w:val="20"/>
          <w:szCs w:val="24"/>
        </w:rPr>
        <w:t xml:space="preserve"> x Gestão por Processos</w:t>
      </w:r>
      <w:r w:rsidR="009D0EA8" w:rsidRPr="00144D36">
        <w:rPr>
          <w:rFonts w:ascii="Calibri Light" w:hAnsi="Calibri Light" w:cs="Calibri Light"/>
          <w:b/>
          <w:bCs/>
          <w:sz w:val="20"/>
          <w:szCs w:val="24"/>
        </w:rPr>
        <w:t xml:space="preserve"> (GP)</w:t>
      </w:r>
    </w:p>
    <w:p w14:paraId="2B90C84C" w14:textId="77777777" w:rsidR="00341B0F" w:rsidRPr="00144D36" w:rsidRDefault="00341B0F" w:rsidP="0031050C">
      <w:pPr>
        <w:tabs>
          <w:tab w:val="left" w:pos="0"/>
        </w:tabs>
        <w:autoSpaceDE w:val="0"/>
        <w:autoSpaceDN w:val="0"/>
        <w:adjustRightInd w:val="0"/>
        <w:spacing w:before="120" w:after="120"/>
        <w:jc w:val="center"/>
        <w:rPr>
          <w:rFonts w:ascii="Calibri Light" w:hAnsi="Calibri Light" w:cs="Calibri Light"/>
          <w:bCs/>
          <w:sz w:val="20"/>
          <w:szCs w:val="24"/>
        </w:rPr>
      </w:pPr>
      <w:r w:rsidRPr="00144D36">
        <w:rPr>
          <w:rFonts w:ascii="Calibri Light" w:hAnsi="Calibri Light" w:cs="Calibri Light"/>
          <w:bCs/>
          <w:sz w:val="20"/>
          <w:szCs w:val="24"/>
        </w:rPr>
        <w:t>Fonte: Hansen</w:t>
      </w:r>
      <w:r w:rsidR="00510C51" w:rsidRPr="00144D36">
        <w:rPr>
          <w:rFonts w:ascii="Calibri Light" w:hAnsi="Calibri Light" w:cs="Calibri Light"/>
          <w:bCs/>
          <w:sz w:val="20"/>
          <w:szCs w:val="24"/>
        </w:rPr>
        <w:t xml:space="preserve"> apud</w:t>
      </w:r>
      <w:r w:rsidR="00A42276" w:rsidRPr="00144D36">
        <w:rPr>
          <w:rFonts w:ascii="Calibri Light" w:hAnsi="Calibri Light" w:cs="Calibri Light"/>
          <w:bCs/>
          <w:sz w:val="20"/>
          <w:szCs w:val="24"/>
        </w:rPr>
        <w:t xml:space="preserve"> </w:t>
      </w:r>
      <w:r w:rsidR="008E2755" w:rsidRPr="00144D36">
        <w:rPr>
          <w:rFonts w:ascii="Calibri Light" w:hAnsi="Calibri Light" w:cs="Calibri Light"/>
          <w:bCs/>
          <w:sz w:val="20"/>
          <w:szCs w:val="24"/>
        </w:rPr>
        <w:t>Müller</w:t>
      </w:r>
      <w:r w:rsidR="00AF707F" w:rsidRPr="00144D36">
        <w:rPr>
          <w:rFonts w:ascii="Calibri Light" w:hAnsi="Calibri Light" w:cs="Calibri Light"/>
          <w:bCs/>
          <w:sz w:val="20"/>
          <w:szCs w:val="24"/>
        </w:rPr>
        <w:t xml:space="preserve"> </w:t>
      </w:r>
      <w:r w:rsidRPr="00144D36">
        <w:rPr>
          <w:rFonts w:ascii="Calibri Light" w:hAnsi="Calibri Light" w:cs="Calibri Light"/>
          <w:bCs/>
          <w:sz w:val="20"/>
          <w:szCs w:val="24"/>
        </w:rPr>
        <w:t>(1995)</w:t>
      </w:r>
    </w:p>
    <w:p w14:paraId="6C60D004" w14:textId="77777777" w:rsidR="004808AE" w:rsidRPr="00144D36" w:rsidRDefault="004808AE" w:rsidP="00341B0F">
      <w:pPr>
        <w:tabs>
          <w:tab w:val="left" w:pos="0"/>
        </w:tabs>
        <w:autoSpaceDE w:val="0"/>
        <w:autoSpaceDN w:val="0"/>
        <w:adjustRightInd w:val="0"/>
        <w:spacing w:before="120" w:after="120" w:line="360" w:lineRule="auto"/>
        <w:ind w:firstLine="839"/>
        <w:jc w:val="center"/>
        <w:rPr>
          <w:rFonts w:ascii="Calibri Light" w:hAnsi="Calibri Light" w:cs="Calibri Light"/>
          <w:bCs/>
          <w:sz w:val="24"/>
          <w:szCs w:val="24"/>
        </w:rPr>
      </w:pPr>
    </w:p>
    <w:p w14:paraId="5919236F" w14:textId="7691E59D" w:rsidR="00E0609B" w:rsidRDefault="00341B0F"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As definições de GP possuem diferentes abordagens. Harrington</w:t>
      </w:r>
      <w:r w:rsidR="00510C51" w:rsidRPr="00144D36">
        <w:rPr>
          <w:rFonts w:ascii="Calibri Light" w:hAnsi="Calibri Light" w:cs="Calibri Light"/>
          <w:bCs/>
          <w:sz w:val="24"/>
          <w:szCs w:val="24"/>
        </w:rPr>
        <w:t xml:space="preserve"> apud</w:t>
      </w:r>
      <w:r w:rsidR="00AF707F" w:rsidRPr="00144D36">
        <w:rPr>
          <w:rFonts w:ascii="Calibri Light" w:hAnsi="Calibri Light" w:cs="Calibri Light"/>
          <w:bCs/>
          <w:sz w:val="24"/>
          <w:szCs w:val="24"/>
        </w:rPr>
        <w:t xml:space="preserve"> </w:t>
      </w:r>
      <w:r w:rsidR="008E2755" w:rsidRPr="00144D36">
        <w:rPr>
          <w:rFonts w:ascii="Calibri Light" w:hAnsi="Calibri Light" w:cs="Calibri Light"/>
          <w:bCs/>
          <w:sz w:val="24"/>
          <w:szCs w:val="24"/>
        </w:rPr>
        <w:t>Müller</w:t>
      </w:r>
      <w:r w:rsidR="00AF707F" w:rsidRPr="00144D36">
        <w:rPr>
          <w:rFonts w:ascii="Calibri Light" w:hAnsi="Calibri Light" w:cs="Calibri Light"/>
          <w:bCs/>
          <w:sz w:val="24"/>
          <w:szCs w:val="24"/>
        </w:rPr>
        <w:t xml:space="preserve"> </w:t>
      </w:r>
      <w:r w:rsidRPr="00144D36">
        <w:rPr>
          <w:rFonts w:ascii="Calibri Light" w:hAnsi="Calibri Light" w:cs="Calibri Light"/>
          <w:bCs/>
          <w:sz w:val="24"/>
          <w:szCs w:val="24"/>
        </w:rPr>
        <w:t xml:space="preserve">(1993) define um processo como sendo qualquer atividade que recebe uma entrada (input), agregue valor (fazendo uso dos recursos da empresa) e gere uma saída (output) para um cliente interno (que seja um elo do processo) ou externo. </w:t>
      </w:r>
    </w:p>
    <w:p w14:paraId="56229E63" w14:textId="36AAFE10" w:rsidR="0031050C" w:rsidRPr="00144D36" w:rsidRDefault="0031050C"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noProof/>
          <w:lang w:eastAsia="pt-BR"/>
        </w:rPr>
        <w:drawing>
          <wp:inline distT="0" distB="0" distL="0" distR="0" wp14:anchorId="187F68B1" wp14:editId="258E093C">
            <wp:extent cx="5939790" cy="3203206"/>
            <wp:effectExtent l="0" t="0" r="0" b="0"/>
            <wp:docPr id="61" name="Imagem 61" descr="http://entib.org.br/entib/imagens/PS_IND_A02_4_p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tib.org.br/entib/imagens/PS_IND_A02_4_pI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203206"/>
                    </a:xfrm>
                    <a:prstGeom prst="rect">
                      <a:avLst/>
                    </a:prstGeom>
                    <a:noFill/>
                    <a:ln>
                      <a:noFill/>
                    </a:ln>
                  </pic:spPr>
                </pic:pic>
              </a:graphicData>
            </a:graphic>
          </wp:inline>
        </w:drawing>
      </w:r>
    </w:p>
    <w:p w14:paraId="34714E70" w14:textId="77777777" w:rsidR="00341B0F" w:rsidRPr="00144D36" w:rsidRDefault="00341B0F" w:rsidP="0031050C">
      <w:pPr>
        <w:tabs>
          <w:tab w:val="left" w:pos="0"/>
          <w:tab w:val="left" w:pos="2334"/>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Para diferenciar processos produtivos de processo empresarial, </w:t>
      </w:r>
      <w:r w:rsidR="00B847EB" w:rsidRPr="00144D36">
        <w:rPr>
          <w:rFonts w:ascii="Calibri Light" w:hAnsi="Calibri Light" w:cs="Calibri Light"/>
          <w:bCs/>
          <w:sz w:val="24"/>
          <w:szCs w:val="24"/>
        </w:rPr>
        <w:t>esse</w:t>
      </w:r>
      <w:r w:rsidRPr="00144D36">
        <w:rPr>
          <w:rFonts w:ascii="Calibri Light" w:hAnsi="Calibri Light" w:cs="Calibri Light"/>
          <w:bCs/>
          <w:sz w:val="24"/>
          <w:szCs w:val="24"/>
        </w:rPr>
        <w:t xml:space="preserve"> autor afirma que o primeiro abrange o contato físico com o produto ou serviço até a expedição, enquanto o segundo fornece apoio aos processos produtivos através de um grupo de atividades interligadas logicamente. A chave para o desempenho positivo de uma</w:t>
      </w:r>
      <w:r w:rsidR="00B847EB" w:rsidRPr="00144D36">
        <w:rPr>
          <w:rFonts w:ascii="Calibri Light" w:hAnsi="Calibri Light" w:cs="Calibri Light"/>
          <w:bCs/>
          <w:sz w:val="24"/>
          <w:szCs w:val="24"/>
        </w:rPr>
        <w:t xml:space="preserve"> </w:t>
      </w:r>
      <w:r w:rsidRPr="00144D36">
        <w:rPr>
          <w:rFonts w:ascii="Calibri Light" w:hAnsi="Calibri Light" w:cs="Calibri Light"/>
          <w:bCs/>
          <w:sz w:val="24"/>
          <w:szCs w:val="24"/>
        </w:rPr>
        <w:t xml:space="preserve">empresa são os processos empresariais e produtivos </w:t>
      </w:r>
      <w:r w:rsidRPr="00144D36">
        <w:rPr>
          <w:rFonts w:ascii="Calibri Light" w:hAnsi="Calibri Light" w:cs="Calibri Light"/>
          <w:bCs/>
          <w:sz w:val="24"/>
          <w:szCs w:val="24"/>
        </w:rPr>
        <w:lastRenderedPageBreak/>
        <w:t xml:space="preserve">e não somente as pessoas da organização. </w:t>
      </w:r>
    </w:p>
    <w:p w14:paraId="79DAF4DA" w14:textId="77777777" w:rsidR="00341B0F" w:rsidRPr="00144D36" w:rsidRDefault="00341B0F"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 sistemática de gestão por processos proposta por Harrington </w:t>
      </w:r>
      <w:r w:rsidR="008A775F" w:rsidRPr="00144D36">
        <w:rPr>
          <w:rFonts w:ascii="Calibri Light" w:hAnsi="Calibri Light" w:cs="Calibri Light"/>
          <w:bCs/>
          <w:sz w:val="24"/>
          <w:szCs w:val="24"/>
        </w:rPr>
        <w:t xml:space="preserve">apud Albano </w:t>
      </w:r>
      <w:r w:rsidRPr="00144D36">
        <w:rPr>
          <w:rFonts w:ascii="Calibri Light" w:hAnsi="Calibri Light" w:cs="Calibri Light"/>
          <w:bCs/>
          <w:sz w:val="24"/>
          <w:szCs w:val="24"/>
        </w:rPr>
        <w:t xml:space="preserve">(1993) é denominada Aperfeiçoamento dos Processos Empresariais (APE) e é definida como um método sistemático para auxiliar uma organização a fazer importantes avanços na maneira de operar seus processos. </w:t>
      </w:r>
    </w:p>
    <w:p w14:paraId="5FF04B0D" w14:textId="77777777" w:rsidR="00341B0F" w:rsidRPr="00144D36" w:rsidRDefault="00341B0F"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Dentro da abordagem proposta por </w:t>
      </w:r>
      <w:r w:rsidR="009C410B" w:rsidRPr="00144D36">
        <w:rPr>
          <w:rFonts w:ascii="Calibri Light" w:hAnsi="Calibri Light" w:cs="Calibri Light"/>
          <w:bCs/>
          <w:sz w:val="24"/>
          <w:szCs w:val="24"/>
        </w:rPr>
        <w:t xml:space="preserve">esse </w:t>
      </w:r>
      <w:r w:rsidRPr="00144D36">
        <w:rPr>
          <w:rFonts w:ascii="Calibri Light" w:hAnsi="Calibri Light" w:cs="Calibri Light"/>
          <w:bCs/>
          <w:sz w:val="24"/>
          <w:szCs w:val="24"/>
        </w:rPr>
        <w:t xml:space="preserve">autor, destaca-se o entendimento da hierarquia do processo desdobrando o </w:t>
      </w:r>
      <w:r w:rsidR="00A1462B" w:rsidRPr="00144D36">
        <w:rPr>
          <w:rFonts w:ascii="Calibri Light" w:hAnsi="Calibri Light" w:cs="Calibri Light"/>
          <w:bCs/>
          <w:sz w:val="24"/>
          <w:szCs w:val="24"/>
        </w:rPr>
        <w:t>m</w:t>
      </w:r>
      <w:r w:rsidRPr="00144D36">
        <w:rPr>
          <w:rFonts w:ascii="Calibri Light" w:hAnsi="Calibri Light" w:cs="Calibri Light"/>
          <w:bCs/>
          <w:sz w:val="24"/>
          <w:szCs w:val="24"/>
        </w:rPr>
        <w:t xml:space="preserve">acroprocesso em </w:t>
      </w:r>
      <w:r w:rsidR="00A1462B" w:rsidRPr="00144D36">
        <w:rPr>
          <w:rFonts w:ascii="Calibri Light" w:hAnsi="Calibri Light" w:cs="Calibri Light"/>
          <w:bCs/>
          <w:sz w:val="24"/>
          <w:szCs w:val="24"/>
        </w:rPr>
        <w:t>p</w:t>
      </w:r>
      <w:r w:rsidRPr="00144D36">
        <w:rPr>
          <w:rFonts w:ascii="Calibri Light" w:hAnsi="Calibri Light" w:cs="Calibri Light"/>
          <w:bCs/>
          <w:sz w:val="24"/>
          <w:szCs w:val="24"/>
        </w:rPr>
        <w:t xml:space="preserve">rocessos, </w:t>
      </w:r>
      <w:r w:rsidR="00A1462B" w:rsidRPr="00144D36">
        <w:rPr>
          <w:rFonts w:ascii="Calibri Light" w:hAnsi="Calibri Light" w:cs="Calibri Light"/>
          <w:bCs/>
          <w:sz w:val="24"/>
          <w:szCs w:val="24"/>
        </w:rPr>
        <w:t>s</w:t>
      </w:r>
      <w:r w:rsidRPr="00144D36">
        <w:rPr>
          <w:rFonts w:ascii="Calibri Light" w:hAnsi="Calibri Light" w:cs="Calibri Light"/>
          <w:bCs/>
          <w:sz w:val="24"/>
          <w:szCs w:val="24"/>
        </w:rPr>
        <w:t xml:space="preserve">ubprocessos e </w:t>
      </w:r>
      <w:r w:rsidR="00523F03" w:rsidRPr="00144D36">
        <w:rPr>
          <w:rFonts w:ascii="Calibri Light" w:hAnsi="Calibri Light" w:cs="Calibri Light"/>
          <w:bCs/>
          <w:sz w:val="24"/>
          <w:szCs w:val="24"/>
        </w:rPr>
        <w:t>a</w:t>
      </w:r>
      <w:r w:rsidRPr="00144D36">
        <w:rPr>
          <w:rFonts w:ascii="Calibri Light" w:hAnsi="Calibri Light" w:cs="Calibri Light"/>
          <w:bCs/>
          <w:sz w:val="24"/>
          <w:szCs w:val="24"/>
        </w:rPr>
        <w:t xml:space="preserve">tividades. Segundo Müller (2003), </w:t>
      </w:r>
      <w:r w:rsidR="009C410B" w:rsidRPr="00144D36">
        <w:rPr>
          <w:rFonts w:ascii="Calibri Light" w:hAnsi="Calibri Light" w:cs="Calibri Light"/>
          <w:bCs/>
          <w:sz w:val="24"/>
          <w:szCs w:val="24"/>
        </w:rPr>
        <w:t xml:space="preserve">essa </w:t>
      </w:r>
      <w:r w:rsidRPr="00144D36">
        <w:rPr>
          <w:rFonts w:ascii="Calibri Light" w:hAnsi="Calibri Light" w:cs="Calibri Light"/>
          <w:bCs/>
          <w:sz w:val="24"/>
          <w:szCs w:val="24"/>
        </w:rPr>
        <w:t xml:space="preserve">abordagem considerada de cima para baixo (processos, subprocessos, atividades), tem </w:t>
      </w:r>
      <w:r w:rsidR="009C410B" w:rsidRPr="00144D36">
        <w:rPr>
          <w:rFonts w:ascii="Calibri Light" w:hAnsi="Calibri Light" w:cs="Calibri Light"/>
          <w:bCs/>
          <w:sz w:val="24"/>
          <w:szCs w:val="24"/>
        </w:rPr>
        <w:t>como</w:t>
      </w:r>
      <w:r w:rsidRPr="00144D36">
        <w:rPr>
          <w:rFonts w:ascii="Calibri Light" w:hAnsi="Calibri Light" w:cs="Calibri Light"/>
          <w:bCs/>
          <w:sz w:val="24"/>
          <w:szCs w:val="24"/>
        </w:rPr>
        <w:t xml:space="preserve"> contraponto a possibilidade de se partir das atividades para os subprocessos e destes para os processos (de baixo para cima), conforme indica a </w:t>
      </w:r>
      <w:r w:rsidR="0010761C" w:rsidRPr="00144D36">
        <w:rPr>
          <w:rFonts w:ascii="Calibri Light" w:hAnsi="Calibri Light" w:cs="Calibri Light"/>
          <w:bCs/>
          <w:sz w:val="24"/>
          <w:szCs w:val="24"/>
        </w:rPr>
        <w:t>f</w:t>
      </w:r>
      <w:r w:rsidRPr="00144D36">
        <w:rPr>
          <w:rFonts w:ascii="Calibri Light" w:hAnsi="Calibri Light" w:cs="Calibri Light"/>
          <w:bCs/>
          <w:sz w:val="24"/>
          <w:szCs w:val="24"/>
        </w:rPr>
        <w:t xml:space="preserve">igura a seguir. </w:t>
      </w:r>
    </w:p>
    <w:p w14:paraId="207C154E" w14:textId="77777777" w:rsidR="00CC584E" w:rsidRPr="00144D36" w:rsidRDefault="00CC584E" w:rsidP="00341B0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5BF4B6B9" w14:textId="0D598F62" w:rsidR="00A1462B" w:rsidRPr="00144D36" w:rsidRDefault="00CC584E" w:rsidP="0031050C">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144D36">
        <w:rPr>
          <w:rFonts w:ascii="Calibri Light" w:hAnsi="Calibri Light" w:cs="Calibri Light"/>
          <w:bCs/>
          <w:sz w:val="24"/>
          <w:szCs w:val="24"/>
        </w:rPr>
        <w:t>Esquema descendente de processos, subprocessos</w:t>
      </w:r>
      <w:r w:rsidR="00F71823" w:rsidRPr="00144D36">
        <w:rPr>
          <w:rFonts w:ascii="Calibri Light" w:hAnsi="Calibri Light" w:cs="Calibri Light"/>
          <w:bCs/>
          <w:sz w:val="24"/>
          <w:szCs w:val="24"/>
        </w:rPr>
        <w:t xml:space="preserve"> e </w:t>
      </w:r>
      <w:r w:rsidRPr="00144D36">
        <w:rPr>
          <w:rFonts w:ascii="Calibri Light" w:hAnsi="Calibri Light" w:cs="Calibri Light"/>
          <w:bCs/>
          <w:sz w:val="24"/>
          <w:szCs w:val="24"/>
        </w:rPr>
        <w:t>atividades:</w:t>
      </w:r>
    </w:p>
    <w:p w14:paraId="5612AFC5" w14:textId="743B8FFC" w:rsidR="00341B0F" w:rsidRPr="00144D36" w:rsidRDefault="0031050C" w:rsidP="0031050C">
      <w:pPr>
        <w:tabs>
          <w:tab w:val="left" w:pos="0"/>
        </w:tabs>
        <w:autoSpaceDE w:val="0"/>
        <w:autoSpaceDN w:val="0"/>
        <w:adjustRightInd w:val="0"/>
        <w:spacing w:before="120" w:after="120" w:line="360" w:lineRule="auto"/>
        <w:jc w:val="center"/>
        <w:rPr>
          <w:rFonts w:ascii="Calibri Light" w:hAnsi="Calibri Light" w:cs="Calibri Light"/>
          <w:bCs/>
          <w:sz w:val="24"/>
          <w:szCs w:val="24"/>
        </w:rPr>
      </w:pPr>
      <w:r>
        <w:rPr>
          <w:noProof/>
          <w:lang w:eastAsia="pt-BR"/>
        </w:rPr>
        <w:drawing>
          <wp:inline distT="0" distB="0" distL="0" distR="0" wp14:anchorId="67BAFEB4" wp14:editId="1E065DDA">
            <wp:extent cx="5939790" cy="4168669"/>
            <wp:effectExtent l="0" t="0" r="3810" b="3810"/>
            <wp:docPr id="62" name="Imagem 62" descr="http://entib.org.br/entib/imagens/PS_IND_A01_4_pII_proc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ntib.org.br/entib/imagens/PS_IND_A01_4_pII_process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168669"/>
                    </a:xfrm>
                    <a:prstGeom prst="rect">
                      <a:avLst/>
                    </a:prstGeom>
                    <a:noFill/>
                    <a:ln>
                      <a:noFill/>
                    </a:ln>
                  </pic:spPr>
                </pic:pic>
              </a:graphicData>
            </a:graphic>
          </wp:inline>
        </w:drawing>
      </w:r>
    </w:p>
    <w:p w14:paraId="78EF066F" w14:textId="77777777" w:rsidR="0031050C" w:rsidRDefault="0031050C"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04D6C6B7" w14:textId="77777777" w:rsidR="0031050C" w:rsidRDefault="0031050C"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3E920DA8" w14:textId="77777777" w:rsidR="0031050C" w:rsidRDefault="0031050C"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387E6328" w14:textId="47E0924E" w:rsidR="00341B0F" w:rsidRPr="00144D36" w:rsidRDefault="00341B0F"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lastRenderedPageBreak/>
        <w:t xml:space="preserve">Normalmente, os trabalhadores ficam muito focados nas suas atividades e não possuem uma visão global do processo do qual eles fazem parte. Deste modo, não fica evidente qual a sua contribuição real e a sua importância para o atendimento dos objetivos da empresa. </w:t>
      </w:r>
      <w:r w:rsidR="00661439" w:rsidRPr="00144D36">
        <w:rPr>
          <w:rFonts w:ascii="Calibri Light" w:hAnsi="Calibri Light" w:cs="Calibri Light"/>
          <w:bCs/>
          <w:sz w:val="24"/>
          <w:szCs w:val="24"/>
        </w:rPr>
        <w:t xml:space="preserve">A </w:t>
      </w:r>
      <w:r w:rsidRPr="00144D36">
        <w:rPr>
          <w:rFonts w:ascii="Calibri Light" w:hAnsi="Calibri Light" w:cs="Calibri Light"/>
          <w:bCs/>
          <w:sz w:val="24"/>
          <w:szCs w:val="24"/>
        </w:rPr>
        <w:t xml:space="preserve">abordagem proposta </w:t>
      </w:r>
      <w:r w:rsidR="00F71823" w:rsidRPr="00144D36">
        <w:rPr>
          <w:rFonts w:ascii="Calibri Light" w:hAnsi="Calibri Light" w:cs="Calibri Light"/>
          <w:bCs/>
          <w:sz w:val="24"/>
          <w:szCs w:val="24"/>
        </w:rPr>
        <w:t>no esquema descendente de processos, subprocessos e atividades</w:t>
      </w:r>
      <w:r w:rsidR="00661439" w:rsidRPr="00144D36">
        <w:rPr>
          <w:rFonts w:ascii="Calibri Light" w:hAnsi="Calibri Light" w:cs="Calibri Light"/>
          <w:bCs/>
          <w:sz w:val="24"/>
          <w:szCs w:val="24"/>
        </w:rPr>
        <w:t>, anteriormente apresentada,</w:t>
      </w:r>
      <w:r w:rsidR="00AD3121" w:rsidRPr="00144D36">
        <w:rPr>
          <w:rFonts w:ascii="Calibri Light" w:hAnsi="Calibri Light" w:cs="Calibri Light"/>
          <w:bCs/>
          <w:sz w:val="24"/>
          <w:szCs w:val="24"/>
        </w:rPr>
        <w:t xml:space="preserve"> </w:t>
      </w:r>
      <w:r w:rsidRPr="00144D36">
        <w:rPr>
          <w:rFonts w:ascii="Calibri Light" w:hAnsi="Calibri Light" w:cs="Calibri Light"/>
          <w:bCs/>
          <w:sz w:val="24"/>
          <w:szCs w:val="24"/>
        </w:rPr>
        <w:t>esclarece a ligação das atividades com seus respectivos subprocessos e destes últimos com seus processos, fazendo um elo com o nível mais estratégico da empresa.</w:t>
      </w:r>
    </w:p>
    <w:p w14:paraId="63AEBD63" w14:textId="2765AC51" w:rsidR="00341B0F" w:rsidRPr="00144D36" w:rsidRDefault="00C60879" w:rsidP="0031050C">
      <w:pPr>
        <w:tabs>
          <w:tab w:val="left" w:pos="0"/>
        </w:tabs>
        <w:autoSpaceDE w:val="0"/>
        <w:autoSpaceDN w:val="0"/>
        <w:adjustRightInd w:val="0"/>
        <w:spacing w:line="360" w:lineRule="auto"/>
        <w:jc w:val="both"/>
        <w:rPr>
          <w:rFonts w:ascii="Calibri Light" w:hAnsi="Calibri Light" w:cs="Calibri Light"/>
          <w:bCs/>
          <w:sz w:val="24"/>
          <w:szCs w:val="24"/>
        </w:rPr>
      </w:pPr>
      <w:r w:rsidRPr="00144D36">
        <w:rPr>
          <w:rFonts w:ascii="Calibri Light" w:hAnsi="Calibri Light" w:cs="Calibri Light"/>
          <w:bCs/>
          <w:sz w:val="24"/>
          <w:szCs w:val="24"/>
        </w:rPr>
        <w:t>A</w:t>
      </w:r>
      <w:r w:rsidR="00AD3121" w:rsidRPr="00144D36">
        <w:rPr>
          <w:rFonts w:ascii="Calibri Light" w:hAnsi="Calibri Light" w:cs="Calibri Light"/>
          <w:bCs/>
          <w:sz w:val="24"/>
          <w:szCs w:val="24"/>
        </w:rPr>
        <w:t xml:space="preserve"> </w:t>
      </w:r>
      <w:r w:rsidR="00341B0F" w:rsidRPr="00144D36">
        <w:rPr>
          <w:rFonts w:ascii="Calibri Light" w:hAnsi="Calibri Light" w:cs="Calibri Light"/>
          <w:bCs/>
          <w:sz w:val="24"/>
          <w:szCs w:val="24"/>
        </w:rPr>
        <w:t xml:space="preserve">GP possui diversas definições, mas todas elas apoiadas na lógica da gestão de uma estrutura ‘horizontalizada’, que executa suas atividades com o objetivo de obter um bom desempenho nos processos da organização. Quando se implementa uma gestão por processos, as empresas podem construí-los com foco no cliente, conseguindo obter maior qualidade, rapidez e menores custos. Para tanto, é importante que os processos das empresas estejam alinhados com a sua estratégia. </w:t>
      </w:r>
    </w:p>
    <w:p w14:paraId="41A46039" w14:textId="77777777" w:rsidR="00341B0F" w:rsidRPr="00144D36" w:rsidRDefault="00341B0F" w:rsidP="0031050C">
      <w:pPr>
        <w:tabs>
          <w:tab w:val="left" w:pos="0"/>
        </w:tabs>
        <w:autoSpaceDE w:val="0"/>
        <w:autoSpaceDN w:val="0"/>
        <w:adjustRightInd w:val="0"/>
        <w:spacing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No contexto da identificação dos processos críticos da empresa, serão considerados como prioritários aqueles que tiverem um maior impacto em custos, tempo, qualidade e imagem da empresa. </w:t>
      </w:r>
    </w:p>
    <w:p w14:paraId="5A0C3BB4" w14:textId="77777777" w:rsidR="00341B0F" w:rsidRPr="00144D36" w:rsidRDefault="00341B0F" w:rsidP="0031050C">
      <w:pPr>
        <w:tabs>
          <w:tab w:val="left" w:pos="0"/>
        </w:tabs>
        <w:autoSpaceDE w:val="0"/>
        <w:autoSpaceDN w:val="0"/>
        <w:adjustRightInd w:val="0"/>
        <w:spacing w:line="360" w:lineRule="auto"/>
        <w:jc w:val="both"/>
        <w:rPr>
          <w:rFonts w:ascii="Calibri Light" w:hAnsi="Calibri Light" w:cs="Calibri Light"/>
          <w:bCs/>
          <w:sz w:val="24"/>
          <w:szCs w:val="24"/>
        </w:rPr>
      </w:pPr>
      <w:r w:rsidRPr="00144D36">
        <w:rPr>
          <w:rFonts w:ascii="Calibri Light" w:hAnsi="Calibri Light" w:cs="Calibri Light"/>
          <w:bCs/>
          <w:sz w:val="24"/>
          <w:szCs w:val="24"/>
        </w:rPr>
        <w:t>Para fazer a priorização, a matriz a seguir é proposta, com vistas a identificar os itens com maior peso, que seriam os processos ou subprocessos mais críticos</w:t>
      </w:r>
      <w:r w:rsidR="000F0B8F" w:rsidRPr="00144D36">
        <w:rPr>
          <w:rFonts w:ascii="Calibri Light" w:hAnsi="Calibri Light" w:cs="Calibri Light"/>
          <w:bCs/>
          <w:sz w:val="24"/>
          <w:szCs w:val="24"/>
        </w:rPr>
        <w:t>.</w:t>
      </w:r>
      <w:r w:rsidRPr="00144D36">
        <w:rPr>
          <w:rFonts w:ascii="Calibri Light" w:hAnsi="Calibri Light" w:cs="Calibri Light"/>
          <w:bCs/>
          <w:sz w:val="24"/>
          <w:szCs w:val="24"/>
        </w:rPr>
        <w:t xml:space="preserve"> A matriz de</w:t>
      </w:r>
      <w:r w:rsidR="000F0B8F" w:rsidRPr="00144D36">
        <w:rPr>
          <w:rFonts w:ascii="Calibri Light" w:hAnsi="Calibri Light" w:cs="Calibri Light"/>
          <w:bCs/>
          <w:sz w:val="24"/>
          <w:szCs w:val="24"/>
        </w:rPr>
        <w:t>ve ser construída pelas pessoas-</w:t>
      </w:r>
      <w:r w:rsidRPr="00144D36">
        <w:rPr>
          <w:rFonts w:ascii="Calibri Light" w:hAnsi="Calibri Light" w:cs="Calibri Light"/>
          <w:bCs/>
          <w:sz w:val="24"/>
          <w:szCs w:val="24"/>
        </w:rPr>
        <w:t>chave da empresa, que conheçam seus processos e a estratégia corporativa.</w:t>
      </w:r>
    </w:p>
    <w:p w14:paraId="225B4FCB" w14:textId="77777777" w:rsidR="00341B0F" w:rsidRPr="00144D36" w:rsidRDefault="00341B0F" w:rsidP="0031050C">
      <w:pPr>
        <w:tabs>
          <w:tab w:val="left" w:pos="0"/>
        </w:tabs>
        <w:autoSpaceDE w:val="0"/>
        <w:autoSpaceDN w:val="0"/>
        <w:adjustRightInd w:val="0"/>
        <w:spacing w:line="360" w:lineRule="auto"/>
        <w:jc w:val="both"/>
        <w:rPr>
          <w:rFonts w:ascii="Calibri Light" w:hAnsi="Calibri Light" w:cs="Calibri Light"/>
          <w:b/>
          <w:bCs/>
          <w:sz w:val="24"/>
          <w:szCs w:val="24"/>
        </w:rPr>
      </w:pPr>
      <w:r w:rsidRPr="00144D36">
        <w:rPr>
          <w:rFonts w:ascii="Calibri Light" w:hAnsi="Calibri Light" w:cs="Calibri Light"/>
          <w:bCs/>
          <w:sz w:val="24"/>
          <w:szCs w:val="24"/>
        </w:rPr>
        <w:t xml:space="preserve">Sugere-se que a empresa siga a seguinte lógica para elaborar a </w:t>
      </w:r>
      <w:r w:rsidRPr="00144D36">
        <w:rPr>
          <w:rFonts w:ascii="Calibri Light" w:hAnsi="Calibri Light" w:cs="Calibri Light"/>
          <w:b/>
          <w:bCs/>
          <w:sz w:val="24"/>
          <w:szCs w:val="24"/>
        </w:rPr>
        <w:t>matriz de identificação dos processos críticos:</w:t>
      </w:r>
    </w:p>
    <w:p w14:paraId="2410EBB3" w14:textId="307C7382" w:rsidR="007856AD" w:rsidRPr="00144D36" w:rsidRDefault="0031050C" w:rsidP="0031050C">
      <w:pPr>
        <w:tabs>
          <w:tab w:val="left" w:pos="0"/>
        </w:tabs>
        <w:autoSpaceDE w:val="0"/>
        <w:autoSpaceDN w:val="0"/>
        <w:adjustRightInd w:val="0"/>
        <w:spacing w:line="360" w:lineRule="auto"/>
        <w:jc w:val="both"/>
        <w:rPr>
          <w:rFonts w:ascii="Calibri Light" w:hAnsi="Calibri Light" w:cs="Calibri Light"/>
          <w:bCs/>
          <w:sz w:val="24"/>
          <w:szCs w:val="24"/>
        </w:rPr>
      </w:pPr>
      <w:r>
        <w:rPr>
          <w:noProof/>
          <w:lang w:eastAsia="pt-BR"/>
        </w:rPr>
        <w:drawing>
          <wp:inline distT="0" distB="0" distL="0" distR="0" wp14:anchorId="17039431" wp14:editId="5026751C">
            <wp:extent cx="5939790" cy="2043417"/>
            <wp:effectExtent l="0" t="0" r="3810" b="0"/>
            <wp:docPr id="63" name="Imagem 63" descr="http://entib.org.br/entib/imagens/PS_IND_A02_4_pIII_flu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tib.org.br/entib/imagens/PS_IND_A02_4_pIII_flux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043417"/>
                    </a:xfrm>
                    <a:prstGeom prst="rect">
                      <a:avLst/>
                    </a:prstGeom>
                    <a:noFill/>
                    <a:ln>
                      <a:noFill/>
                    </a:ln>
                  </pic:spPr>
                </pic:pic>
              </a:graphicData>
            </a:graphic>
          </wp:inline>
        </w:drawing>
      </w:r>
    </w:p>
    <w:p w14:paraId="011363A8" w14:textId="77777777" w:rsidR="007856AD" w:rsidRPr="00144D36" w:rsidRDefault="00E9150A" w:rsidP="0031050C">
      <w:pPr>
        <w:tabs>
          <w:tab w:val="left" w:pos="0"/>
        </w:tabs>
        <w:autoSpaceDE w:val="0"/>
        <w:autoSpaceDN w:val="0"/>
        <w:adjustRightInd w:val="0"/>
        <w:spacing w:line="360" w:lineRule="auto"/>
        <w:jc w:val="both"/>
        <w:rPr>
          <w:rFonts w:ascii="Calibri Light" w:hAnsi="Calibri Light" w:cs="Calibri Light"/>
          <w:bCs/>
          <w:sz w:val="24"/>
          <w:szCs w:val="24"/>
        </w:rPr>
      </w:pPr>
      <w:r w:rsidRPr="00144D36">
        <w:rPr>
          <w:rFonts w:ascii="Calibri Light" w:hAnsi="Calibri Light" w:cs="Calibri Light"/>
          <w:bCs/>
          <w:sz w:val="24"/>
          <w:szCs w:val="24"/>
        </w:rPr>
        <w:t>A seguir estudaremos a matriz de identificação de processos críticos</w:t>
      </w:r>
      <w:r w:rsidR="00A90896" w:rsidRPr="00144D36">
        <w:rPr>
          <w:rFonts w:ascii="Calibri Light" w:hAnsi="Calibri Light" w:cs="Calibri Light"/>
          <w:bCs/>
          <w:sz w:val="24"/>
          <w:szCs w:val="24"/>
        </w:rPr>
        <w:t xml:space="preserve">, inicialmente veremos o guia que servirá de apoio para analisar a matriz e, em seguida, será apresentada uma matriz </w:t>
      </w:r>
      <w:r w:rsidR="001F03C9" w:rsidRPr="00144D36">
        <w:rPr>
          <w:rFonts w:ascii="Calibri Light" w:hAnsi="Calibri Light" w:cs="Calibri Light"/>
          <w:bCs/>
          <w:sz w:val="24"/>
          <w:szCs w:val="24"/>
        </w:rPr>
        <w:t xml:space="preserve">exemplo </w:t>
      </w:r>
      <w:r w:rsidR="00A90896" w:rsidRPr="00144D36">
        <w:rPr>
          <w:rFonts w:ascii="Calibri Light" w:hAnsi="Calibri Light" w:cs="Calibri Light"/>
          <w:bCs/>
          <w:sz w:val="24"/>
          <w:szCs w:val="24"/>
        </w:rPr>
        <w:t>que foi elaborada com base em uma empresa que atua no segmento de cursos e eventos</w:t>
      </w:r>
      <w:r w:rsidR="001F03C9" w:rsidRPr="00144D36">
        <w:rPr>
          <w:rFonts w:ascii="Calibri Light" w:hAnsi="Calibri Light" w:cs="Calibri Light"/>
          <w:bCs/>
          <w:sz w:val="24"/>
          <w:szCs w:val="24"/>
        </w:rPr>
        <w:t>.</w:t>
      </w:r>
    </w:p>
    <w:p w14:paraId="5FE2E7B1" w14:textId="77777777" w:rsidR="007856AD" w:rsidRPr="00144D36" w:rsidRDefault="007856AD" w:rsidP="009F2BCC">
      <w:pPr>
        <w:tabs>
          <w:tab w:val="left" w:pos="0"/>
        </w:tabs>
        <w:autoSpaceDE w:val="0"/>
        <w:autoSpaceDN w:val="0"/>
        <w:adjustRightInd w:val="0"/>
        <w:spacing w:line="360" w:lineRule="auto"/>
        <w:ind w:firstLine="839"/>
        <w:jc w:val="both"/>
        <w:rPr>
          <w:rFonts w:ascii="Calibri Light" w:hAnsi="Calibri Light" w:cs="Calibri Light"/>
          <w:bCs/>
          <w:sz w:val="24"/>
          <w:szCs w:val="24"/>
        </w:rPr>
      </w:pP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3627"/>
        <w:gridCol w:w="2670"/>
      </w:tblGrid>
      <w:tr w:rsidR="00E9150A" w:rsidRPr="0031050C" w14:paraId="77721FCA" w14:textId="77777777" w:rsidTr="0031050C">
        <w:tc>
          <w:tcPr>
            <w:tcW w:w="9564" w:type="dxa"/>
            <w:gridSpan w:val="3"/>
            <w:shd w:val="clear" w:color="auto" w:fill="0066B2"/>
          </w:tcPr>
          <w:p w14:paraId="1EDF4BF8" w14:textId="77777777" w:rsidR="00E9150A" w:rsidRPr="0031050C" w:rsidRDefault="00E9150A" w:rsidP="00A5376F">
            <w:pPr>
              <w:tabs>
                <w:tab w:val="left" w:pos="0"/>
              </w:tabs>
              <w:autoSpaceDE w:val="0"/>
              <w:autoSpaceDN w:val="0"/>
              <w:adjustRightInd w:val="0"/>
              <w:spacing w:before="120" w:after="120"/>
              <w:ind w:firstLine="839"/>
              <w:jc w:val="both"/>
              <w:rPr>
                <w:rFonts w:ascii="Calibri Light" w:hAnsi="Calibri Light" w:cs="Calibri Light"/>
                <w:b/>
                <w:bCs/>
                <w:lang w:val="pt-BR"/>
              </w:rPr>
            </w:pPr>
            <w:r w:rsidRPr="0031050C">
              <w:rPr>
                <w:rFonts w:ascii="Calibri Light" w:hAnsi="Calibri Light" w:cs="Calibri Light"/>
                <w:b/>
                <w:bCs/>
                <w:lang w:val="pt-BR"/>
              </w:rPr>
              <w:t xml:space="preserve">Guia para análise da matriz de </w:t>
            </w:r>
            <w:r w:rsidRPr="0031050C">
              <w:rPr>
                <w:rFonts w:ascii="Calibri Light" w:hAnsi="Calibri Light" w:cs="Calibri Light"/>
                <w:b/>
                <w:bCs/>
                <w:color w:val="FFFFFF" w:themeColor="background1"/>
                <w:lang w:val="pt-BR"/>
              </w:rPr>
              <w:t>identificação</w:t>
            </w:r>
            <w:r w:rsidRPr="0031050C">
              <w:rPr>
                <w:rFonts w:ascii="Calibri Light" w:hAnsi="Calibri Light" w:cs="Calibri Light"/>
                <w:b/>
                <w:bCs/>
                <w:lang w:val="pt-BR"/>
              </w:rPr>
              <w:t xml:space="preserve"> de processos críticos:</w:t>
            </w:r>
          </w:p>
        </w:tc>
      </w:tr>
      <w:tr w:rsidR="00E9150A" w:rsidRPr="0031050C" w14:paraId="43E4331E" w14:textId="77777777" w:rsidTr="0031050C">
        <w:tc>
          <w:tcPr>
            <w:tcW w:w="3267" w:type="dxa"/>
          </w:tcPr>
          <w:p w14:paraId="703A7926" w14:textId="77777777" w:rsidR="00E9150A" w:rsidRPr="0031050C" w:rsidRDefault="00E9150A" w:rsidP="00A5376F">
            <w:pPr>
              <w:tabs>
                <w:tab w:val="left" w:pos="0"/>
              </w:tabs>
              <w:autoSpaceDE w:val="0"/>
              <w:autoSpaceDN w:val="0"/>
              <w:adjustRightInd w:val="0"/>
              <w:spacing w:before="120" w:after="120"/>
              <w:rPr>
                <w:rFonts w:ascii="Calibri Light" w:hAnsi="Calibri Light" w:cs="Calibri Light"/>
                <w:bCs/>
                <w:lang w:val="pt-BR"/>
              </w:rPr>
            </w:pPr>
            <w:r w:rsidRPr="0031050C">
              <w:rPr>
                <w:rFonts w:ascii="Calibri Light" w:hAnsi="Calibri Light" w:cs="Calibri Light"/>
                <w:b/>
                <w:bCs/>
                <w:lang w:val="pt-BR"/>
              </w:rPr>
              <w:t>Subprocessos</w:t>
            </w:r>
          </w:p>
        </w:tc>
        <w:tc>
          <w:tcPr>
            <w:tcW w:w="6297" w:type="dxa"/>
            <w:gridSpan w:val="2"/>
          </w:tcPr>
          <w:p w14:paraId="0E468EE2" w14:textId="77777777" w:rsidR="00E9150A" w:rsidRPr="0031050C" w:rsidRDefault="00E9150A" w:rsidP="00A5376F">
            <w:pPr>
              <w:pStyle w:val="PargrafodaLista"/>
              <w:widowControl/>
              <w:autoSpaceDE w:val="0"/>
              <w:autoSpaceDN w:val="0"/>
              <w:adjustRightInd w:val="0"/>
              <w:spacing w:before="120" w:after="120"/>
              <w:ind w:left="12"/>
              <w:contextualSpacing/>
              <w:jc w:val="both"/>
              <w:rPr>
                <w:rFonts w:ascii="Calibri Light" w:hAnsi="Calibri Light" w:cs="Calibri Light"/>
                <w:bCs/>
                <w:lang w:val="pt-BR"/>
              </w:rPr>
            </w:pPr>
            <w:r w:rsidRPr="0031050C">
              <w:rPr>
                <w:rFonts w:ascii="Calibri Light" w:hAnsi="Calibri Light" w:cs="Calibri Light"/>
                <w:bCs/>
                <w:lang w:val="pt-BR"/>
              </w:rPr>
              <w:t xml:space="preserve">Análise do conjunto das </w:t>
            </w:r>
            <w:r w:rsidRPr="0031050C">
              <w:rPr>
                <w:rFonts w:ascii="Calibri Light" w:hAnsi="Calibri Light" w:cs="Calibri Light"/>
                <w:bCs/>
                <w:u w:val="single"/>
                <w:lang w:val="pt-BR"/>
              </w:rPr>
              <w:t>atividades</w:t>
            </w:r>
            <w:r w:rsidRPr="0031050C">
              <w:rPr>
                <w:rFonts w:ascii="Calibri Light" w:hAnsi="Calibri Light" w:cs="Calibri Light"/>
                <w:bCs/>
                <w:lang w:val="pt-BR"/>
              </w:rPr>
              <w:t xml:space="preserve"> que compõem o processo macro que está sendo examinado.</w:t>
            </w:r>
          </w:p>
        </w:tc>
      </w:tr>
      <w:tr w:rsidR="00E9150A" w:rsidRPr="0031050C" w14:paraId="4CC188B0" w14:textId="77777777" w:rsidTr="0031050C">
        <w:trPr>
          <w:trHeight w:val="1163"/>
        </w:trPr>
        <w:tc>
          <w:tcPr>
            <w:tcW w:w="3267" w:type="dxa"/>
            <w:vMerge w:val="restart"/>
          </w:tcPr>
          <w:p w14:paraId="2489D686"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r w:rsidRPr="0031050C">
              <w:rPr>
                <w:rFonts w:ascii="Calibri Light" w:hAnsi="Calibri Light" w:cs="Calibri Light"/>
                <w:b/>
                <w:bCs/>
                <w:lang w:val="pt-BR"/>
              </w:rPr>
              <w:t>Itens analisados</w:t>
            </w:r>
          </w:p>
          <w:p w14:paraId="56F7973D" w14:textId="77777777" w:rsidR="00E9150A" w:rsidRPr="0031050C" w:rsidRDefault="00E9150A" w:rsidP="00A5376F">
            <w:pPr>
              <w:pStyle w:val="PargrafodaLista"/>
              <w:tabs>
                <w:tab w:val="left" w:pos="0"/>
              </w:tabs>
              <w:autoSpaceDE w:val="0"/>
              <w:autoSpaceDN w:val="0"/>
              <w:adjustRightInd w:val="0"/>
              <w:spacing w:before="120" w:after="120"/>
              <w:jc w:val="both"/>
              <w:rPr>
                <w:rFonts w:ascii="Calibri Light" w:hAnsi="Calibri Light" w:cs="Calibri Light"/>
                <w:bCs/>
                <w:lang w:val="pt-BR"/>
              </w:rPr>
            </w:pPr>
            <w:r w:rsidRPr="0031050C">
              <w:rPr>
                <w:rFonts w:ascii="Calibri Light" w:hAnsi="Calibri Light" w:cs="Calibri Light"/>
                <w:bCs/>
                <w:lang w:val="pt-BR"/>
              </w:rPr>
              <w:t>São os critérios que irão priorizar quais são os subprocessos críticos, sendo atribuídos valores entre 1, 3 e 9 para cada item, com base na seguinte descrição:</w:t>
            </w:r>
          </w:p>
        </w:tc>
        <w:tc>
          <w:tcPr>
            <w:tcW w:w="3627" w:type="dxa"/>
            <w:vMerge w:val="restart"/>
            <w:vAlign w:val="center"/>
          </w:tcPr>
          <w:p w14:paraId="7371E0B7"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center"/>
              <w:rPr>
                <w:rFonts w:ascii="Calibri Light" w:hAnsi="Calibri Light" w:cs="Calibri Light"/>
                <w:bCs/>
                <w:lang w:val="pt-BR"/>
              </w:rPr>
            </w:pPr>
            <w:r w:rsidRPr="0031050C">
              <w:rPr>
                <w:rFonts w:ascii="Calibri Light" w:hAnsi="Calibri Light" w:cs="Calibri Light"/>
                <w:b/>
                <w:bCs/>
                <w:lang w:val="pt-BR"/>
              </w:rPr>
              <w:t>Qualidade:</w:t>
            </w:r>
          </w:p>
        </w:tc>
        <w:tc>
          <w:tcPr>
            <w:tcW w:w="2670" w:type="dxa"/>
          </w:tcPr>
          <w:p w14:paraId="72C6B959" w14:textId="77777777" w:rsidR="00E9150A" w:rsidRPr="0031050C" w:rsidRDefault="00E9150A" w:rsidP="00A5376F">
            <w:pPr>
              <w:pStyle w:val="PargrafodaLista"/>
              <w:widowControl/>
              <w:tabs>
                <w:tab w:val="num" w:pos="360"/>
              </w:tabs>
              <w:autoSpaceDE w:val="0"/>
              <w:autoSpaceDN w:val="0"/>
              <w:adjustRightInd w:val="0"/>
              <w:spacing w:before="120" w:after="120"/>
              <w:contextualSpacing/>
              <w:rPr>
                <w:rFonts w:ascii="Calibri Light" w:hAnsi="Calibri Light" w:cs="Calibri Light"/>
                <w:b/>
                <w:bCs/>
                <w:lang w:val="pt-BR"/>
              </w:rPr>
            </w:pPr>
            <w:r w:rsidRPr="0031050C">
              <w:rPr>
                <w:rFonts w:ascii="Calibri Light" w:hAnsi="Calibri Light" w:cs="Calibri Light"/>
                <w:b/>
                <w:bCs/>
                <w:lang w:val="pt-BR"/>
              </w:rPr>
              <w:t xml:space="preserve">PESO 9: </w:t>
            </w:r>
            <w:r w:rsidRPr="0031050C">
              <w:rPr>
                <w:rFonts w:ascii="Calibri Light" w:hAnsi="Calibri Light" w:cs="Calibri Light"/>
                <w:bCs/>
                <w:lang w:val="pt-BR"/>
              </w:rPr>
              <w:t>Quando o subprocesso tem um grande impacto na qualidade da atividade.</w:t>
            </w:r>
          </w:p>
        </w:tc>
      </w:tr>
      <w:tr w:rsidR="00E9150A" w:rsidRPr="0031050C" w14:paraId="3E87B0BA" w14:textId="77777777" w:rsidTr="0031050C">
        <w:trPr>
          <w:trHeight w:val="720"/>
        </w:trPr>
        <w:tc>
          <w:tcPr>
            <w:tcW w:w="3267" w:type="dxa"/>
            <w:vMerge/>
          </w:tcPr>
          <w:p w14:paraId="37A59D6E"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67956877"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both"/>
              <w:rPr>
                <w:rFonts w:ascii="Calibri Light" w:hAnsi="Calibri Light" w:cs="Calibri Light"/>
                <w:b/>
                <w:bCs/>
                <w:lang w:val="pt-BR"/>
              </w:rPr>
            </w:pPr>
          </w:p>
        </w:tc>
        <w:tc>
          <w:tcPr>
            <w:tcW w:w="2670" w:type="dxa"/>
          </w:tcPr>
          <w:p w14:paraId="69D57F76" w14:textId="77777777" w:rsidR="00E9150A" w:rsidRPr="0031050C" w:rsidRDefault="00E9150A" w:rsidP="00A5376F">
            <w:pPr>
              <w:pStyle w:val="PargrafodaLista"/>
              <w:tabs>
                <w:tab w:val="num" w:pos="360"/>
              </w:tabs>
              <w:autoSpaceDE w:val="0"/>
              <w:autoSpaceDN w:val="0"/>
              <w:adjustRightInd w:val="0"/>
              <w:spacing w:before="120" w:after="120"/>
              <w:contextualSpacing/>
              <w:rPr>
                <w:rFonts w:ascii="Calibri Light" w:hAnsi="Calibri Light" w:cs="Calibri Light"/>
                <w:b/>
                <w:bCs/>
                <w:lang w:val="pt-BR"/>
              </w:rPr>
            </w:pPr>
            <w:r w:rsidRPr="0031050C">
              <w:rPr>
                <w:rFonts w:ascii="Calibri Light" w:hAnsi="Calibri Light" w:cs="Calibri Light"/>
                <w:b/>
                <w:bCs/>
                <w:lang w:val="pt-BR"/>
              </w:rPr>
              <w:t>PESO 3:</w:t>
            </w:r>
            <w:r w:rsidRPr="0031050C">
              <w:rPr>
                <w:rFonts w:ascii="Calibri Light" w:hAnsi="Calibri Light" w:cs="Calibri Light"/>
                <w:bCs/>
                <w:lang w:val="pt-BR"/>
              </w:rPr>
              <w:t xml:space="preserve"> Quando o impacto é mediano.</w:t>
            </w:r>
          </w:p>
        </w:tc>
      </w:tr>
      <w:tr w:rsidR="00E9150A" w:rsidRPr="0031050C" w14:paraId="4865AE31" w14:textId="77777777" w:rsidTr="0031050C">
        <w:trPr>
          <w:trHeight w:val="734"/>
        </w:trPr>
        <w:tc>
          <w:tcPr>
            <w:tcW w:w="3267" w:type="dxa"/>
            <w:vMerge/>
          </w:tcPr>
          <w:p w14:paraId="7693A7C2"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1997B5AA"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both"/>
              <w:rPr>
                <w:rFonts w:ascii="Calibri Light" w:hAnsi="Calibri Light" w:cs="Calibri Light"/>
                <w:b/>
                <w:bCs/>
                <w:lang w:val="pt-BR"/>
              </w:rPr>
            </w:pPr>
          </w:p>
        </w:tc>
        <w:tc>
          <w:tcPr>
            <w:tcW w:w="2670" w:type="dxa"/>
          </w:tcPr>
          <w:p w14:paraId="6C20FBB8" w14:textId="77777777" w:rsidR="00E9150A" w:rsidRPr="0031050C" w:rsidRDefault="00E9150A" w:rsidP="00A5376F">
            <w:pPr>
              <w:pStyle w:val="PargrafodaLista"/>
              <w:widowControl/>
              <w:tabs>
                <w:tab w:val="left" w:pos="0"/>
                <w:tab w:val="num" w:pos="360"/>
              </w:tabs>
              <w:autoSpaceDE w:val="0"/>
              <w:autoSpaceDN w:val="0"/>
              <w:adjustRightInd w:val="0"/>
              <w:spacing w:before="120" w:after="120"/>
              <w:contextualSpacing/>
              <w:rPr>
                <w:rFonts w:ascii="Calibri Light" w:hAnsi="Calibri Light" w:cs="Calibri Light"/>
                <w:b/>
                <w:bCs/>
                <w:lang w:val="pt-BR"/>
              </w:rPr>
            </w:pPr>
            <w:r w:rsidRPr="0031050C">
              <w:rPr>
                <w:rFonts w:ascii="Calibri Light" w:hAnsi="Calibri Light" w:cs="Calibri Light"/>
                <w:b/>
                <w:bCs/>
                <w:lang w:val="pt-BR"/>
              </w:rPr>
              <w:t xml:space="preserve">PESO 1: </w:t>
            </w:r>
            <w:r w:rsidRPr="0031050C">
              <w:rPr>
                <w:rFonts w:ascii="Calibri Light" w:hAnsi="Calibri Light" w:cs="Calibri Light"/>
                <w:bCs/>
                <w:lang w:val="pt-BR"/>
              </w:rPr>
              <w:t>Já se o impacto em qualidade é pequeno.</w:t>
            </w:r>
          </w:p>
        </w:tc>
      </w:tr>
      <w:tr w:rsidR="00E9150A" w:rsidRPr="0031050C" w14:paraId="062CAA6E" w14:textId="77777777" w:rsidTr="0031050C">
        <w:trPr>
          <w:trHeight w:val="955"/>
        </w:trPr>
        <w:tc>
          <w:tcPr>
            <w:tcW w:w="3267" w:type="dxa"/>
            <w:vMerge/>
          </w:tcPr>
          <w:p w14:paraId="7FD85A73"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val="restart"/>
            <w:vAlign w:val="center"/>
          </w:tcPr>
          <w:p w14:paraId="2A12E703"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center"/>
              <w:rPr>
                <w:rFonts w:ascii="Calibri Light" w:hAnsi="Calibri Light" w:cs="Calibri Light"/>
                <w:bCs/>
                <w:lang w:val="pt-BR"/>
              </w:rPr>
            </w:pPr>
            <w:r w:rsidRPr="0031050C">
              <w:rPr>
                <w:rFonts w:ascii="Calibri Light" w:hAnsi="Calibri Light" w:cs="Calibri Light"/>
                <w:b/>
                <w:bCs/>
                <w:lang w:val="pt-BR"/>
              </w:rPr>
              <w:t>Custo:</w:t>
            </w:r>
          </w:p>
          <w:p w14:paraId="32353409" w14:textId="77777777" w:rsidR="00E9150A" w:rsidRPr="0031050C" w:rsidRDefault="00E9150A" w:rsidP="00A5376F">
            <w:pPr>
              <w:pStyle w:val="PargrafodaLista"/>
              <w:tabs>
                <w:tab w:val="num" w:pos="0"/>
                <w:tab w:val="num" w:pos="360"/>
              </w:tabs>
              <w:autoSpaceDE w:val="0"/>
              <w:autoSpaceDN w:val="0"/>
              <w:adjustRightInd w:val="0"/>
              <w:spacing w:before="120" w:after="120"/>
              <w:contextualSpacing/>
              <w:jc w:val="center"/>
              <w:rPr>
                <w:rFonts w:ascii="Calibri Light" w:hAnsi="Calibri Light" w:cs="Calibri Light"/>
                <w:b/>
                <w:bCs/>
                <w:lang w:val="pt-BR"/>
              </w:rPr>
            </w:pPr>
          </w:p>
        </w:tc>
        <w:tc>
          <w:tcPr>
            <w:tcW w:w="2670" w:type="dxa"/>
          </w:tcPr>
          <w:p w14:paraId="3E19FDDC" w14:textId="77777777" w:rsidR="00E9150A" w:rsidRPr="0031050C" w:rsidRDefault="00E9150A" w:rsidP="00A5376F">
            <w:pPr>
              <w:pStyle w:val="PargrafodaLista"/>
              <w:widowControl/>
              <w:tabs>
                <w:tab w:val="num" w:pos="360"/>
              </w:tabs>
              <w:autoSpaceDE w:val="0"/>
              <w:autoSpaceDN w:val="0"/>
              <w:adjustRightInd w:val="0"/>
              <w:spacing w:before="120" w:after="120"/>
              <w:contextualSpacing/>
              <w:rPr>
                <w:rFonts w:ascii="Calibri Light" w:hAnsi="Calibri Light" w:cs="Calibri Light"/>
                <w:b/>
                <w:bCs/>
                <w:lang w:val="pt-BR"/>
              </w:rPr>
            </w:pPr>
            <w:r w:rsidRPr="0031050C">
              <w:rPr>
                <w:rFonts w:ascii="Calibri Light" w:hAnsi="Calibri Light" w:cs="Calibri Light"/>
                <w:b/>
                <w:bCs/>
                <w:lang w:val="pt-BR"/>
              </w:rPr>
              <w:t>PESO 9:</w:t>
            </w:r>
            <w:r w:rsidRPr="0031050C">
              <w:rPr>
                <w:rFonts w:ascii="Calibri Light" w:hAnsi="Calibri Light" w:cs="Calibri Light"/>
                <w:bCs/>
                <w:lang w:val="pt-BR"/>
              </w:rPr>
              <w:t xml:space="preserve"> Se o subprocesso analisado demanda altos custos.</w:t>
            </w:r>
          </w:p>
        </w:tc>
      </w:tr>
      <w:tr w:rsidR="00E9150A" w:rsidRPr="0031050C" w14:paraId="06E8B668" w14:textId="77777777" w:rsidTr="0031050C">
        <w:trPr>
          <w:trHeight w:val="443"/>
        </w:trPr>
        <w:tc>
          <w:tcPr>
            <w:tcW w:w="3267" w:type="dxa"/>
            <w:vMerge/>
          </w:tcPr>
          <w:p w14:paraId="7A92F8B4"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735BFAD0"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both"/>
              <w:rPr>
                <w:rFonts w:ascii="Calibri Light" w:hAnsi="Calibri Light" w:cs="Calibri Light"/>
                <w:b/>
                <w:bCs/>
                <w:lang w:val="pt-BR"/>
              </w:rPr>
            </w:pPr>
          </w:p>
        </w:tc>
        <w:tc>
          <w:tcPr>
            <w:tcW w:w="2670" w:type="dxa"/>
          </w:tcPr>
          <w:p w14:paraId="2AB1ED48" w14:textId="77777777" w:rsidR="00E9150A" w:rsidRPr="0031050C" w:rsidRDefault="00E9150A" w:rsidP="00A5376F">
            <w:pPr>
              <w:pStyle w:val="PargrafodaLista"/>
              <w:tabs>
                <w:tab w:val="num" w:pos="360"/>
              </w:tabs>
              <w:autoSpaceDE w:val="0"/>
              <w:autoSpaceDN w:val="0"/>
              <w:adjustRightInd w:val="0"/>
              <w:spacing w:before="120" w:after="120"/>
              <w:contextualSpacing/>
              <w:rPr>
                <w:rFonts w:ascii="Calibri Light" w:hAnsi="Calibri Light" w:cs="Calibri Light"/>
                <w:b/>
                <w:bCs/>
                <w:lang w:val="pt-BR"/>
              </w:rPr>
            </w:pPr>
            <w:r w:rsidRPr="0031050C">
              <w:rPr>
                <w:rFonts w:ascii="Calibri Light" w:hAnsi="Calibri Light" w:cs="Calibri Light"/>
                <w:b/>
                <w:bCs/>
                <w:lang w:val="pt-BR"/>
              </w:rPr>
              <w:t>PESO 3:</w:t>
            </w:r>
            <w:r w:rsidRPr="0031050C">
              <w:rPr>
                <w:rFonts w:ascii="Calibri Light" w:hAnsi="Calibri Light" w:cs="Calibri Light"/>
                <w:bCs/>
                <w:lang w:val="pt-BR"/>
              </w:rPr>
              <w:t xml:space="preserve"> Para custos intermediários.</w:t>
            </w:r>
          </w:p>
        </w:tc>
      </w:tr>
      <w:tr w:rsidR="00E9150A" w:rsidRPr="0031050C" w14:paraId="28772B69" w14:textId="77777777" w:rsidTr="0031050C">
        <w:trPr>
          <w:trHeight w:val="332"/>
        </w:trPr>
        <w:tc>
          <w:tcPr>
            <w:tcW w:w="3267" w:type="dxa"/>
            <w:vMerge/>
          </w:tcPr>
          <w:p w14:paraId="28AA5FB1"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2B25CDB6"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both"/>
              <w:rPr>
                <w:rFonts w:ascii="Calibri Light" w:hAnsi="Calibri Light" w:cs="Calibri Light"/>
                <w:b/>
                <w:bCs/>
                <w:lang w:val="pt-BR"/>
              </w:rPr>
            </w:pPr>
          </w:p>
        </w:tc>
        <w:tc>
          <w:tcPr>
            <w:tcW w:w="2670" w:type="dxa"/>
          </w:tcPr>
          <w:p w14:paraId="645192BC" w14:textId="77777777" w:rsidR="00E9150A" w:rsidRPr="0031050C" w:rsidRDefault="00E9150A" w:rsidP="00A5376F">
            <w:pPr>
              <w:pStyle w:val="PargrafodaLista"/>
              <w:tabs>
                <w:tab w:val="num" w:pos="360"/>
              </w:tabs>
              <w:autoSpaceDE w:val="0"/>
              <w:autoSpaceDN w:val="0"/>
              <w:adjustRightInd w:val="0"/>
              <w:spacing w:before="120" w:after="120"/>
              <w:contextualSpacing/>
              <w:rPr>
                <w:rFonts w:ascii="Calibri Light" w:hAnsi="Calibri Light" w:cs="Calibri Light"/>
                <w:b/>
                <w:bCs/>
                <w:lang w:val="pt-BR"/>
              </w:rPr>
            </w:pPr>
            <w:r w:rsidRPr="0031050C">
              <w:rPr>
                <w:rFonts w:ascii="Calibri Light" w:hAnsi="Calibri Light" w:cs="Calibri Light"/>
                <w:b/>
                <w:bCs/>
                <w:lang w:val="pt-BR"/>
              </w:rPr>
              <w:t xml:space="preserve">PESO 1: </w:t>
            </w:r>
            <w:r w:rsidRPr="0031050C">
              <w:rPr>
                <w:rFonts w:ascii="Calibri Light" w:hAnsi="Calibri Light" w:cs="Calibri Light"/>
                <w:bCs/>
                <w:lang w:val="pt-BR"/>
              </w:rPr>
              <w:t>Para poucos custos.</w:t>
            </w:r>
          </w:p>
        </w:tc>
      </w:tr>
      <w:tr w:rsidR="00E9150A" w:rsidRPr="0031050C" w14:paraId="5B9BAA75" w14:textId="77777777" w:rsidTr="0031050C">
        <w:trPr>
          <w:trHeight w:val="568"/>
        </w:trPr>
        <w:tc>
          <w:tcPr>
            <w:tcW w:w="3267" w:type="dxa"/>
            <w:vMerge/>
          </w:tcPr>
          <w:p w14:paraId="7EC9314F"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val="restart"/>
            <w:vAlign w:val="center"/>
          </w:tcPr>
          <w:p w14:paraId="07759F8F"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center"/>
              <w:rPr>
                <w:rFonts w:ascii="Calibri Light" w:hAnsi="Calibri Light" w:cs="Calibri Light"/>
                <w:b/>
                <w:bCs/>
                <w:lang w:val="pt-BR"/>
              </w:rPr>
            </w:pPr>
            <w:r w:rsidRPr="0031050C">
              <w:rPr>
                <w:rFonts w:ascii="Calibri Light" w:hAnsi="Calibri Light" w:cs="Calibri Light"/>
                <w:b/>
                <w:bCs/>
                <w:lang w:val="pt-BR"/>
              </w:rPr>
              <w:t>Tempo:</w:t>
            </w:r>
          </w:p>
        </w:tc>
        <w:tc>
          <w:tcPr>
            <w:tcW w:w="2670" w:type="dxa"/>
          </w:tcPr>
          <w:p w14:paraId="4676EE2A" w14:textId="77777777" w:rsidR="00E9150A" w:rsidRPr="0031050C" w:rsidRDefault="00E9150A" w:rsidP="00A5376F">
            <w:pPr>
              <w:pStyle w:val="PargrafodaLista"/>
              <w:widowControl/>
              <w:tabs>
                <w:tab w:val="num" w:pos="523"/>
              </w:tabs>
              <w:autoSpaceDE w:val="0"/>
              <w:autoSpaceDN w:val="0"/>
              <w:adjustRightInd w:val="0"/>
              <w:spacing w:before="120" w:after="120"/>
              <w:ind w:left="12"/>
              <w:contextualSpacing/>
              <w:jc w:val="both"/>
              <w:rPr>
                <w:rFonts w:ascii="Calibri Light" w:hAnsi="Calibri Light" w:cs="Calibri Light"/>
                <w:b/>
                <w:bCs/>
                <w:lang w:val="pt-BR"/>
              </w:rPr>
            </w:pPr>
            <w:r w:rsidRPr="0031050C">
              <w:rPr>
                <w:rFonts w:ascii="Calibri Light" w:hAnsi="Calibri Light" w:cs="Calibri Light"/>
                <w:b/>
                <w:bCs/>
                <w:lang w:val="pt-BR"/>
              </w:rPr>
              <w:t xml:space="preserve">PESO 9: </w:t>
            </w:r>
            <w:r w:rsidRPr="0031050C">
              <w:rPr>
                <w:rFonts w:ascii="Calibri Light" w:hAnsi="Calibri Light" w:cs="Calibri Light"/>
                <w:bCs/>
                <w:lang w:val="pt-BR"/>
              </w:rPr>
              <w:t>Caso o subprocesso demande muito tempo para ser executado.</w:t>
            </w:r>
          </w:p>
        </w:tc>
      </w:tr>
      <w:tr w:rsidR="00E9150A" w:rsidRPr="0031050C" w14:paraId="1C37337F" w14:textId="77777777" w:rsidTr="0031050C">
        <w:trPr>
          <w:trHeight w:val="568"/>
        </w:trPr>
        <w:tc>
          <w:tcPr>
            <w:tcW w:w="3267" w:type="dxa"/>
            <w:vMerge/>
          </w:tcPr>
          <w:p w14:paraId="7DE7253D"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278C9417" w14:textId="77777777" w:rsidR="00E9150A" w:rsidRPr="0031050C" w:rsidRDefault="00E9150A" w:rsidP="00A5376F">
            <w:pPr>
              <w:pStyle w:val="PargrafodaLista"/>
              <w:widowControl/>
              <w:numPr>
                <w:ilvl w:val="1"/>
                <w:numId w:val="12"/>
              </w:numPr>
              <w:tabs>
                <w:tab w:val="clear" w:pos="732"/>
                <w:tab w:val="left" w:pos="0"/>
                <w:tab w:val="num" w:pos="360"/>
                <w:tab w:val="num" w:pos="523"/>
              </w:tabs>
              <w:autoSpaceDE w:val="0"/>
              <w:autoSpaceDN w:val="0"/>
              <w:adjustRightInd w:val="0"/>
              <w:spacing w:before="120" w:after="120"/>
              <w:ind w:left="0" w:firstLine="12"/>
              <w:contextualSpacing/>
              <w:jc w:val="both"/>
              <w:rPr>
                <w:rFonts w:ascii="Calibri Light" w:hAnsi="Calibri Light" w:cs="Calibri Light"/>
                <w:b/>
                <w:bCs/>
                <w:lang w:val="pt-BR"/>
              </w:rPr>
            </w:pPr>
          </w:p>
        </w:tc>
        <w:tc>
          <w:tcPr>
            <w:tcW w:w="2670" w:type="dxa"/>
          </w:tcPr>
          <w:p w14:paraId="571A04CE" w14:textId="77777777" w:rsidR="00E9150A" w:rsidRPr="0031050C" w:rsidRDefault="00E9150A" w:rsidP="00A5376F">
            <w:pPr>
              <w:pStyle w:val="PargrafodaLista"/>
              <w:widowControl/>
              <w:tabs>
                <w:tab w:val="num" w:pos="523"/>
              </w:tabs>
              <w:autoSpaceDE w:val="0"/>
              <w:autoSpaceDN w:val="0"/>
              <w:adjustRightInd w:val="0"/>
              <w:spacing w:before="120" w:after="120"/>
              <w:ind w:left="12"/>
              <w:contextualSpacing/>
              <w:jc w:val="both"/>
              <w:rPr>
                <w:rFonts w:ascii="Calibri Light" w:hAnsi="Calibri Light" w:cs="Calibri Light"/>
                <w:b/>
                <w:bCs/>
                <w:lang w:val="pt-BR"/>
              </w:rPr>
            </w:pPr>
            <w:r w:rsidRPr="0031050C">
              <w:rPr>
                <w:rFonts w:ascii="Calibri Light" w:hAnsi="Calibri Light" w:cs="Calibri Light"/>
                <w:b/>
                <w:bCs/>
                <w:lang w:val="pt-BR"/>
              </w:rPr>
              <w:t xml:space="preserve">PESO 3: </w:t>
            </w:r>
            <w:r w:rsidRPr="0031050C">
              <w:rPr>
                <w:rFonts w:ascii="Calibri Light" w:hAnsi="Calibri Light" w:cs="Calibri Light"/>
                <w:bCs/>
                <w:lang w:val="pt-BR"/>
              </w:rPr>
              <w:t>Se for um tempo razoável.</w:t>
            </w:r>
          </w:p>
        </w:tc>
      </w:tr>
      <w:tr w:rsidR="00E9150A" w:rsidRPr="0031050C" w14:paraId="5BA5F183" w14:textId="77777777" w:rsidTr="0031050C">
        <w:trPr>
          <w:trHeight w:val="595"/>
        </w:trPr>
        <w:tc>
          <w:tcPr>
            <w:tcW w:w="3267" w:type="dxa"/>
            <w:vMerge/>
          </w:tcPr>
          <w:p w14:paraId="0CBF4EC1"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223CFDC2" w14:textId="77777777" w:rsidR="00E9150A" w:rsidRPr="0031050C" w:rsidRDefault="00E9150A" w:rsidP="00A5376F">
            <w:pPr>
              <w:pStyle w:val="PargrafodaLista"/>
              <w:widowControl/>
              <w:numPr>
                <w:ilvl w:val="1"/>
                <w:numId w:val="12"/>
              </w:numPr>
              <w:tabs>
                <w:tab w:val="clear" w:pos="732"/>
                <w:tab w:val="left" w:pos="0"/>
                <w:tab w:val="num" w:pos="360"/>
                <w:tab w:val="num" w:pos="523"/>
              </w:tabs>
              <w:autoSpaceDE w:val="0"/>
              <w:autoSpaceDN w:val="0"/>
              <w:adjustRightInd w:val="0"/>
              <w:spacing w:before="120" w:after="120"/>
              <w:ind w:left="0" w:firstLine="12"/>
              <w:contextualSpacing/>
              <w:jc w:val="both"/>
              <w:rPr>
                <w:rFonts w:ascii="Calibri Light" w:hAnsi="Calibri Light" w:cs="Calibri Light"/>
                <w:b/>
                <w:bCs/>
                <w:lang w:val="pt-BR"/>
              </w:rPr>
            </w:pPr>
          </w:p>
        </w:tc>
        <w:tc>
          <w:tcPr>
            <w:tcW w:w="2670" w:type="dxa"/>
          </w:tcPr>
          <w:p w14:paraId="18DFC56F" w14:textId="77777777" w:rsidR="00E9150A" w:rsidRPr="0031050C" w:rsidRDefault="00E9150A" w:rsidP="00A5376F">
            <w:pPr>
              <w:pStyle w:val="PargrafodaLista"/>
              <w:widowControl/>
              <w:tabs>
                <w:tab w:val="left" w:pos="0"/>
                <w:tab w:val="num" w:pos="523"/>
              </w:tabs>
              <w:autoSpaceDE w:val="0"/>
              <w:autoSpaceDN w:val="0"/>
              <w:adjustRightInd w:val="0"/>
              <w:spacing w:before="120" w:after="120"/>
              <w:ind w:left="12"/>
              <w:contextualSpacing/>
              <w:jc w:val="both"/>
              <w:rPr>
                <w:rFonts w:ascii="Calibri Light" w:hAnsi="Calibri Light" w:cs="Calibri Light"/>
                <w:b/>
                <w:bCs/>
                <w:lang w:val="pt-BR"/>
              </w:rPr>
            </w:pPr>
            <w:r w:rsidRPr="0031050C">
              <w:rPr>
                <w:rFonts w:ascii="Calibri Light" w:hAnsi="Calibri Light" w:cs="Calibri Light"/>
                <w:b/>
                <w:bCs/>
                <w:lang w:val="pt-BR"/>
              </w:rPr>
              <w:t>PESO 1:</w:t>
            </w:r>
            <w:r w:rsidRPr="0031050C">
              <w:rPr>
                <w:rFonts w:ascii="Calibri Light" w:hAnsi="Calibri Light" w:cs="Calibri Light"/>
                <w:bCs/>
                <w:lang w:val="pt-BR"/>
              </w:rPr>
              <w:t xml:space="preserve"> se for pouco tempo, peso 1.</w:t>
            </w:r>
          </w:p>
        </w:tc>
      </w:tr>
      <w:tr w:rsidR="00E9150A" w:rsidRPr="0031050C" w14:paraId="5E9A84D3" w14:textId="77777777" w:rsidTr="0031050C">
        <w:trPr>
          <w:trHeight w:val="516"/>
        </w:trPr>
        <w:tc>
          <w:tcPr>
            <w:tcW w:w="3267" w:type="dxa"/>
            <w:vMerge/>
          </w:tcPr>
          <w:p w14:paraId="082F25A8"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val="restart"/>
            <w:vAlign w:val="center"/>
          </w:tcPr>
          <w:p w14:paraId="13C44333" w14:textId="77777777" w:rsidR="00E9150A" w:rsidRPr="0031050C" w:rsidRDefault="00E9150A" w:rsidP="00A5376F">
            <w:pPr>
              <w:pStyle w:val="PargrafodaLista"/>
              <w:widowControl/>
              <w:numPr>
                <w:ilvl w:val="1"/>
                <w:numId w:val="12"/>
              </w:numPr>
              <w:tabs>
                <w:tab w:val="clear" w:pos="732"/>
                <w:tab w:val="left" w:pos="0"/>
                <w:tab w:val="num" w:pos="98"/>
                <w:tab w:val="num" w:pos="360"/>
              </w:tabs>
              <w:autoSpaceDE w:val="0"/>
              <w:autoSpaceDN w:val="0"/>
              <w:adjustRightInd w:val="0"/>
              <w:spacing w:before="120" w:after="120"/>
              <w:ind w:left="0" w:firstLine="0"/>
              <w:contextualSpacing/>
              <w:jc w:val="center"/>
              <w:rPr>
                <w:rFonts w:ascii="Calibri Light" w:hAnsi="Calibri Light" w:cs="Calibri Light"/>
                <w:b/>
                <w:bCs/>
                <w:lang w:val="pt-BR"/>
              </w:rPr>
            </w:pPr>
            <w:r w:rsidRPr="0031050C">
              <w:rPr>
                <w:rFonts w:ascii="Calibri Light" w:hAnsi="Calibri Light" w:cs="Calibri Light"/>
                <w:b/>
                <w:bCs/>
                <w:lang w:val="pt-BR"/>
              </w:rPr>
              <w:t>Imagem:</w:t>
            </w:r>
          </w:p>
        </w:tc>
        <w:tc>
          <w:tcPr>
            <w:tcW w:w="2670" w:type="dxa"/>
          </w:tcPr>
          <w:p w14:paraId="6B52B299" w14:textId="77777777" w:rsidR="00E9150A" w:rsidRPr="0031050C" w:rsidRDefault="00E9150A" w:rsidP="00A5376F">
            <w:pPr>
              <w:pStyle w:val="PargrafodaLista"/>
              <w:tabs>
                <w:tab w:val="num" w:pos="360"/>
              </w:tabs>
              <w:autoSpaceDE w:val="0"/>
              <w:autoSpaceDN w:val="0"/>
              <w:adjustRightInd w:val="0"/>
              <w:spacing w:before="120" w:after="120"/>
              <w:contextualSpacing/>
              <w:jc w:val="both"/>
              <w:rPr>
                <w:rFonts w:ascii="Calibri Light" w:hAnsi="Calibri Light" w:cs="Calibri Light"/>
                <w:b/>
                <w:bCs/>
                <w:lang w:val="pt-BR"/>
              </w:rPr>
            </w:pPr>
            <w:r w:rsidRPr="0031050C">
              <w:rPr>
                <w:rFonts w:ascii="Calibri Light" w:hAnsi="Calibri Light" w:cs="Calibri Light"/>
                <w:b/>
                <w:bCs/>
                <w:lang w:val="pt-BR"/>
              </w:rPr>
              <w:t>PESO 9:</w:t>
            </w:r>
            <w:r w:rsidRPr="0031050C">
              <w:rPr>
                <w:rFonts w:ascii="Calibri Light" w:hAnsi="Calibri Light" w:cs="Calibri Light"/>
                <w:bCs/>
                <w:lang w:val="pt-BR"/>
              </w:rPr>
              <w:t xml:space="preserve"> Caso o subprocesso “toque no cliente” ou esteja diretamente relacionado com o cliente.</w:t>
            </w:r>
          </w:p>
        </w:tc>
      </w:tr>
      <w:tr w:rsidR="00E9150A" w:rsidRPr="0031050C" w14:paraId="3EDFE0EC" w14:textId="77777777" w:rsidTr="0031050C">
        <w:trPr>
          <w:trHeight w:val="803"/>
        </w:trPr>
        <w:tc>
          <w:tcPr>
            <w:tcW w:w="3267" w:type="dxa"/>
            <w:vMerge/>
          </w:tcPr>
          <w:p w14:paraId="68E68C8F"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6FAB3817" w14:textId="77777777" w:rsidR="00E9150A" w:rsidRPr="0031050C" w:rsidRDefault="00E9150A" w:rsidP="00A5376F">
            <w:pPr>
              <w:pStyle w:val="PargrafodaLista"/>
              <w:numPr>
                <w:ilvl w:val="1"/>
                <w:numId w:val="12"/>
              </w:numPr>
              <w:tabs>
                <w:tab w:val="clear" w:pos="732"/>
                <w:tab w:val="num" w:pos="0"/>
                <w:tab w:val="num" w:pos="360"/>
              </w:tabs>
              <w:autoSpaceDE w:val="0"/>
              <w:autoSpaceDN w:val="0"/>
              <w:adjustRightInd w:val="0"/>
              <w:spacing w:before="120" w:after="120"/>
              <w:ind w:left="0" w:firstLine="0"/>
              <w:contextualSpacing/>
              <w:jc w:val="both"/>
              <w:rPr>
                <w:rFonts w:ascii="Calibri Light" w:hAnsi="Calibri Light" w:cs="Calibri Light"/>
                <w:b/>
                <w:bCs/>
                <w:lang w:val="pt-BR"/>
              </w:rPr>
            </w:pPr>
          </w:p>
        </w:tc>
        <w:tc>
          <w:tcPr>
            <w:tcW w:w="2670" w:type="dxa"/>
          </w:tcPr>
          <w:p w14:paraId="1693CB03" w14:textId="77777777" w:rsidR="00E9150A" w:rsidRPr="0031050C" w:rsidRDefault="00E9150A" w:rsidP="00A5376F">
            <w:pPr>
              <w:pStyle w:val="PargrafodaLista"/>
              <w:tabs>
                <w:tab w:val="num" w:pos="360"/>
              </w:tabs>
              <w:autoSpaceDE w:val="0"/>
              <w:autoSpaceDN w:val="0"/>
              <w:adjustRightInd w:val="0"/>
              <w:spacing w:before="120" w:after="120"/>
              <w:contextualSpacing/>
              <w:jc w:val="both"/>
              <w:rPr>
                <w:rFonts w:ascii="Calibri Light" w:hAnsi="Calibri Light" w:cs="Calibri Light"/>
                <w:b/>
                <w:bCs/>
                <w:lang w:val="pt-BR"/>
              </w:rPr>
            </w:pPr>
            <w:r w:rsidRPr="0031050C">
              <w:rPr>
                <w:rFonts w:ascii="Calibri Light" w:hAnsi="Calibri Light" w:cs="Calibri Light"/>
                <w:b/>
                <w:bCs/>
                <w:lang w:val="pt-BR"/>
              </w:rPr>
              <w:t xml:space="preserve">PESO 3: </w:t>
            </w:r>
            <w:r w:rsidRPr="0031050C">
              <w:rPr>
                <w:rFonts w:ascii="Calibri Light" w:hAnsi="Calibri Light" w:cs="Calibri Light"/>
                <w:bCs/>
                <w:lang w:val="pt-BR"/>
              </w:rPr>
              <w:t>Se o subprocesso tem um impacto médio na percepção do cliente.</w:t>
            </w:r>
          </w:p>
        </w:tc>
      </w:tr>
      <w:tr w:rsidR="00E9150A" w:rsidRPr="0031050C" w14:paraId="0227E834" w14:textId="77777777" w:rsidTr="0031050C">
        <w:trPr>
          <w:trHeight w:val="768"/>
        </w:trPr>
        <w:tc>
          <w:tcPr>
            <w:tcW w:w="3267" w:type="dxa"/>
            <w:vMerge/>
          </w:tcPr>
          <w:p w14:paraId="2DC4855E" w14:textId="77777777" w:rsidR="00E9150A" w:rsidRPr="0031050C" w:rsidRDefault="00E9150A" w:rsidP="00A5376F">
            <w:pPr>
              <w:pStyle w:val="PargrafodaLista"/>
              <w:tabs>
                <w:tab w:val="left" w:pos="0"/>
              </w:tabs>
              <w:autoSpaceDE w:val="0"/>
              <w:autoSpaceDN w:val="0"/>
              <w:adjustRightInd w:val="0"/>
              <w:spacing w:before="120" w:after="120"/>
              <w:rPr>
                <w:rFonts w:ascii="Calibri Light" w:hAnsi="Calibri Light" w:cs="Calibri Light"/>
                <w:b/>
                <w:bCs/>
                <w:lang w:val="pt-BR"/>
              </w:rPr>
            </w:pPr>
          </w:p>
        </w:tc>
        <w:tc>
          <w:tcPr>
            <w:tcW w:w="3627" w:type="dxa"/>
            <w:vMerge/>
          </w:tcPr>
          <w:p w14:paraId="673D3380" w14:textId="77777777" w:rsidR="00E9150A" w:rsidRPr="0031050C" w:rsidRDefault="00E9150A" w:rsidP="00A5376F">
            <w:pPr>
              <w:pStyle w:val="PargrafodaLista"/>
              <w:numPr>
                <w:ilvl w:val="1"/>
                <w:numId w:val="12"/>
              </w:numPr>
              <w:tabs>
                <w:tab w:val="clear" w:pos="732"/>
                <w:tab w:val="num" w:pos="0"/>
                <w:tab w:val="num" w:pos="360"/>
              </w:tabs>
              <w:autoSpaceDE w:val="0"/>
              <w:autoSpaceDN w:val="0"/>
              <w:adjustRightInd w:val="0"/>
              <w:spacing w:before="120" w:after="120"/>
              <w:ind w:left="0" w:firstLine="0"/>
              <w:contextualSpacing/>
              <w:jc w:val="both"/>
              <w:rPr>
                <w:rFonts w:ascii="Calibri Light" w:hAnsi="Calibri Light" w:cs="Calibri Light"/>
                <w:b/>
                <w:bCs/>
                <w:lang w:val="pt-BR"/>
              </w:rPr>
            </w:pPr>
          </w:p>
        </w:tc>
        <w:tc>
          <w:tcPr>
            <w:tcW w:w="2670" w:type="dxa"/>
          </w:tcPr>
          <w:p w14:paraId="31ED92DD" w14:textId="77777777" w:rsidR="00E9150A" w:rsidRPr="0031050C" w:rsidRDefault="00E9150A" w:rsidP="00A5376F">
            <w:pPr>
              <w:pStyle w:val="PargrafodaLista"/>
              <w:tabs>
                <w:tab w:val="num" w:pos="360"/>
              </w:tabs>
              <w:autoSpaceDE w:val="0"/>
              <w:autoSpaceDN w:val="0"/>
              <w:adjustRightInd w:val="0"/>
              <w:spacing w:before="120" w:after="120"/>
              <w:contextualSpacing/>
              <w:jc w:val="both"/>
              <w:rPr>
                <w:rFonts w:ascii="Calibri Light" w:hAnsi="Calibri Light" w:cs="Calibri Light"/>
                <w:b/>
                <w:bCs/>
                <w:lang w:val="pt-BR"/>
              </w:rPr>
            </w:pPr>
            <w:r w:rsidRPr="0031050C">
              <w:rPr>
                <w:rFonts w:ascii="Calibri Light" w:hAnsi="Calibri Light" w:cs="Calibri Light"/>
                <w:b/>
                <w:bCs/>
                <w:lang w:val="pt-BR"/>
              </w:rPr>
              <w:t>PESO 1:</w:t>
            </w:r>
            <w:r w:rsidRPr="0031050C">
              <w:rPr>
                <w:rFonts w:ascii="Calibri Light" w:hAnsi="Calibri Light" w:cs="Calibri Light"/>
                <w:bCs/>
                <w:lang w:val="pt-BR"/>
              </w:rPr>
              <w:t xml:space="preserve"> Se o impacto é pequeno.</w:t>
            </w:r>
          </w:p>
        </w:tc>
      </w:tr>
      <w:tr w:rsidR="00E9150A" w:rsidRPr="0031050C" w14:paraId="0D32C0C8" w14:textId="77777777" w:rsidTr="0031050C">
        <w:trPr>
          <w:trHeight w:val="1620"/>
        </w:trPr>
        <w:tc>
          <w:tcPr>
            <w:tcW w:w="3267" w:type="dxa"/>
            <w:vMerge w:val="restart"/>
            <w:vAlign w:val="center"/>
          </w:tcPr>
          <w:p w14:paraId="5003C40B" w14:textId="77777777" w:rsidR="00E9150A" w:rsidRPr="0031050C" w:rsidRDefault="00E9150A" w:rsidP="00A5376F">
            <w:pPr>
              <w:tabs>
                <w:tab w:val="left" w:pos="0"/>
              </w:tabs>
              <w:autoSpaceDE w:val="0"/>
              <w:autoSpaceDN w:val="0"/>
              <w:adjustRightInd w:val="0"/>
              <w:spacing w:before="120" w:after="120"/>
              <w:jc w:val="center"/>
              <w:rPr>
                <w:rFonts w:ascii="Calibri Light" w:hAnsi="Calibri Light" w:cs="Calibri Light"/>
                <w:b/>
                <w:bCs/>
              </w:rPr>
            </w:pPr>
            <w:r w:rsidRPr="0031050C">
              <w:rPr>
                <w:rFonts w:ascii="Calibri Light" w:hAnsi="Calibri Light" w:cs="Calibri Light"/>
                <w:b/>
                <w:bCs/>
                <w:lang w:val="pt-BR"/>
              </w:rPr>
              <w:t>Ponderação</w:t>
            </w:r>
          </w:p>
        </w:tc>
        <w:tc>
          <w:tcPr>
            <w:tcW w:w="3627" w:type="dxa"/>
          </w:tcPr>
          <w:p w14:paraId="3B84B9D5" w14:textId="77777777" w:rsidR="00E9150A" w:rsidRPr="0031050C" w:rsidRDefault="00E9150A" w:rsidP="00A5376F">
            <w:pPr>
              <w:tabs>
                <w:tab w:val="num" w:pos="360"/>
              </w:tabs>
              <w:autoSpaceDE w:val="0"/>
              <w:autoSpaceDN w:val="0"/>
              <w:adjustRightInd w:val="0"/>
              <w:spacing w:before="120" w:after="120"/>
              <w:contextualSpacing/>
              <w:jc w:val="both"/>
              <w:rPr>
                <w:rFonts w:ascii="Calibri Light" w:hAnsi="Calibri Light" w:cs="Calibri Light"/>
                <w:b/>
                <w:bCs/>
                <w:lang w:val="pt-BR"/>
              </w:rPr>
            </w:pPr>
            <w:r w:rsidRPr="0031050C">
              <w:rPr>
                <w:rFonts w:ascii="Calibri Light" w:hAnsi="Calibri Light" w:cs="Calibri Light"/>
                <w:bCs/>
                <w:lang w:val="pt-BR"/>
              </w:rPr>
              <w:t xml:space="preserve">A ponderação deve ser realizada para se criar um </w:t>
            </w:r>
            <w:r w:rsidRPr="0031050C">
              <w:rPr>
                <w:rFonts w:ascii="Calibri Light" w:hAnsi="Calibri Light" w:cs="Calibri Light"/>
                <w:bCs/>
                <w:i/>
                <w:lang w:val="pt-BR"/>
              </w:rPr>
              <w:t>score</w:t>
            </w:r>
            <w:r w:rsidRPr="0031050C">
              <w:rPr>
                <w:rFonts w:ascii="Calibri Light" w:hAnsi="Calibri Light" w:cs="Calibri Light"/>
                <w:bCs/>
                <w:lang w:val="pt-BR"/>
              </w:rPr>
              <w:t xml:space="preserve"> de cada subprocesso analisado, </w:t>
            </w:r>
            <w:r w:rsidRPr="0031050C">
              <w:rPr>
                <w:rFonts w:ascii="Calibri Light" w:hAnsi="Calibri Light" w:cs="Calibri Light"/>
                <w:b/>
                <w:bCs/>
                <w:lang w:val="pt-BR"/>
              </w:rPr>
              <w:t>sendo efetuada através da multiplicação dos pesos dos itens:</w:t>
            </w:r>
          </w:p>
        </w:tc>
        <w:tc>
          <w:tcPr>
            <w:tcW w:w="2670" w:type="dxa"/>
          </w:tcPr>
          <w:p w14:paraId="6DD9F712" w14:textId="77777777" w:rsidR="00E9150A" w:rsidRPr="0031050C" w:rsidRDefault="00E9150A" w:rsidP="00A5376F">
            <w:pPr>
              <w:pStyle w:val="PargrafodaLista"/>
              <w:widowControl/>
              <w:numPr>
                <w:ilvl w:val="0"/>
                <w:numId w:val="19"/>
              </w:numPr>
              <w:tabs>
                <w:tab w:val="num" w:pos="360"/>
              </w:tabs>
              <w:autoSpaceDE w:val="0"/>
              <w:autoSpaceDN w:val="0"/>
              <w:adjustRightInd w:val="0"/>
              <w:spacing w:before="120" w:after="120"/>
              <w:contextualSpacing/>
              <w:jc w:val="both"/>
              <w:rPr>
                <w:rFonts w:ascii="Calibri Light" w:hAnsi="Calibri Light" w:cs="Calibri Light"/>
                <w:bCs/>
                <w:lang w:val="pt-BR"/>
              </w:rPr>
            </w:pPr>
            <w:r w:rsidRPr="0031050C">
              <w:rPr>
                <w:rFonts w:ascii="Calibri Light" w:hAnsi="Calibri Light" w:cs="Calibri Light"/>
                <w:b/>
                <w:bCs/>
                <w:lang w:val="pt-BR"/>
              </w:rPr>
              <w:t>Q</w:t>
            </w:r>
            <w:r w:rsidRPr="0031050C">
              <w:rPr>
                <w:rFonts w:ascii="Calibri Light" w:hAnsi="Calibri Light" w:cs="Calibri Light"/>
                <w:bCs/>
                <w:lang w:val="pt-BR"/>
              </w:rPr>
              <w:t>ualidade,</w:t>
            </w:r>
          </w:p>
          <w:p w14:paraId="5DE84D72" w14:textId="77777777" w:rsidR="00E9150A" w:rsidRPr="0031050C" w:rsidRDefault="00E9150A" w:rsidP="00A5376F">
            <w:pPr>
              <w:pStyle w:val="PargrafodaLista"/>
              <w:widowControl/>
              <w:numPr>
                <w:ilvl w:val="0"/>
                <w:numId w:val="19"/>
              </w:numPr>
              <w:tabs>
                <w:tab w:val="num" w:pos="360"/>
              </w:tabs>
              <w:autoSpaceDE w:val="0"/>
              <w:autoSpaceDN w:val="0"/>
              <w:adjustRightInd w:val="0"/>
              <w:spacing w:before="120" w:after="120"/>
              <w:contextualSpacing/>
              <w:jc w:val="both"/>
              <w:rPr>
                <w:rFonts w:ascii="Calibri Light" w:hAnsi="Calibri Light" w:cs="Calibri Light"/>
                <w:bCs/>
                <w:lang w:val="pt-BR"/>
              </w:rPr>
            </w:pPr>
            <w:r w:rsidRPr="0031050C">
              <w:rPr>
                <w:rFonts w:ascii="Calibri Light" w:hAnsi="Calibri Light" w:cs="Calibri Light"/>
                <w:b/>
                <w:bCs/>
                <w:lang w:val="pt-BR"/>
              </w:rPr>
              <w:t>C</w:t>
            </w:r>
            <w:r w:rsidRPr="0031050C">
              <w:rPr>
                <w:rFonts w:ascii="Calibri Light" w:hAnsi="Calibri Light" w:cs="Calibri Light"/>
                <w:bCs/>
                <w:lang w:val="pt-BR"/>
              </w:rPr>
              <w:t xml:space="preserve">usto, </w:t>
            </w:r>
          </w:p>
          <w:p w14:paraId="33EFFB70" w14:textId="77777777" w:rsidR="00E9150A" w:rsidRPr="0031050C" w:rsidRDefault="00E9150A" w:rsidP="00A5376F">
            <w:pPr>
              <w:pStyle w:val="PargrafodaLista"/>
              <w:widowControl/>
              <w:numPr>
                <w:ilvl w:val="0"/>
                <w:numId w:val="19"/>
              </w:numPr>
              <w:tabs>
                <w:tab w:val="num" w:pos="360"/>
              </w:tabs>
              <w:autoSpaceDE w:val="0"/>
              <w:autoSpaceDN w:val="0"/>
              <w:adjustRightInd w:val="0"/>
              <w:spacing w:before="120" w:after="120"/>
              <w:contextualSpacing/>
              <w:jc w:val="both"/>
              <w:rPr>
                <w:rFonts w:ascii="Calibri Light" w:hAnsi="Calibri Light" w:cs="Calibri Light"/>
                <w:bCs/>
                <w:lang w:val="pt-BR"/>
              </w:rPr>
            </w:pPr>
            <w:r w:rsidRPr="0031050C">
              <w:rPr>
                <w:rFonts w:ascii="Calibri Light" w:hAnsi="Calibri Light" w:cs="Calibri Light"/>
                <w:b/>
                <w:bCs/>
                <w:lang w:val="pt-BR"/>
              </w:rPr>
              <w:t>T</w:t>
            </w:r>
            <w:r w:rsidRPr="0031050C">
              <w:rPr>
                <w:rFonts w:ascii="Calibri Light" w:hAnsi="Calibri Light" w:cs="Calibri Light"/>
                <w:bCs/>
                <w:lang w:val="pt-BR"/>
              </w:rPr>
              <w:t>empo</w:t>
            </w:r>
          </w:p>
          <w:p w14:paraId="188DB62E" w14:textId="77777777" w:rsidR="00E9150A" w:rsidRPr="0031050C" w:rsidRDefault="00E9150A" w:rsidP="00A5376F">
            <w:pPr>
              <w:pStyle w:val="PargrafodaLista"/>
              <w:widowControl/>
              <w:numPr>
                <w:ilvl w:val="0"/>
                <w:numId w:val="19"/>
              </w:numPr>
              <w:tabs>
                <w:tab w:val="num" w:pos="360"/>
              </w:tabs>
              <w:autoSpaceDE w:val="0"/>
              <w:autoSpaceDN w:val="0"/>
              <w:adjustRightInd w:val="0"/>
              <w:spacing w:before="120" w:after="120"/>
              <w:contextualSpacing/>
              <w:jc w:val="both"/>
              <w:rPr>
                <w:rFonts w:ascii="Calibri Light" w:hAnsi="Calibri Light" w:cs="Calibri Light"/>
                <w:bCs/>
                <w:lang w:val="pt-BR"/>
              </w:rPr>
            </w:pPr>
            <w:r w:rsidRPr="0031050C">
              <w:rPr>
                <w:rFonts w:ascii="Calibri Light" w:hAnsi="Calibri Light" w:cs="Calibri Light"/>
                <w:b/>
                <w:bCs/>
                <w:lang w:val="pt-BR"/>
              </w:rPr>
              <w:t>I</w:t>
            </w:r>
            <w:r w:rsidRPr="0031050C">
              <w:rPr>
                <w:rFonts w:ascii="Calibri Light" w:hAnsi="Calibri Light" w:cs="Calibri Light"/>
                <w:bCs/>
                <w:lang w:val="pt-BR"/>
              </w:rPr>
              <w:t>magem.</w:t>
            </w:r>
          </w:p>
          <w:p w14:paraId="0F92C8EC" w14:textId="77777777" w:rsidR="00E9150A" w:rsidRPr="0031050C" w:rsidRDefault="00E9150A" w:rsidP="00A5376F">
            <w:pPr>
              <w:widowControl/>
              <w:tabs>
                <w:tab w:val="num" w:pos="360"/>
              </w:tabs>
              <w:autoSpaceDE w:val="0"/>
              <w:autoSpaceDN w:val="0"/>
              <w:adjustRightInd w:val="0"/>
              <w:spacing w:before="120" w:after="120"/>
              <w:contextualSpacing/>
              <w:jc w:val="both"/>
              <w:rPr>
                <w:rFonts w:ascii="Calibri Light" w:hAnsi="Calibri Light" w:cs="Calibri Light"/>
                <w:bCs/>
                <w:lang w:val="pt-BR"/>
              </w:rPr>
            </w:pPr>
          </w:p>
        </w:tc>
      </w:tr>
      <w:tr w:rsidR="00E9150A" w:rsidRPr="0031050C" w14:paraId="5AEE4D54" w14:textId="77777777" w:rsidTr="0031050C">
        <w:trPr>
          <w:trHeight w:val="660"/>
        </w:trPr>
        <w:tc>
          <w:tcPr>
            <w:tcW w:w="3267" w:type="dxa"/>
            <w:vMerge/>
            <w:vAlign w:val="center"/>
          </w:tcPr>
          <w:p w14:paraId="6F1A7139" w14:textId="77777777" w:rsidR="00E9150A" w:rsidRPr="0031050C" w:rsidRDefault="00E9150A" w:rsidP="00A5376F">
            <w:pPr>
              <w:tabs>
                <w:tab w:val="left" w:pos="0"/>
              </w:tabs>
              <w:autoSpaceDE w:val="0"/>
              <w:autoSpaceDN w:val="0"/>
              <w:adjustRightInd w:val="0"/>
              <w:spacing w:before="120" w:after="120"/>
              <w:jc w:val="center"/>
              <w:rPr>
                <w:rFonts w:ascii="Calibri Light" w:hAnsi="Calibri Light" w:cs="Calibri Light"/>
                <w:b/>
                <w:bCs/>
              </w:rPr>
            </w:pPr>
          </w:p>
        </w:tc>
        <w:tc>
          <w:tcPr>
            <w:tcW w:w="6297" w:type="dxa"/>
            <w:gridSpan w:val="2"/>
          </w:tcPr>
          <w:p w14:paraId="64769D3A" w14:textId="77777777" w:rsidR="00E9150A" w:rsidRPr="0031050C" w:rsidRDefault="00E9150A" w:rsidP="00A5376F">
            <w:pPr>
              <w:widowControl/>
              <w:tabs>
                <w:tab w:val="num" w:pos="360"/>
              </w:tabs>
              <w:autoSpaceDE w:val="0"/>
              <w:autoSpaceDN w:val="0"/>
              <w:adjustRightInd w:val="0"/>
              <w:spacing w:before="120" w:after="120"/>
              <w:contextualSpacing/>
              <w:jc w:val="both"/>
              <w:rPr>
                <w:rFonts w:ascii="Calibri Light" w:hAnsi="Calibri Light" w:cs="Calibri Light"/>
                <w:bCs/>
                <w:lang w:val="pt-BR"/>
              </w:rPr>
            </w:pPr>
            <w:r w:rsidRPr="0031050C">
              <w:rPr>
                <w:rFonts w:ascii="Calibri Light" w:hAnsi="Calibri Light" w:cs="Calibri Light"/>
                <w:bCs/>
                <w:lang w:val="pt-BR"/>
              </w:rPr>
              <w:t xml:space="preserve"> </w:t>
            </w:r>
          </w:p>
          <w:p w14:paraId="357AAE49" w14:textId="77777777" w:rsidR="00E9150A" w:rsidRPr="0031050C" w:rsidRDefault="00E9150A" w:rsidP="00A5376F">
            <w:pPr>
              <w:widowControl/>
              <w:tabs>
                <w:tab w:val="num" w:pos="360"/>
              </w:tabs>
              <w:autoSpaceDE w:val="0"/>
              <w:autoSpaceDN w:val="0"/>
              <w:adjustRightInd w:val="0"/>
              <w:spacing w:before="120" w:after="120"/>
              <w:contextualSpacing/>
              <w:jc w:val="center"/>
              <w:rPr>
                <w:rFonts w:ascii="Calibri Light" w:hAnsi="Calibri Light" w:cs="Calibri Light"/>
                <w:bCs/>
                <w:lang w:val="pt-BR"/>
              </w:rPr>
            </w:pPr>
            <w:r w:rsidRPr="0031050C">
              <w:rPr>
                <w:rFonts w:ascii="Calibri Light" w:hAnsi="Calibri Light" w:cs="Calibri Light"/>
                <w:b/>
                <w:bCs/>
                <w:lang w:val="pt-BR"/>
              </w:rPr>
              <w:t>Q x C x T x I = Ponderação</w:t>
            </w:r>
          </w:p>
          <w:p w14:paraId="3E7CF5CB" w14:textId="77777777" w:rsidR="00E9150A" w:rsidRPr="0031050C" w:rsidRDefault="00E9150A" w:rsidP="00A5376F">
            <w:pPr>
              <w:tabs>
                <w:tab w:val="num" w:pos="360"/>
              </w:tabs>
              <w:autoSpaceDE w:val="0"/>
              <w:autoSpaceDN w:val="0"/>
              <w:adjustRightInd w:val="0"/>
              <w:spacing w:before="120" w:after="120"/>
              <w:contextualSpacing/>
              <w:jc w:val="both"/>
              <w:rPr>
                <w:rFonts w:ascii="Calibri Light" w:hAnsi="Calibri Light" w:cs="Calibri Light"/>
                <w:b/>
                <w:bCs/>
                <w:lang w:val="pt-BR"/>
              </w:rPr>
            </w:pPr>
          </w:p>
        </w:tc>
      </w:tr>
      <w:tr w:rsidR="00E9150A" w:rsidRPr="0031050C" w14:paraId="226FFEC9" w14:textId="77777777" w:rsidTr="0031050C">
        <w:tc>
          <w:tcPr>
            <w:tcW w:w="3267" w:type="dxa"/>
            <w:vAlign w:val="center"/>
          </w:tcPr>
          <w:p w14:paraId="03196E87" w14:textId="77777777" w:rsidR="00E9150A" w:rsidRPr="0031050C" w:rsidRDefault="00E9150A" w:rsidP="00A5376F">
            <w:pPr>
              <w:tabs>
                <w:tab w:val="left" w:pos="0"/>
              </w:tabs>
              <w:autoSpaceDE w:val="0"/>
              <w:autoSpaceDN w:val="0"/>
              <w:adjustRightInd w:val="0"/>
              <w:spacing w:before="120" w:after="120"/>
              <w:jc w:val="center"/>
              <w:rPr>
                <w:rFonts w:ascii="Calibri Light" w:hAnsi="Calibri Light" w:cs="Calibri Light"/>
                <w:bCs/>
                <w:lang w:val="pt-BR"/>
              </w:rPr>
            </w:pPr>
            <w:r w:rsidRPr="0031050C">
              <w:rPr>
                <w:rFonts w:ascii="Calibri Light" w:hAnsi="Calibri Light" w:cs="Calibri Light"/>
                <w:b/>
                <w:bCs/>
                <w:lang w:val="pt-BR"/>
              </w:rPr>
              <w:t>Priorização</w:t>
            </w:r>
          </w:p>
        </w:tc>
        <w:tc>
          <w:tcPr>
            <w:tcW w:w="6297" w:type="dxa"/>
            <w:gridSpan w:val="2"/>
          </w:tcPr>
          <w:p w14:paraId="01B1F0D0" w14:textId="77777777" w:rsidR="00E9150A" w:rsidRPr="0031050C" w:rsidRDefault="00E9150A" w:rsidP="00A5376F">
            <w:pPr>
              <w:widowControl/>
              <w:tabs>
                <w:tab w:val="num" w:pos="360"/>
              </w:tabs>
              <w:autoSpaceDE w:val="0"/>
              <w:autoSpaceDN w:val="0"/>
              <w:adjustRightInd w:val="0"/>
              <w:spacing w:before="120" w:after="120"/>
              <w:contextualSpacing/>
              <w:jc w:val="both"/>
              <w:rPr>
                <w:rFonts w:ascii="Calibri Light" w:hAnsi="Calibri Light" w:cs="Calibri Light"/>
                <w:bCs/>
                <w:lang w:val="pt-BR"/>
              </w:rPr>
            </w:pPr>
            <w:r w:rsidRPr="0031050C">
              <w:rPr>
                <w:rFonts w:ascii="Calibri Light" w:hAnsi="Calibri Light" w:cs="Calibri Light"/>
                <w:bCs/>
                <w:lang w:val="pt-BR"/>
              </w:rPr>
              <w:t xml:space="preserve">A priorização consiste em definir faixas para a ponderação realizada, definindo onde vai ser o “ponto de corte” dos processos críticos. </w:t>
            </w:r>
            <w:r w:rsidRPr="0031050C">
              <w:rPr>
                <w:rFonts w:ascii="Calibri Light" w:hAnsi="Calibri Light" w:cs="Calibri Light"/>
                <w:b/>
                <w:bCs/>
                <w:lang w:val="pt-BR"/>
              </w:rPr>
              <w:t>Sugere-se que o ponto de corte considere os 3 maiores scores obtidos na coluna de ponderação.</w:t>
            </w:r>
          </w:p>
        </w:tc>
      </w:tr>
    </w:tbl>
    <w:p w14:paraId="3D8E175E" w14:textId="77777777" w:rsidR="00E9150A" w:rsidRPr="00144D36" w:rsidRDefault="00E9150A" w:rsidP="009F2BCC">
      <w:pPr>
        <w:tabs>
          <w:tab w:val="left" w:pos="0"/>
        </w:tabs>
        <w:autoSpaceDE w:val="0"/>
        <w:autoSpaceDN w:val="0"/>
        <w:adjustRightInd w:val="0"/>
        <w:spacing w:line="360" w:lineRule="auto"/>
        <w:ind w:firstLine="839"/>
        <w:jc w:val="both"/>
        <w:rPr>
          <w:rFonts w:ascii="Calibri Light" w:hAnsi="Calibri Light" w:cs="Calibri Light"/>
          <w:bCs/>
          <w:sz w:val="24"/>
          <w:szCs w:val="24"/>
        </w:rPr>
      </w:pPr>
    </w:p>
    <w:p w14:paraId="0F2345BF" w14:textId="2C5BE605" w:rsidR="00341B0F" w:rsidRPr="00144D36" w:rsidRDefault="00FA6D99" w:rsidP="0031050C">
      <w:pPr>
        <w:tabs>
          <w:tab w:val="left" w:pos="0"/>
        </w:tabs>
        <w:autoSpaceDE w:val="0"/>
        <w:autoSpaceDN w:val="0"/>
        <w:adjustRightInd w:val="0"/>
        <w:spacing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 matriz de identificação de processos críticos apresentada a seguir foi elaborada com base no </w:t>
      </w:r>
      <w:r w:rsidR="00341B0F" w:rsidRPr="00144D36">
        <w:rPr>
          <w:rFonts w:ascii="Calibri Light" w:hAnsi="Calibri Light" w:cs="Calibri Light"/>
          <w:bCs/>
          <w:sz w:val="24"/>
          <w:szCs w:val="24"/>
        </w:rPr>
        <w:t>exemplo de uma empresa que faz cursos e eventos</w:t>
      </w:r>
      <w:r w:rsidR="007856AD" w:rsidRPr="00144D36">
        <w:rPr>
          <w:rFonts w:ascii="Calibri Light" w:hAnsi="Calibri Light" w:cs="Calibri Light"/>
          <w:bCs/>
          <w:sz w:val="24"/>
          <w:szCs w:val="24"/>
        </w:rPr>
        <w:t>.</w:t>
      </w:r>
    </w:p>
    <w:p w14:paraId="573766A2" w14:textId="77777777" w:rsidR="00FA6D99" w:rsidRPr="00144D36" w:rsidRDefault="00FA6D99" w:rsidP="009F2BCC">
      <w:pPr>
        <w:tabs>
          <w:tab w:val="left" w:pos="0"/>
        </w:tabs>
        <w:autoSpaceDE w:val="0"/>
        <w:autoSpaceDN w:val="0"/>
        <w:adjustRightInd w:val="0"/>
        <w:spacing w:line="360" w:lineRule="auto"/>
        <w:ind w:firstLine="839"/>
        <w:jc w:val="both"/>
        <w:rPr>
          <w:rFonts w:ascii="Calibri Light" w:hAnsi="Calibri Light" w:cs="Calibri Light"/>
          <w:bCs/>
          <w:sz w:val="24"/>
          <w:szCs w:val="24"/>
        </w:rPr>
      </w:pPr>
    </w:p>
    <w:tbl>
      <w:tblPr>
        <w:tblW w:w="5064" w:type="pct"/>
        <w:tblLayout w:type="fixed"/>
        <w:tblCellMar>
          <w:left w:w="70" w:type="dxa"/>
          <w:right w:w="70" w:type="dxa"/>
        </w:tblCellMar>
        <w:tblLook w:val="04A0" w:firstRow="1" w:lastRow="0" w:firstColumn="1" w:lastColumn="0" w:noHBand="0" w:noVBand="1"/>
      </w:tblPr>
      <w:tblGrid>
        <w:gridCol w:w="3320"/>
        <w:gridCol w:w="1215"/>
        <w:gridCol w:w="906"/>
        <w:gridCol w:w="867"/>
        <w:gridCol w:w="1008"/>
        <w:gridCol w:w="1183"/>
        <w:gridCol w:w="1117"/>
      </w:tblGrid>
      <w:tr w:rsidR="00341B0F" w:rsidRPr="00144D36" w14:paraId="3519E1DA" w14:textId="77777777" w:rsidTr="0031050C">
        <w:trPr>
          <w:trHeight w:val="270"/>
        </w:trPr>
        <w:tc>
          <w:tcPr>
            <w:tcW w:w="1726" w:type="pct"/>
            <w:tcBorders>
              <w:top w:val="single" w:sz="8" w:space="0" w:color="auto"/>
              <w:left w:val="single" w:sz="8" w:space="0" w:color="auto"/>
              <w:bottom w:val="single" w:sz="8" w:space="0" w:color="auto"/>
              <w:right w:val="single" w:sz="8" w:space="0" w:color="auto"/>
            </w:tcBorders>
            <w:shd w:val="clear" w:color="auto" w:fill="0066B2"/>
            <w:noWrap/>
            <w:vAlign w:val="center"/>
          </w:tcPr>
          <w:p w14:paraId="0369422D" w14:textId="77777777" w:rsidR="00341B0F" w:rsidRPr="00144D36" w:rsidRDefault="00341B0F" w:rsidP="000D1C06">
            <w:pPr>
              <w:jc w:val="center"/>
              <w:rPr>
                <w:rFonts w:ascii="Calibri Light" w:eastAsia="Times New Roman" w:hAnsi="Calibri Light" w:cs="Calibri Light"/>
                <w:b/>
                <w:bCs/>
                <w:color w:val="FFFFFF" w:themeColor="background1"/>
                <w:sz w:val="24"/>
                <w:szCs w:val="24"/>
                <w:lang w:eastAsia="pt-BR"/>
              </w:rPr>
            </w:pPr>
            <w:r w:rsidRPr="00144D36">
              <w:rPr>
                <w:rFonts w:ascii="Calibri Light" w:eastAsia="Times New Roman" w:hAnsi="Calibri Light" w:cs="Calibri Light"/>
                <w:b/>
                <w:bCs/>
                <w:color w:val="FFFFFF" w:themeColor="background1"/>
                <w:sz w:val="24"/>
                <w:szCs w:val="24"/>
                <w:lang w:eastAsia="pt-BR"/>
              </w:rPr>
              <w:t>Processo e Subprocesso</w:t>
            </w:r>
          </w:p>
        </w:tc>
        <w:tc>
          <w:tcPr>
            <w:tcW w:w="2078" w:type="pct"/>
            <w:gridSpan w:val="4"/>
            <w:tcBorders>
              <w:top w:val="single" w:sz="8" w:space="0" w:color="auto"/>
              <w:left w:val="nil"/>
              <w:right w:val="single" w:sz="8" w:space="0" w:color="auto"/>
            </w:tcBorders>
            <w:shd w:val="clear" w:color="auto" w:fill="0066B2"/>
            <w:noWrap/>
            <w:vAlign w:val="center"/>
          </w:tcPr>
          <w:p w14:paraId="781C6C58" w14:textId="77777777" w:rsidR="00341B0F" w:rsidRPr="0031050C" w:rsidRDefault="00341B0F" w:rsidP="000D1C06">
            <w:pPr>
              <w:jc w:val="center"/>
              <w:rPr>
                <w:rFonts w:ascii="Calibri Light" w:eastAsia="Times New Roman" w:hAnsi="Calibri Light" w:cs="Calibri Light"/>
                <w:b/>
                <w:bCs/>
                <w:color w:val="FFFFFF" w:themeColor="background1"/>
                <w:sz w:val="24"/>
                <w:szCs w:val="24"/>
                <w:lang w:eastAsia="pt-BR"/>
              </w:rPr>
            </w:pPr>
            <w:r w:rsidRPr="0031050C">
              <w:rPr>
                <w:rFonts w:ascii="Calibri Light" w:eastAsia="Times New Roman" w:hAnsi="Calibri Light" w:cs="Calibri Light"/>
                <w:b/>
                <w:bCs/>
                <w:color w:val="FFFFFF" w:themeColor="background1"/>
                <w:sz w:val="24"/>
                <w:szCs w:val="24"/>
                <w:lang w:eastAsia="pt-BR"/>
              </w:rPr>
              <w:t>Itens analisados</w:t>
            </w:r>
          </w:p>
        </w:tc>
        <w:tc>
          <w:tcPr>
            <w:tcW w:w="1196" w:type="pct"/>
            <w:gridSpan w:val="2"/>
            <w:tcBorders>
              <w:top w:val="single" w:sz="8" w:space="0" w:color="auto"/>
              <w:left w:val="nil"/>
              <w:right w:val="single" w:sz="8" w:space="0" w:color="auto"/>
            </w:tcBorders>
            <w:shd w:val="clear" w:color="auto" w:fill="0066B2"/>
            <w:noWrap/>
            <w:vAlign w:val="center"/>
          </w:tcPr>
          <w:p w14:paraId="75756E6A" w14:textId="77777777" w:rsidR="00341B0F" w:rsidRPr="0031050C" w:rsidRDefault="00341B0F" w:rsidP="000D1C06">
            <w:pPr>
              <w:jc w:val="center"/>
              <w:rPr>
                <w:rFonts w:ascii="Calibri Light" w:eastAsia="Times New Roman" w:hAnsi="Calibri Light" w:cs="Calibri Light"/>
                <w:b/>
                <w:bCs/>
                <w:color w:val="FFFFFF" w:themeColor="background1"/>
                <w:sz w:val="24"/>
                <w:szCs w:val="24"/>
                <w:lang w:eastAsia="pt-BR"/>
              </w:rPr>
            </w:pPr>
            <w:r w:rsidRPr="0031050C">
              <w:rPr>
                <w:rFonts w:ascii="Calibri Light" w:eastAsia="Times New Roman" w:hAnsi="Calibri Light" w:cs="Calibri Light"/>
                <w:b/>
                <w:bCs/>
                <w:color w:val="FFFFFF" w:themeColor="background1"/>
                <w:sz w:val="24"/>
                <w:szCs w:val="24"/>
                <w:lang w:eastAsia="pt-BR"/>
              </w:rPr>
              <w:t>Ponderação e Priorização</w:t>
            </w:r>
          </w:p>
        </w:tc>
      </w:tr>
      <w:tr w:rsidR="00341B0F" w:rsidRPr="00144D36" w14:paraId="01D78D7F" w14:textId="77777777" w:rsidTr="00AC7349">
        <w:trPr>
          <w:trHeight w:val="270"/>
        </w:trPr>
        <w:tc>
          <w:tcPr>
            <w:tcW w:w="1726"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3CFA4016"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 xml:space="preserve">Macroprocesso: </w:t>
            </w:r>
          </w:p>
          <w:p w14:paraId="6779684D"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Promoção de Cursos e eventos</w:t>
            </w:r>
          </w:p>
        </w:tc>
        <w:tc>
          <w:tcPr>
            <w:tcW w:w="632" w:type="pct"/>
            <w:vMerge w:val="restart"/>
            <w:tcBorders>
              <w:top w:val="single" w:sz="8" w:space="0" w:color="auto"/>
              <w:left w:val="nil"/>
              <w:right w:val="single" w:sz="4" w:space="0" w:color="auto"/>
            </w:tcBorders>
            <w:shd w:val="clear" w:color="auto" w:fill="D9D9D9" w:themeFill="background1" w:themeFillShade="D9"/>
            <w:noWrap/>
            <w:vAlign w:val="center"/>
            <w:hideMark/>
          </w:tcPr>
          <w:p w14:paraId="37A349C9"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Qualidade</w:t>
            </w:r>
          </w:p>
        </w:tc>
        <w:tc>
          <w:tcPr>
            <w:tcW w:w="471" w:type="pct"/>
            <w:vMerge w:val="restart"/>
            <w:tcBorders>
              <w:top w:val="single" w:sz="8" w:space="0" w:color="auto"/>
              <w:left w:val="nil"/>
              <w:right w:val="single" w:sz="4" w:space="0" w:color="auto"/>
            </w:tcBorders>
            <w:shd w:val="clear" w:color="auto" w:fill="D9D9D9" w:themeFill="background1" w:themeFillShade="D9"/>
            <w:noWrap/>
            <w:vAlign w:val="center"/>
            <w:hideMark/>
          </w:tcPr>
          <w:p w14:paraId="0E526882"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Custos</w:t>
            </w:r>
          </w:p>
        </w:tc>
        <w:tc>
          <w:tcPr>
            <w:tcW w:w="451" w:type="pct"/>
            <w:vMerge w:val="restart"/>
            <w:tcBorders>
              <w:top w:val="single" w:sz="8" w:space="0" w:color="auto"/>
              <w:left w:val="nil"/>
              <w:right w:val="single" w:sz="8" w:space="0" w:color="auto"/>
            </w:tcBorders>
            <w:shd w:val="clear" w:color="auto" w:fill="D9D9D9" w:themeFill="background1" w:themeFillShade="D9"/>
            <w:noWrap/>
            <w:vAlign w:val="center"/>
            <w:hideMark/>
          </w:tcPr>
          <w:p w14:paraId="0A7FF775"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Tempo</w:t>
            </w:r>
          </w:p>
        </w:tc>
        <w:tc>
          <w:tcPr>
            <w:tcW w:w="524" w:type="pct"/>
            <w:vMerge w:val="restart"/>
            <w:tcBorders>
              <w:top w:val="single" w:sz="8" w:space="0" w:color="auto"/>
              <w:left w:val="nil"/>
              <w:right w:val="single" w:sz="8" w:space="0" w:color="auto"/>
            </w:tcBorders>
            <w:shd w:val="clear" w:color="auto" w:fill="D9D9D9" w:themeFill="background1" w:themeFillShade="D9"/>
            <w:noWrap/>
            <w:vAlign w:val="center"/>
            <w:hideMark/>
          </w:tcPr>
          <w:p w14:paraId="6A44E7C4"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Imagem</w:t>
            </w:r>
          </w:p>
        </w:tc>
        <w:tc>
          <w:tcPr>
            <w:tcW w:w="615" w:type="pct"/>
            <w:vMerge w:val="restart"/>
            <w:tcBorders>
              <w:top w:val="single" w:sz="8" w:space="0" w:color="auto"/>
              <w:left w:val="nil"/>
              <w:right w:val="single" w:sz="4" w:space="0" w:color="auto"/>
            </w:tcBorders>
            <w:shd w:val="clear" w:color="auto" w:fill="D9D9D9" w:themeFill="background1" w:themeFillShade="D9"/>
            <w:noWrap/>
            <w:vAlign w:val="center"/>
            <w:hideMark/>
          </w:tcPr>
          <w:p w14:paraId="707C471B"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Pond</w:t>
            </w:r>
            <w:r w:rsidR="00AC7349" w:rsidRPr="00144D36">
              <w:rPr>
                <w:rFonts w:ascii="Calibri Light" w:eastAsia="Times New Roman" w:hAnsi="Calibri Light" w:cs="Calibri Light"/>
                <w:b/>
                <w:bCs/>
                <w:sz w:val="24"/>
                <w:szCs w:val="24"/>
                <w:lang w:eastAsia="pt-BR"/>
              </w:rPr>
              <w:t>.</w:t>
            </w:r>
          </w:p>
        </w:tc>
        <w:tc>
          <w:tcPr>
            <w:tcW w:w="581" w:type="pct"/>
            <w:vMerge w:val="restart"/>
            <w:tcBorders>
              <w:top w:val="single" w:sz="8" w:space="0" w:color="auto"/>
              <w:left w:val="nil"/>
              <w:right w:val="single" w:sz="8" w:space="0" w:color="auto"/>
            </w:tcBorders>
            <w:shd w:val="clear" w:color="auto" w:fill="D9D9D9" w:themeFill="background1" w:themeFillShade="D9"/>
            <w:noWrap/>
            <w:vAlign w:val="center"/>
            <w:hideMark/>
          </w:tcPr>
          <w:p w14:paraId="6AC0CF24" w14:textId="77777777" w:rsidR="00341B0F" w:rsidRPr="00144D36" w:rsidRDefault="00341B0F" w:rsidP="000D1C06">
            <w:pPr>
              <w:jc w:val="center"/>
              <w:rPr>
                <w:rFonts w:ascii="Calibri Light" w:eastAsia="Times New Roman" w:hAnsi="Calibri Light" w:cs="Calibri Light"/>
                <w:b/>
                <w:bCs/>
                <w:sz w:val="24"/>
                <w:szCs w:val="24"/>
                <w:lang w:eastAsia="pt-BR"/>
              </w:rPr>
            </w:pPr>
            <w:r w:rsidRPr="00144D36">
              <w:rPr>
                <w:rFonts w:ascii="Calibri Light" w:eastAsia="Times New Roman" w:hAnsi="Calibri Light" w:cs="Calibri Light"/>
                <w:b/>
                <w:bCs/>
                <w:sz w:val="24"/>
                <w:szCs w:val="24"/>
                <w:lang w:eastAsia="pt-BR"/>
              </w:rPr>
              <w:t>Prioriz.</w:t>
            </w:r>
          </w:p>
        </w:tc>
      </w:tr>
      <w:tr w:rsidR="00341B0F" w:rsidRPr="00144D36" w14:paraId="4D281A77" w14:textId="77777777" w:rsidTr="0031050C">
        <w:trPr>
          <w:trHeight w:val="255"/>
        </w:trPr>
        <w:tc>
          <w:tcPr>
            <w:tcW w:w="1726" w:type="pct"/>
            <w:tcBorders>
              <w:top w:val="nil"/>
              <w:left w:val="single" w:sz="8" w:space="0" w:color="auto"/>
              <w:bottom w:val="single" w:sz="4" w:space="0" w:color="auto"/>
              <w:right w:val="single" w:sz="8" w:space="0" w:color="auto"/>
            </w:tcBorders>
            <w:shd w:val="clear" w:color="auto" w:fill="0066B2"/>
            <w:noWrap/>
            <w:vAlign w:val="center"/>
          </w:tcPr>
          <w:p w14:paraId="455BE673" w14:textId="77777777" w:rsidR="00341B0F" w:rsidRPr="00144D36" w:rsidRDefault="00341B0F" w:rsidP="00C40711">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b/>
                <w:bCs/>
                <w:color w:val="FFFFFF" w:themeColor="background1"/>
                <w:sz w:val="24"/>
                <w:szCs w:val="24"/>
                <w:lang w:eastAsia="pt-BR"/>
              </w:rPr>
              <w:t>Subprocessos:</w:t>
            </w:r>
          </w:p>
        </w:tc>
        <w:tc>
          <w:tcPr>
            <w:tcW w:w="632" w:type="pct"/>
            <w:vMerge/>
            <w:tcBorders>
              <w:left w:val="nil"/>
              <w:bottom w:val="single" w:sz="4" w:space="0" w:color="auto"/>
              <w:right w:val="single" w:sz="4" w:space="0" w:color="auto"/>
            </w:tcBorders>
            <w:shd w:val="clear" w:color="auto" w:fill="auto"/>
            <w:noWrap/>
            <w:vAlign w:val="center"/>
          </w:tcPr>
          <w:p w14:paraId="71A4B526" w14:textId="77777777" w:rsidR="00341B0F" w:rsidRPr="00144D36" w:rsidRDefault="00341B0F" w:rsidP="000D1C06">
            <w:pPr>
              <w:jc w:val="center"/>
              <w:rPr>
                <w:rFonts w:ascii="Calibri Light" w:eastAsia="Times New Roman" w:hAnsi="Calibri Light" w:cs="Calibri Light"/>
                <w:sz w:val="24"/>
                <w:szCs w:val="24"/>
                <w:lang w:eastAsia="pt-BR"/>
              </w:rPr>
            </w:pPr>
          </w:p>
        </w:tc>
        <w:tc>
          <w:tcPr>
            <w:tcW w:w="471" w:type="pct"/>
            <w:vMerge/>
            <w:tcBorders>
              <w:left w:val="nil"/>
              <w:bottom w:val="single" w:sz="4" w:space="0" w:color="auto"/>
              <w:right w:val="single" w:sz="4" w:space="0" w:color="auto"/>
            </w:tcBorders>
            <w:shd w:val="clear" w:color="auto" w:fill="auto"/>
            <w:noWrap/>
            <w:vAlign w:val="center"/>
          </w:tcPr>
          <w:p w14:paraId="56C66ECF" w14:textId="77777777" w:rsidR="00341B0F" w:rsidRPr="00144D36" w:rsidRDefault="00341B0F" w:rsidP="000D1C06">
            <w:pPr>
              <w:jc w:val="center"/>
              <w:rPr>
                <w:rFonts w:ascii="Calibri Light" w:eastAsia="Times New Roman" w:hAnsi="Calibri Light" w:cs="Calibri Light"/>
                <w:sz w:val="24"/>
                <w:szCs w:val="24"/>
                <w:lang w:eastAsia="pt-BR"/>
              </w:rPr>
            </w:pPr>
          </w:p>
        </w:tc>
        <w:tc>
          <w:tcPr>
            <w:tcW w:w="451" w:type="pct"/>
            <w:vMerge/>
            <w:tcBorders>
              <w:left w:val="nil"/>
              <w:bottom w:val="single" w:sz="4" w:space="0" w:color="auto"/>
              <w:right w:val="single" w:sz="8" w:space="0" w:color="auto"/>
            </w:tcBorders>
            <w:shd w:val="clear" w:color="auto" w:fill="auto"/>
            <w:noWrap/>
            <w:vAlign w:val="center"/>
          </w:tcPr>
          <w:p w14:paraId="1595ECB8" w14:textId="77777777" w:rsidR="00341B0F" w:rsidRPr="00144D36" w:rsidRDefault="00341B0F" w:rsidP="000D1C06">
            <w:pPr>
              <w:jc w:val="center"/>
              <w:rPr>
                <w:rFonts w:ascii="Calibri Light" w:eastAsia="Times New Roman" w:hAnsi="Calibri Light" w:cs="Calibri Light"/>
                <w:sz w:val="24"/>
                <w:szCs w:val="24"/>
                <w:lang w:eastAsia="pt-BR"/>
              </w:rPr>
            </w:pPr>
          </w:p>
        </w:tc>
        <w:tc>
          <w:tcPr>
            <w:tcW w:w="524" w:type="pct"/>
            <w:vMerge/>
            <w:tcBorders>
              <w:left w:val="single" w:sz="8" w:space="0" w:color="auto"/>
              <w:bottom w:val="single" w:sz="4" w:space="0" w:color="auto"/>
              <w:right w:val="single" w:sz="8" w:space="0" w:color="auto"/>
            </w:tcBorders>
            <w:shd w:val="clear" w:color="auto" w:fill="auto"/>
            <w:noWrap/>
            <w:vAlign w:val="center"/>
          </w:tcPr>
          <w:p w14:paraId="33A70970" w14:textId="77777777" w:rsidR="00341B0F" w:rsidRPr="00144D36" w:rsidRDefault="00341B0F" w:rsidP="000D1C06">
            <w:pPr>
              <w:jc w:val="center"/>
              <w:rPr>
                <w:rFonts w:ascii="Calibri Light" w:eastAsia="Times New Roman" w:hAnsi="Calibri Light" w:cs="Calibri Light"/>
                <w:sz w:val="24"/>
                <w:szCs w:val="24"/>
                <w:lang w:eastAsia="pt-BR"/>
              </w:rPr>
            </w:pPr>
          </w:p>
        </w:tc>
        <w:tc>
          <w:tcPr>
            <w:tcW w:w="615" w:type="pct"/>
            <w:vMerge/>
            <w:tcBorders>
              <w:left w:val="single" w:sz="8" w:space="0" w:color="auto"/>
              <w:bottom w:val="single" w:sz="4" w:space="0" w:color="auto"/>
              <w:right w:val="single" w:sz="4" w:space="0" w:color="auto"/>
            </w:tcBorders>
            <w:shd w:val="clear" w:color="auto" w:fill="auto"/>
            <w:noWrap/>
            <w:vAlign w:val="center"/>
          </w:tcPr>
          <w:p w14:paraId="2A21E92D" w14:textId="77777777" w:rsidR="00341B0F" w:rsidRPr="00144D36" w:rsidRDefault="00341B0F" w:rsidP="000D1C06">
            <w:pPr>
              <w:jc w:val="center"/>
              <w:rPr>
                <w:rFonts w:ascii="Calibri Light" w:eastAsia="Times New Roman" w:hAnsi="Calibri Light" w:cs="Calibri Light"/>
                <w:sz w:val="24"/>
                <w:szCs w:val="24"/>
                <w:lang w:eastAsia="pt-BR"/>
              </w:rPr>
            </w:pPr>
          </w:p>
        </w:tc>
        <w:tc>
          <w:tcPr>
            <w:tcW w:w="581" w:type="pct"/>
            <w:vMerge/>
            <w:tcBorders>
              <w:left w:val="nil"/>
              <w:bottom w:val="single" w:sz="4" w:space="0" w:color="auto"/>
              <w:right w:val="single" w:sz="8" w:space="0" w:color="auto"/>
            </w:tcBorders>
            <w:shd w:val="clear" w:color="auto" w:fill="auto"/>
            <w:noWrap/>
            <w:vAlign w:val="center"/>
          </w:tcPr>
          <w:p w14:paraId="71FB34DE" w14:textId="77777777" w:rsidR="00341B0F" w:rsidRPr="00144D36" w:rsidRDefault="00341B0F" w:rsidP="000D1C06">
            <w:pPr>
              <w:jc w:val="center"/>
              <w:rPr>
                <w:rFonts w:ascii="Calibri Light" w:eastAsia="Times New Roman" w:hAnsi="Calibri Light" w:cs="Calibri Light"/>
                <w:sz w:val="24"/>
                <w:szCs w:val="24"/>
                <w:lang w:eastAsia="pt-BR"/>
              </w:rPr>
            </w:pPr>
          </w:p>
        </w:tc>
      </w:tr>
      <w:tr w:rsidR="00341B0F" w:rsidRPr="00144D36" w14:paraId="75F1B943"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168C1DC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Contato Inicial com Inscritos</w:t>
            </w:r>
          </w:p>
        </w:tc>
        <w:tc>
          <w:tcPr>
            <w:tcW w:w="632" w:type="pct"/>
            <w:tcBorders>
              <w:top w:val="nil"/>
              <w:left w:val="nil"/>
              <w:bottom w:val="single" w:sz="4" w:space="0" w:color="auto"/>
              <w:right w:val="single" w:sz="4" w:space="0" w:color="auto"/>
            </w:tcBorders>
            <w:shd w:val="clear" w:color="auto" w:fill="auto"/>
            <w:noWrap/>
            <w:vAlign w:val="center"/>
            <w:hideMark/>
          </w:tcPr>
          <w:p w14:paraId="185F06E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nil"/>
              <w:left w:val="nil"/>
              <w:bottom w:val="single" w:sz="4" w:space="0" w:color="auto"/>
              <w:right w:val="single" w:sz="4" w:space="0" w:color="auto"/>
            </w:tcBorders>
            <w:shd w:val="clear" w:color="auto" w:fill="auto"/>
            <w:noWrap/>
            <w:vAlign w:val="center"/>
            <w:hideMark/>
          </w:tcPr>
          <w:p w14:paraId="10989AD2"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451" w:type="pct"/>
            <w:tcBorders>
              <w:top w:val="nil"/>
              <w:left w:val="nil"/>
              <w:bottom w:val="single" w:sz="4" w:space="0" w:color="auto"/>
              <w:right w:val="nil"/>
            </w:tcBorders>
            <w:shd w:val="clear" w:color="auto" w:fill="auto"/>
            <w:noWrap/>
            <w:vAlign w:val="center"/>
            <w:hideMark/>
          </w:tcPr>
          <w:p w14:paraId="4978280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21A4882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40084AC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27</w:t>
            </w:r>
          </w:p>
        </w:tc>
        <w:tc>
          <w:tcPr>
            <w:tcW w:w="581" w:type="pct"/>
            <w:tcBorders>
              <w:top w:val="nil"/>
              <w:left w:val="nil"/>
              <w:bottom w:val="single" w:sz="4" w:space="0" w:color="auto"/>
              <w:right w:val="single" w:sz="8" w:space="0" w:color="auto"/>
            </w:tcBorders>
            <w:shd w:val="clear" w:color="auto" w:fill="auto"/>
            <w:noWrap/>
            <w:vAlign w:val="center"/>
            <w:hideMark/>
          </w:tcPr>
          <w:p w14:paraId="1929DC3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5</w:t>
            </w:r>
          </w:p>
        </w:tc>
      </w:tr>
      <w:tr w:rsidR="00341B0F" w:rsidRPr="00144D36" w14:paraId="67BFA18C"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555D41A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Pagamento Instrutores</w:t>
            </w:r>
          </w:p>
        </w:tc>
        <w:tc>
          <w:tcPr>
            <w:tcW w:w="632" w:type="pct"/>
            <w:tcBorders>
              <w:top w:val="nil"/>
              <w:left w:val="nil"/>
              <w:bottom w:val="single" w:sz="4" w:space="0" w:color="auto"/>
              <w:right w:val="single" w:sz="4" w:space="0" w:color="auto"/>
            </w:tcBorders>
            <w:shd w:val="clear" w:color="auto" w:fill="auto"/>
            <w:noWrap/>
            <w:vAlign w:val="center"/>
            <w:hideMark/>
          </w:tcPr>
          <w:p w14:paraId="75AC059E"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471" w:type="pct"/>
            <w:tcBorders>
              <w:top w:val="nil"/>
              <w:left w:val="nil"/>
              <w:bottom w:val="single" w:sz="4" w:space="0" w:color="auto"/>
              <w:right w:val="single" w:sz="4" w:space="0" w:color="auto"/>
            </w:tcBorders>
            <w:shd w:val="clear" w:color="auto" w:fill="auto"/>
            <w:noWrap/>
            <w:vAlign w:val="center"/>
            <w:hideMark/>
          </w:tcPr>
          <w:p w14:paraId="636084D1"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nil"/>
              <w:left w:val="nil"/>
              <w:bottom w:val="single" w:sz="4" w:space="0" w:color="auto"/>
              <w:right w:val="nil"/>
            </w:tcBorders>
            <w:shd w:val="clear" w:color="auto" w:fill="auto"/>
            <w:noWrap/>
            <w:vAlign w:val="center"/>
            <w:hideMark/>
          </w:tcPr>
          <w:p w14:paraId="08D4410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51CFBA7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2930D93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27</w:t>
            </w:r>
          </w:p>
        </w:tc>
        <w:tc>
          <w:tcPr>
            <w:tcW w:w="581" w:type="pct"/>
            <w:tcBorders>
              <w:top w:val="nil"/>
              <w:left w:val="nil"/>
              <w:bottom w:val="single" w:sz="4" w:space="0" w:color="auto"/>
              <w:right w:val="single" w:sz="8" w:space="0" w:color="auto"/>
            </w:tcBorders>
            <w:shd w:val="clear" w:color="auto" w:fill="auto"/>
            <w:noWrap/>
            <w:vAlign w:val="center"/>
            <w:hideMark/>
          </w:tcPr>
          <w:p w14:paraId="520A147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5</w:t>
            </w:r>
          </w:p>
        </w:tc>
      </w:tr>
      <w:tr w:rsidR="00341B0F" w:rsidRPr="00144D36" w14:paraId="38E0C8AC"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3DA557EB"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Elaboração de Certificados</w:t>
            </w:r>
          </w:p>
        </w:tc>
        <w:tc>
          <w:tcPr>
            <w:tcW w:w="632" w:type="pct"/>
            <w:tcBorders>
              <w:top w:val="nil"/>
              <w:left w:val="nil"/>
              <w:bottom w:val="single" w:sz="4" w:space="0" w:color="auto"/>
              <w:right w:val="single" w:sz="4" w:space="0" w:color="auto"/>
            </w:tcBorders>
            <w:shd w:val="clear" w:color="auto" w:fill="auto"/>
            <w:noWrap/>
            <w:vAlign w:val="center"/>
            <w:hideMark/>
          </w:tcPr>
          <w:p w14:paraId="0B2AA6F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71" w:type="pct"/>
            <w:tcBorders>
              <w:top w:val="nil"/>
              <w:left w:val="nil"/>
              <w:bottom w:val="single" w:sz="4" w:space="0" w:color="auto"/>
              <w:right w:val="single" w:sz="4" w:space="0" w:color="auto"/>
            </w:tcBorders>
            <w:shd w:val="clear" w:color="auto" w:fill="auto"/>
            <w:noWrap/>
            <w:vAlign w:val="center"/>
            <w:hideMark/>
          </w:tcPr>
          <w:p w14:paraId="7E542E5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451" w:type="pct"/>
            <w:tcBorders>
              <w:top w:val="nil"/>
              <w:left w:val="nil"/>
              <w:bottom w:val="single" w:sz="4" w:space="0" w:color="auto"/>
              <w:right w:val="nil"/>
            </w:tcBorders>
            <w:shd w:val="clear" w:color="auto" w:fill="auto"/>
            <w:noWrap/>
            <w:vAlign w:val="center"/>
            <w:hideMark/>
          </w:tcPr>
          <w:p w14:paraId="7E82ACE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524" w:type="pct"/>
            <w:tcBorders>
              <w:top w:val="nil"/>
              <w:left w:val="single" w:sz="4" w:space="0" w:color="auto"/>
              <w:bottom w:val="single" w:sz="4" w:space="0" w:color="auto"/>
              <w:right w:val="nil"/>
            </w:tcBorders>
            <w:shd w:val="clear" w:color="auto" w:fill="auto"/>
            <w:noWrap/>
            <w:vAlign w:val="center"/>
            <w:hideMark/>
          </w:tcPr>
          <w:p w14:paraId="7630DA8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4B3C9CE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27</w:t>
            </w:r>
          </w:p>
        </w:tc>
        <w:tc>
          <w:tcPr>
            <w:tcW w:w="581" w:type="pct"/>
            <w:tcBorders>
              <w:top w:val="nil"/>
              <w:left w:val="nil"/>
              <w:bottom w:val="single" w:sz="4" w:space="0" w:color="auto"/>
              <w:right w:val="single" w:sz="8" w:space="0" w:color="auto"/>
            </w:tcBorders>
            <w:shd w:val="clear" w:color="auto" w:fill="auto"/>
            <w:noWrap/>
            <w:vAlign w:val="center"/>
            <w:hideMark/>
          </w:tcPr>
          <w:p w14:paraId="6F5C0961"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5</w:t>
            </w:r>
          </w:p>
        </w:tc>
      </w:tr>
      <w:tr w:rsidR="00341B0F" w:rsidRPr="00144D36" w14:paraId="18132CE8"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227F40D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Reserva de salas</w:t>
            </w:r>
          </w:p>
        </w:tc>
        <w:tc>
          <w:tcPr>
            <w:tcW w:w="632" w:type="pct"/>
            <w:tcBorders>
              <w:top w:val="nil"/>
              <w:left w:val="nil"/>
              <w:bottom w:val="single" w:sz="4" w:space="0" w:color="auto"/>
              <w:right w:val="single" w:sz="4" w:space="0" w:color="auto"/>
            </w:tcBorders>
            <w:shd w:val="clear" w:color="auto" w:fill="auto"/>
            <w:noWrap/>
            <w:vAlign w:val="center"/>
            <w:hideMark/>
          </w:tcPr>
          <w:p w14:paraId="06E6F6C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71" w:type="pct"/>
            <w:tcBorders>
              <w:top w:val="nil"/>
              <w:left w:val="nil"/>
              <w:bottom w:val="single" w:sz="4" w:space="0" w:color="auto"/>
              <w:right w:val="single" w:sz="4" w:space="0" w:color="auto"/>
            </w:tcBorders>
            <w:shd w:val="clear" w:color="auto" w:fill="auto"/>
            <w:noWrap/>
            <w:vAlign w:val="center"/>
            <w:hideMark/>
          </w:tcPr>
          <w:p w14:paraId="65953FF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51" w:type="pct"/>
            <w:tcBorders>
              <w:top w:val="nil"/>
              <w:left w:val="nil"/>
              <w:bottom w:val="single" w:sz="4" w:space="0" w:color="auto"/>
              <w:right w:val="nil"/>
            </w:tcBorders>
            <w:shd w:val="clear" w:color="auto" w:fill="auto"/>
            <w:noWrap/>
            <w:vAlign w:val="center"/>
            <w:hideMark/>
          </w:tcPr>
          <w:p w14:paraId="29C428F2"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65639E8F"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39C6BB3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180878E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2B8F6428"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32AE84D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Solicitação de Alimentação nos eventos</w:t>
            </w:r>
          </w:p>
        </w:tc>
        <w:tc>
          <w:tcPr>
            <w:tcW w:w="632" w:type="pct"/>
            <w:tcBorders>
              <w:top w:val="nil"/>
              <w:left w:val="nil"/>
              <w:bottom w:val="single" w:sz="4" w:space="0" w:color="auto"/>
              <w:right w:val="single" w:sz="4" w:space="0" w:color="auto"/>
            </w:tcBorders>
            <w:shd w:val="clear" w:color="auto" w:fill="auto"/>
            <w:noWrap/>
            <w:vAlign w:val="center"/>
            <w:hideMark/>
          </w:tcPr>
          <w:p w14:paraId="6C2B0DA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71" w:type="pct"/>
            <w:tcBorders>
              <w:top w:val="nil"/>
              <w:left w:val="nil"/>
              <w:bottom w:val="single" w:sz="4" w:space="0" w:color="auto"/>
              <w:right w:val="single" w:sz="4" w:space="0" w:color="auto"/>
            </w:tcBorders>
            <w:shd w:val="clear" w:color="auto" w:fill="auto"/>
            <w:noWrap/>
            <w:vAlign w:val="center"/>
            <w:hideMark/>
          </w:tcPr>
          <w:p w14:paraId="4AB7F94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nil"/>
              <w:left w:val="nil"/>
              <w:bottom w:val="single" w:sz="4" w:space="0" w:color="auto"/>
              <w:right w:val="nil"/>
            </w:tcBorders>
            <w:shd w:val="clear" w:color="auto" w:fill="auto"/>
            <w:noWrap/>
            <w:vAlign w:val="center"/>
            <w:hideMark/>
          </w:tcPr>
          <w:p w14:paraId="0EE27CB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21D68E1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3F15982A"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3A7B699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43D70547"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37022E3F"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Preparação de Material</w:t>
            </w:r>
          </w:p>
        </w:tc>
        <w:tc>
          <w:tcPr>
            <w:tcW w:w="632" w:type="pct"/>
            <w:tcBorders>
              <w:top w:val="nil"/>
              <w:left w:val="nil"/>
              <w:bottom w:val="single" w:sz="4" w:space="0" w:color="auto"/>
              <w:right w:val="single" w:sz="4" w:space="0" w:color="auto"/>
            </w:tcBorders>
            <w:shd w:val="clear" w:color="auto" w:fill="auto"/>
            <w:noWrap/>
            <w:vAlign w:val="center"/>
            <w:hideMark/>
          </w:tcPr>
          <w:p w14:paraId="69B4E6F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nil"/>
              <w:left w:val="nil"/>
              <w:bottom w:val="single" w:sz="4" w:space="0" w:color="auto"/>
              <w:right w:val="single" w:sz="4" w:space="0" w:color="auto"/>
            </w:tcBorders>
            <w:shd w:val="clear" w:color="auto" w:fill="auto"/>
            <w:noWrap/>
            <w:vAlign w:val="center"/>
            <w:hideMark/>
          </w:tcPr>
          <w:p w14:paraId="5C0CDDBB"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451" w:type="pct"/>
            <w:tcBorders>
              <w:top w:val="nil"/>
              <w:left w:val="nil"/>
              <w:bottom w:val="single" w:sz="4" w:space="0" w:color="auto"/>
              <w:right w:val="nil"/>
            </w:tcBorders>
            <w:shd w:val="clear" w:color="auto" w:fill="auto"/>
            <w:noWrap/>
            <w:vAlign w:val="center"/>
            <w:hideMark/>
          </w:tcPr>
          <w:p w14:paraId="74A3268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3209C97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3C83559E"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1578516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2C4DD576"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2AF2451E"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Entrega de Material</w:t>
            </w:r>
          </w:p>
        </w:tc>
        <w:tc>
          <w:tcPr>
            <w:tcW w:w="632" w:type="pct"/>
            <w:tcBorders>
              <w:top w:val="nil"/>
              <w:left w:val="nil"/>
              <w:bottom w:val="single" w:sz="4" w:space="0" w:color="auto"/>
              <w:right w:val="single" w:sz="4" w:space="0" w:color="auto"/>
            </w:tcBorders>
            <w:shd w:val="clear" w:color="auto" w:fill="auto"/>
            <w:noWrap/>
            <w:vAlign w:val="center"/>
            <w:hideMark/>
          </w:tcPr>
          <w:p w14:paraId="2B525EF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nil"/>
              <w:left w:val="nil"/>
              <w:bottom w:val="single" w:sz="4" w:space="0" w:color="auto"/>
              <w:right w:val="single" w:sz="4" w:space="0" w:color="auto"/>
            </w:tcBorders>
            <w:shd w:val="clear" w:color="auto" w:fill="auto"/>
            <w:noWrap/>
            <w:vAlign w:val="center"/>
            <w:hideMark/>
          </w:tcPr>
          <w:p w14:paraId="12115BF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nil"/>
              <w:left w:val="nil"/>
              <w:bottom w:val="single" w:sz="4" w:space="0" w:color="auto"/>
              <w:right w:val="nil"/>
            </w:tcBorders>
            <w:shd w:val="clear" w:color="auto" w:fill="auto"/>
            <w:noWrap/>
            <w:vAlign w:val="center"/>
            <w:hideMark/>
          </w:tcPr>
          <w:p w14:paraId="3F018B0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393ED71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3ACE87DD"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203F027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2E63AB2C"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4102E7F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Análise de novas demandas</w:t>
            </w:r>
          </w:p>
        </w:tc>
        <w:tc>
          <w:tcPr>
            <w:tcW w:w="632" w:type="pct"/>
            <w:tcBorders>
              <w:top w:val="nil"/>
              <w:left w:val="nil"/>
              <w:bottom w:val="single" w:sz="4" w:space="0" w:color="auto"/>
              <w:right w:val="single" w:sz="4" w:space="0" w:color="auto"/>
            </w:tcBorders>
            <w:shd w:val="clear" w:color="auto" w:fill="auto"/>
            <w:noWrap/>
            <w:vAlign w:val="center"/>
            <w:hideMark/>
          </w:tcPr>
          <w:p w14:paraId="278A796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nil"/>
              <w:left w:val="nil"/>
              <w:bottom w:val="single" w:sz="4" w:space="0" w:color="auto"/>
              <w:right w:val="single" w:sz="4" w:space="0" w:color="auto"/>
            </w:tcBorders>
            <w:shd w:val="clear" w:color="auto" w:fill="auto"/>
            <w:noWrap/>
            <w:vAlign w:val="center"/>
            <w:hideMark/>
          </w:tcPr>
          <w:p w14:paraId="06602981"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451" w:type="pct"/>
            <w:tcBorders>
              <w:top w:val="nil"/>
              <w:left w:val="nil"/>
              <w:bottom w:val="single" w:sz="4" w:space="0" w:color="auto"/>
              <w:right w:val="nil"/>
            </w:tcBorders>
            <w:shd w:val="clear" w:color="auto" w:fill="auto"/>
            <w:noWrap/>
            <w:vAlign w:val="center"/>
            <w:hideMark/>
          </w:tcPr>
          <w:p w14:paraId="3224FF7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506994FB"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7D853AB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7B2AA75E"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03DB46CC"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40AA91B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Controle de custos mensal</w:t>
            </w:r>
          </w:p>
        </w:tc>
        <w:tc>
          <w:tcPr>
            <w:tcW w:w="632" w:type="pct"/>
            <w:tcBorders>
              <w:top w:val="nil"/>
              <w:left w:val="nil"/>
              <w:bottom w:val="single" w:sz="4" w:space="0" w:color="auto"/>
              <w:right w:val="single" w:sz="4" w:space="0" w:color="auto"/>
            </w:tcBorders>
            <w:shd w:val="clear" w:color="auto" w:fill="auto"/>
            <w:noWrap/>
            <w:vAlign w:val="center"/>
            <w:hideMark/>
          </w:tcPr>
          <w:p w14:paraId="6AA53EC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71" w:type="pct"/>
            <w:tcBorders>
              <w:top w:val="nil"/>
              <w:left w:val="nil"/>
              <w:bottom w:val="single" w:sz="4" w:space="0" w:color="auto"/>
              <w:right w:val="single" w:sz="4" w:space="0" w:color="auto"/>
            </w:tcBorders>
            <w:shd w:val="clear" w:color="auto" w:fill="auto"/>
            <w:noWrap/>
            <w:vAlign w:val="center"/>
            <w:hideMark/>
          </w:tcPr>
          <w:p w14:paraId="6066003A"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nil"/>
              <w:left w:val="nil"/>
              <w:bottom w:val="single" w:sz="4" w:space="0" w:color="auto"/>
              <w:right w:val="nil"/>
            </w:tcBorders>
            <w:shd w:val="clear" w:color="auto" w:fill="auto"/>
            <w:noWrap/>
            <w:vAlign w:val="center"/>
            <w:hideMark/>
          </w:tcPr>
          <w:p w14:paraId="4423AA2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2743886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64D41F3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38BE9EB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05AE4DC7"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0E37A6B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Controle de Lucros mensal</w:t>
            </w:r>
          </w:p>
        </w:tc>
        <w:tc>
          <w:tcPr>
            <w:tcW w:w="632" w:type="pct"/>
            <w:tcBorders>
              <w:top w:val="nil"/>
              <w:left w:val="nil"/>
              <w:bottom w:val="single" w:sz="4" w:space="0" w:color="auto"/>
              <w:right w:val="single" w:sz="4" w:space="0" w:color="auto"/>
            </w:tcBorders>
            <w:shd w:val="clear" w:color="auto" w:fill="auto"/>
            <w:noWrap/>
            <w:vAlign w:val="center"/>
            <w:hideMark/>
          </w:tcPr>
          <w:p w14:paraId="0802E96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71" w:type="pct"/>
            <w:tcBorders>
              <w:top w:val="nil"/>
              <w:left w:val="nil"/>
              <w:bottom w:val="single" w:sz="4" w:space="0" w:color="auto"/>
              <w:right w:val="single" w:sz="4" w:space="0" w:color="auto"/>
            </w:tcBorders>
            <w:shd w:val="clear" w:color="auto" w:fill="auto"/>
            <w:noWrap/>
            <w:vAlign w:val="center"/>
            <w:hideMark/>
          </w:tcPr>
          <w:p w14:paraId="72C1267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nil"/>
              <w:left w:val="nil"/>
              <w:bottom w:val="single" w:sz="4" w:space="0" w:color="auto"/>
              <w:right w:val="nil"/>
            </w:tcBorders>
            <w:shd w:val="clear" w:color="auto" w:fill="auto"/>
            <w:noWrap/>
            <w:vAlign w:val="center"/>
            <w:hideMark/>
          </w:tcPr>
          <w:p w14:paraId="76ED0AA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7EBE92B0"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700E6B0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742D374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205D8AE0" w14:textId="77777777" w:rsidTr="007A5FA3">
        <w:trPr>
          <w:trHeight w:val="255"/>
        </w:trPr>
        <w:tc>
          <w:tcPr>
            <w:tcW w:w="1726" w:type="pct"/>
            <w:tcBorders>
              <w:top w:val="nil"/>
              <w:left w:val="single" w:sz="8" w:space="0" w:color="auto"/>
              <w:bottom w:val="single" w:sz="4" w:space="0" w:color="auto"/>
              <w:right w:val="single" w:sz="8" w:space="0" w:color="auto"/>
            </w:tcBorders>
            <w:shd w:val="clear" w:color="auto" w:fill="auto"/>
            <w:noWrap/>
            <w:vAlign w:val="center"/>
            <w:hideMark/>
          </w:tcPr>
          <w:p w14:paraId="0AEA7A94" w14:textId="77777777" w:rsidR="00341B0F" w:rsidRPr="00144D36" w:rsidRDefault="00341B0F" w:rsidP="000E4FBE">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 xml:space="preserve">Divulgação da empresa na </w:t>
            </w:r>
            <w:r w:rsidR="000E4FBE" w:rsidRPr="00144D36">
              <w:rPr>
                <w:rFonts w:ascii="Calibri Light" w:eastAsia="Times New Roman" w:hAnsi="Calibri Light" w:cs="Calibri Light"/>
                <w:sz w:val="24"/>
                <w:szCs w:val="24"/>
                <w:lang w:eastAsia="pt-BR"/>
              </w:rPr>
              <w:t>m</w:t>
            </w:r>
            <w:r w:rsidRPr="00144D36">
              <w:rPr>
                <w:rFonts w:ascii="Calibri Light" w:eastAsia="Times New Roman" w:hAnsi="Calibri Light" w:cs="Calibri Light"/>
                <w:sz w:val="24"/>
                <w:szCs w:val="24"/>
                <w:lang w:eastAsia="pt-BR"/>
              </w:rPr>
              <w:t>ídia</w:t>
            </w:r>
          </w:p>
        </w:tc>
        <w:tc>
          <w:tcPr>
            <w:tcW w:w="632" w:type="pct"/>
            <w:tcBorders>
              <w:top w:val="nil"/>
              <w:left w:val="nil"/>
              <w:bottom w:val="single" w:sz="4" w:space="0" w:color="auto"/>
              <w:right w:val="single" w:sz="4" w:space="0" w:color="auto"/>
            </w:tcBorders>
            <w:shd w:val="clear" w:color="auto" w:fill="auto"/>
            <w:noWrap/>
            <w:vAlign w:val="center"/>
            <w:hideMark/>
          </w:tcPr>
          <w:p w14:paraId="606D247B"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nil"/>
              <w:left w:val="nil"/>
              <w:bottom w:val="single" w:sz="4" w:space="0" w:color="auto"/>
              <w:right w:val="single" w:sz="4" w:space="0" w:color="auto"/>
            </w:tcBorders>
            <w:shd w:val="clear" w:color="auto" w:fill="auto"/>
            <w:noWrap/>
            <w:vAlign w:val="center"/>
            <w:hideMark/>
          </w:tcPr>
          <w:p w14:paraId="561D5CA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51" w:type="pct"/>
            <w:tcBorders>
              <w:top w:val="nil"/>
              <w:left w:val="nil"/>
              <w:bottom w:val="single" w:sz="4" w:space="0" w:color="auto"/>
              <w:right w:val="nil"/>
            </w:tcBorders>
            <w:shd w:val="clear" w:color="auto" w:fill="auto"/>
            <w:noWrap/>
            <w:vAlign w:val="center"/>
            <w:hideMark/>
          </w:tcPr>
          <w:p w14:paraId="3F79121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c>
          <w:tcPr>
            <w:tcW w:w="524" w:type="pct"/>
            <w:tcBorders>
              <w:top w:val="nil"/>
              <w:left w:val="single" w:sz="4" w:space="0" w:color="auto"/>
              <w:bottom w:val="single" w:sz="4" w:space="0" w:color="auto"/>
              <w:right w:val="nil"/>
            </w:tcBorders>
            <w:shd w:val="clear" w:color="auto" w:fill="auto"/>
            <w:noWrap/>
            <w:vAlign w:val="center"/>
            <w:hideMark/>
          </w:tcPr>
          <w:p w14:paraId="22B7F3DE"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615" w:type="pct"/>
            <w:tcBorders>
              <w:top w:val="nil"/>
              <w:left w:val="single" w:sz="8" w:space="0" w:color="auto"/>
              <w:bottom w:val="single" w:sz="4" w:space="0" w:color="auto"/>
              <w:right w:val="single" w:sz="4" w:space="0" w:color="auto"/>
            </w:tcBorders>
            <w:shd w:val="clear" w:color="auto" w:fill="auto"/>
            <w:noWrap/>
            <w:vAlign w:val="center"/>
            <w:hideMark/>
          </w:tcPr>
          <w:p w14:paraId="06135AA0"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81</w:t>
            </w:r>
          </w:p>
        </w:tc>
        <w:tc>
          <w:tcPr>
            <w:tcW w:w="581" w:type="pct"/>
            <w:tcBorders>
              <w:top w:val="nil"/>
              <w:left w:val="nil"/>
              <w:bottom w:val="single" w:sz="4" w:space="0" w:color="auto"/>
              <w:right w:val="single" w:sz="8" w:space="0" w:color="auto"/>
            </w:tcBorders>
            <w:shd w:val="clear" w:color="auto" w:fill="auto"/>
            <w:noWrap/>
            <w:vAlign w:val="center"/>
            <w:hideMark/>
          </w:tcPr>
          <w:p w14:paraId="2F8870D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4</w:t>
            </w:r>
          </w:p>
        </w:tc>
      </w:tr>
      <w:tr w:rsidR="00341B0F" w:rsidRPr="00144D36" w14:paraId="2D102838" w14:textId="77777777" w:rsidTr="007A5FA3">
        <w:trPr>
          <w:trHeight w:val="255"/>
        </w:trPr>
        <w:tc>
          <w:tcPr>
            <w:tcW w:w="1726" w:type="pct"/>
            <w:tcBorders>
              <w:top w:val="single" w:sz="4" w:space="0" w:color="auto"/>
              <w:left w:val="single" w:sz="8" w:space="0" w:color="auto"/>
              <w:bottom w:val="single" w:sz="4" w:space="0" w:color="auto"/>
              <w:right w:val="single" w:sz="8" w:space="0" w:color="auto"/>
            </w:tcBorders>
            <w:shd w:val="clear" w:color="000000" w:fill="D9D9D9" w:themeFill="background1" w:themeFillShade="D9"/>
            <w:noWrap/>
            <w:vAlign w:val="center"/>
            <w:hideMark/>
          </w:tcPr>
          <w:p w14:paraId="3FA571A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Análise da Satisfação de Alunos</w:t>
            </w:r>
          </w:p>
        </w:tc>
        <w:tc>
          <w:tcPr>
            <w:tcW w:w="63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4905783E"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1E2D04A"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51" w:type="pct"/>
            <w:tcBorders>
              <w:top w:val="single" w:sz="4" w:space="0" w:color="auto"/>
              <w:left w:val="nil"/>
              <w:bottom w:val="single" w:sz="4" w:space="0" w:color="auto"/>
              <w:right w:val="nil"/>
            </w:tcBorders>
            <w:shd w:val="clear" w:color="000000" w:fill="D9D9D9" w:themeFill="background1" w:themeFillShade="D9"/>
            <w:noWrap/>
            <w:vAlign w:val="center"/>
            <w:hideMark/>
          </w:tcPr>
          <w:p w14:paraId="255DAB0F"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524" w:type="pct"/>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14:paraId="157821D0"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single" w:sz="4" w:space="0" w:color="auto"/>
              <w:left w:val="single" w:sz="8" w:space="0" w:color="auto"/>
              <w:bottom w:val="single" w:sz="4" w:space="0" w:color="auto"/>
              <w:right w:val="single" w:sz="4" w:space="0" w:color="auto"/>
            </w:tcBorders>
            <w:shd w:val="clear" w:color="000000" w:fill="D9D9D9" w:themeFill="background1" w:themeFillShade="D9"/>
            <w:noWrap/>
            <w:vAlign w:val="center"/>
            <w:hideMark/>
          </w:tcPr>
          <w:p w14:paraId="3CB5E75A"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729</w:t>
            </w:r>
          </w:p>
        </w:tc>
        <w:tc>
          <w:tcPr>
            <w:tcW w:w="581" w:type="pct"/>
            <w:tcBorders>
              <w:top w:val="single" w:sz="4" w:space="0" w:color="auto"/>
              <w:left w:val="nil"/>
              <w:bottom w:val="single" w:sz="4" w:space="0" w:color="auto"/>
              <w:right w:val="single" w:sz="8" w:space="0" w:color="auto"/>
            </w:tcBorders>
            <w:shd w:val="clear" w:color="000000" w:fill="D9D9D9" w:themeFill="background1" w:themeFillShade="D9"/>
            <w:noWrap/>
            <w:vAlign w:val="center"/>
            <w:hideMark/>
          </w:tcPr>
          <w:p w14:paraId="297949C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r>
      <w:tr w:rsidR="00341B0F" w:rsidRPr="00144D36" w14:paraId="4E5188DD" w14:textId="77777777" w:rsidTr="007A5FA3">
        <w:trPr>
          <w:trHeight w:val="255"/>
        </w:trPr>
        <w:tc>
          <w:tcPr>
            <w:tcW w:w="1726" w:type="pct"/>
            <w:tcBorders>
              <w:top w:val="single" w:sz="4" w:space="0" w:color="auto"/>
              <w:left w:val="single" w:sz="8" w:space="0" w:color="auto"/>
              <w:bottom w:val="single" w:sz="4" w:space="0" w:color="auto"/>
              <w:right w:val="single" w:sz="8" w:space="0" w:color="auto"/>
            </w:tcBorders>
            <w:shd w:val="clear" w:color="000000" w:fill="D9D9D9" w:themeFill="background1" w:themeFillShade="D9"/>
            <w:noWrap/>
            <w:vAlign w:val="center"/>
            <w:hideMark/>
          </w:tcPr>
          <w:p w14:paraId="5FE3A66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Análise da Satisfação dos Instrutores</w:t>
            </w:r>
          </w:p>
        </w:tc>
        <w:tc>
          <w:tcPr>
            <w:tcW w:w="63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B74019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C6D7922"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51" w:type="pct"/>
            <w:tcBorders>
              <w:top w:val="single" w:sz="4" w:space="0" w:color="auto"/>
              <w:left w:val="nil"/>
              <w:bottom w:val="single" w:sz="4" w:space="0" w:color="auto"/>
              <w:right w:val="nil"/>
            </w:tcBorders>
            <w:shd w:val="clear" w:color="000000" w:fill="D9D9D9" w:themeFill="background1" w:themeFillShade="D9"/>
            <w:noWrap/>
            <w:vAlign w:val="center"/>
            <w:hideMark/>
          </w:tcPr>
          <w:p w14:paraId="3ECCFC8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524" w:type="pct"/>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14:paraId="59014F9D"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single" w:sz="4" w:space="0" w:color="auto"/>
              <w:left w:val="single" w:sz="8" w:space="0" w:color="auto"/>
              <w:bottom w:val="single" w:sz="4" w:space="0" w:color="auto"/>
              <w:right w:val="single" w:sz="4" w:space="0" w:color="auto"/>
            </w:tcBorders>
            <w:shd w:val="clear" w:color="000000" w:fill="D9D9D9" w:themeFill="background1" w:themeFillShade="D9"/>
            <w:noWrap/>
            <w:vAlign w:val="center"/>
            <w:hideMark/>
          </w:tcPr>
          <w:p w14:paraId="22582230"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729</w:t>
            </w:r>
          </w:p>
        </w:tc>
        <w:tc>
          <w:tcPr>
            <w:tcW w:w="581" w:type="pct"/>
            <w:tcBorders>
              <w:top w:val="single" w:sz="4" w:space="0" w:color="auto"/>
              <w:left w:val="nil"/>
              <w:bottom w:val="single" w:sz="4" w:space="0" w:color="auto"/>
              <w:right w:val="single" w:sz="8" w:space="0" w:color="auto"/>
            </w:tcBorders>
            <w:shd w:val="clear" w:color="000000" w:fill="D9D9D9" w:themeFill="background1" w:themeFillShade="D9"/>
            <w:noWrap/>
            <w:vAlign w:val="center"/>
            <w:hideMark/>
          </w:tcPr>
          <w:p w14:paraId="2A24515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r>
      <w:tr w:rsidR="00341B0F" w:rsidRPr="00144D36" w14:paraId="40915167" w14:textId="77777777" w:rsidTr="007A5FA3">
        <w:trPr>
          <w:trHeight w:val="255"/>
        </w:trPr>
        <w:tc>
          <w:tcPr>
            <w:tcW w:w="1726" w:type="pct"/>
            <w:tcBorders>
              <w:top w:val="single" w:sz="4" w:space="0" w:color="auto"/>
              <w:left w:val="single" w:sz="8" w:space="0" w:color="auto"/>
              <w:bottom w:val="single" w:sz="4" w:space="0" w:color="auto"/>
              <w:right w:val="single" w:sz="8" w:space="0" w:color="auto"/>
            </w:tcBorders>
            <w:shd w:val="clear" w:color="000000" w:fill="D9D9D9" w:themeFill="background1" w:themeFillShade="D9"/>
            <w:noWrap/>
            <w:vAlign w:val="center"/>
            <w:hideMark/>
          </w:tcPr>
          <w:p w14:paraId="28FC75B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Lançamento do Jornal da empresa</w:t>
            </w:r>
          </w:p>
        </w:tc>
        <w:tc>
          <w:tcPr>
            <w:tcW w:w="63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83C580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71"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3E0AC68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451" w:type="pct"/>
            <w:tcBorders>
              <w:top w:val="single" w:sz="4" w:space="0" w:color="auto"/>
              <w:left w:val="nil"/>
              <w:bottom w:val="single" w:sz="4" w:space="0" w:color="auto"/>
              <w:right w:val="nil"/>
            </w:tcBorders>
            <w:shd w:val="clear" w:color="000000" w:fill="D9D9D9" w:themeFill="background1" w:themeFillShade="D9"/>
            <w:noWrap/>
            <w:vAlign w:val="center"/>
            <w:hideMark/>
          </w:tcPr>
          <w:p w14:paraId="3E6E56B2"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524" w:type="pct"/>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14:paraId="2A00D2F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single" w:sz="4" w:space="0" w:color="auto"/>
              <w:left w:val="single" w:sz="8" w:space="0" w:color="auto"/>
              <w:bottom w:val="single" w:sz="4" w:space="0" w:color="auto"/>
              <w:right w:val="single" w:sz="4" w:space="0" w:color="auto"/>
            </w:tcBorders>
            <w:shd w:val="clear" w:color="000000" w:fill="D9D9D9" w:themeFill="background1" w:themeFillShade="D9"/>
            <w:noWrap/>
            <w:vAlign w:val="center"/>
            <w:hideMark/>
          </w:tcPr>
          <w:p w14:paraId="7CAA2192"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729</w:t>
            </w:r>
          </w:p>
        </w:tc>
        <w:tc>
          <w:tcPr>
            <w:tcW w:w="581" w:type="pct"/>
            <w:tcBorders>
              <w:top w:val="single" w:sz="4" w:space="0" w:color="auto"/>
              <w:left w:val="nil"/>
              <w:bottom w:val="single" w:sz="4" w:space="0" w:color="auto"/>
              <w:right w:val="single" w:sz="8" w:space="0" w:color="auto"/>
            </w:tcBorders>
            <w:shd w:val="clear" w:color="000000" w:fill="D9D9D9" w:themeFill="background1" w:themeFillShade="D9"/>
            <w:noWrap/>
            <w:vAlign w:val="center"/>
            <w:hideMark/>
          </w:tcPr>
          <w:p w14:paraId="25D6E80F"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r>
      <w:tr w:rsidR="00341B0F" w:rsidRPr="00144D36" w14:paraId="4F5B16D3" w14:textId="77777777" w:rsidTr="007A5FA3">
        <w:trPr>
          <w:trHeight w:val="255"/>
        </w:trPr>
        <w:tc>
          <w:tcPr>
            <w:tcW w:w="1726" w:type="pct"/>
            <w:tcBorders>
              <w:top w:val="single" w:sz="4" w:space="0" w:color="auto"/>
              <w:left w:val="single" w:sz="8" w:space="0" w:color="auto"/>
              <w:bottom w:val="single" w:sz="4" w:space="0" w:color="auto"/>
              <w:right w:val="single" w:sz="8" w:space="0" w:color="auto"/>
            </w:tcBorders>
            <w:shd w:val="clear" w:color="000000" w:fill="D9D9D9" w:themeFill="background1" w:themeFillShade="D9"/>
            <w:noWrap/>
            <w:vAlign w:val="center"/>
            <w:hideMark/>
          </w:tcPr>
          <w:p w14:paraId="21ECC0F9"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Execução mensal de cursos programados</w:t>
            </w:r>
          </w:p>
        </w:tc>
        <w:tc>
          <w:tcPr>
            <w:tcW w:w="63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12B3E12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19D18710"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single" w:sz="4" w:space="0" w:color="auto"/>
              <w:left w:val="nil"/>
              <w:bottom w:val="single" w:sz="4" w:space="0" w:color="auto"/>
              <w:right w:val="nil"/>
            </w:tcBorders>
            <w:shd w:val="clear" w:color="000000" w:fill="D9D9D9" w:themeFill="background1" w:themeFillShade="D9"/>
            <w:noWrap/>
            <w:vAlign w:val="center"/>
            <w:hideMark/>
          </w:tcPr>
          <w:p w14:paraId="163727E3"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524" w:type="pct"/>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14:paraId="5D01F658"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single" w:sz="4" w:space="0" w:color="auto"/>
              <w:left w:val="single" w:sz="8" w:space="0" w:color="auto"/>
              <w:bottom w:val="single" w:sz="4" w:space="0" w:color="auto"/>
              <w:right w:val="single" w:sz="4" w:space="0" w:color="auto"/>
            </w:tcBorders>
            <w:shd w:val="clear" w:color="000000" w:fill="D9D9D9" w:themeFill="background1" w:themeFillShade="D9"/>
            <w:noWrap/>
            <w:vAlign w:val="center"/>
            <w:hideMark/>
          </w:tcPr>
          <w:p w14:paraId="2F5487BB"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2187</w:t>
            </w:r>
          </w:p>
        </w:tc>
        <w:tc>
          <w:tcPr>
            <w:tcW w:w="581" w:type="pct"/>
            <w:tcBorders>
              <w:top w:val="single" w:sz="4" w:space="0" w:color="auto"/>
              <w:left w:val="nil"/>
              <w:bottom w:val="single" w:sz="4" w:space="0" w:color="auto"/>
              <w:right w:val="single" w:sz="8" w:space="0" w:color="auto"/>
            </w:tcBorders>
            <w:shd w:val="clear" w:color="000000" w:fill="D9D9D9" w:themeFill="background1" w:themeFillShade="D9"/>
            <w:noWrap/>
            <w:vAlign w:val="center"/>
            <w:hideMark/>
          </w:tcPr>
          <w:p w14:paraId="58E7CAC7"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2</w:t>
            </w:r>
          </w:p>
        </w:tc>
      </w:tr>
      <w:tr w:rsidR="00341B0F" w:rsidRPr="00144D36" w14:paraId="048BBB44" w14:textId="77777777" w:rsidTr="007A5FA3">
        <w:trPr>
          <w:trHeight w:val="255"/>
        </w:trPr>
        <w:tc>
          <w:tcPr>
            <w:tcW w:w="1726" w:type="pct"/>
            <w:tcBorders>
              <w:top w:val="single" w:sz="4" w:space="0" w:color="auto"/>
              <w:left w:val="single" w:sz="8" w:space="0" w:color="auto"/>
              <w:bottom w:val="single" w:sz="4" w:space="0" w:color="auto"/>
              <w:right w:val="single" w:sz="8" w:space="0" w:color="auto"/>
            </w:tcBorders>
            <w:shd w:val="clear" w:color="000000" w:fill="D9D9D9" w:themeFill="background1" w:themeFillShade="D9"/>
            <w:noWrap/>
            <w:vAlign w:val="center"/>
            <w:hideMark/>
          </w:tcPr>
          <w:p w14:paraId="7487710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Controle da qualidade de inscritos nos cursos</w:t>
            </w:r>
          </w:p>
        </w:tc>
        <w:tc>
          <w:tcPr>
            <w:tcW w:w="63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B07BAE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429969DC"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single" w:sz="4" w:space="0" w:color="auto"/>
              <w:left w:val="nil"/>
              <w:bottom w:val="single" w:sz="4" w:space="0" w:color="auto"/>
              <w:right w:val="nil"/>
            </w:tcBorders>
            <w:shd w:val="clear" w:color="000000" w:fill="D9D9D9" w:themeFill="background1" w:themeFillShade="D9"/>
            <w:noWrap/>
            <w:vAlign w:val="center"/>
            <w:hideMark/>
          </w:tcPr>
          <w:p w14:paraId="127EFD22"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3</w:t>
            </w:r>
          </w:p>
        </w:tc>
        <w:tc>
          <w:tcPr>
            <w:tcW w:w="524" w:type="pct"/>
            <w:tcBorders>
              <w:top w:val="single" w:sz="4" w:space="0" w:color="auto"/>
              <w:left w:val="single" w:sz="4" w:space="0" w:color="auto"/>
              <w:bottom w:val="single" w:sz="4" w:space="0" w:color="auto"/>
              <w:right w:val="nil"/>
            </w:tcBorders>
            <w:shd w:val="clear" w:color="000000" w:fill="D9D9D9" w:themeFill="background1" w:themeFillShade="D9"/>
            <w:noWrap/>
            <w:vAlign w:val="center"/>
            <w:hideMark/>
          </w:tcPr>
          <w:p w14:paraId="2CC1BD85"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single" w:sz="4" w:space="0" w:color="auto"/>
              <w:left w:val="single" w:sz="8" w:space="0" w:color="auto"/>
              <w:bottom w:val="single" w:sz="4" w:space="0" w:color="auto"/>
              <w:right w:val="single" w:sz="4" w:space="0" w:color="auto"/>
            </w:tcBorders>
            <w:shd w:val="clear" w:color="000000" w:fill="D9D9D9" w:themeFill="background1" w:themeFillShade="D9"/>
            <w:noWrap/>
            <w:vAlign w:val="center"/>
            <w:hideMark/>
          </w:tcPr>
          <w:p w14:paraId="1F906BB0"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2187</w:t>
            </w:r>
          </w:p>
        </w:tc>
        <w:tc>
          <w:tcPr>
            <w:tcW w:w="581" w:type="pct"/>
            <w:tcBorders>
              <w:top w:val="single" w:sz="4" w:space="0" w:color="auto"/>
              <w:left w:val="nil"/>
              <w:bottom w:val="single" w:sz="4" w:space="0" w:color="auto"/>
              <w:right w:val="single" w:sz="8" w:space="0" w:color="auto"/>
            </w:tcBorders>
            <w:shd w:val="clear" w:color="000000" w:fill="D9D9D9" w:themeFill="background1" w:themeFillShade="D9"/>
            <w:noWrap/>
            <w:vAlign w:val="center"/>
            <w:hideMark/>
          </w:tcPr>
          <w:p w14:paraId="028006A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2</w:t>
            </w:r>
          </w:p>
        </w:tc>
      </w:tr>
      <w:tr w:rsidR="00341B0F" w:rsidRPr="00144D36" w14:paraId="1C261784" w14:textId="77777777" w:rsidTr="007A5FA3">
        <w:trPr>
          <w:trHeight w:val="270"/>
        </w:trPr>
        <w:tc>
          <w:tcPr>
            <w:tcW w:w="1726" w:type="pct"/>
            <w:tcBorders>
              <w:top w:val="single" w:sz="4"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14:paraId="7F9BD29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Acompanhamento do plano semestral</w:t>
            </w:r>
          </w:p>
        </w:tc>
        <w:tc>
          <w:tcPr>
            <w:tcW w:w="632" w:type="pct"/>
            <w:tcBorders>
              <w:top w:val="single" w:sz="4" w:space="0" w:color="auto"/>
              <w:left w:val="nil"/>
              <w:bottom w:val="single" w:sz="8" w:space="0" w:color="auto"/>
              <w:right w:val="single" w:sz="4" w:space="0" w:color="auto"/>
            </w:tcBorders>
            <w:shd w:val="clear" w:color="000000" w:fill="D9D9D9" w:themeFill="background1" w:themeFillShade="D9"/>
            <w:noWrap/>
            <w:vAlign w:val="center"/>
            <w:hideMark/>
          </w:tcPr>
          <w:p w14:paraId="17EA756A"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71" w:type="pct"/>
            <w:tcBorders>
              <w:top w:val="single" w:sz="4" w:space="0" w:color="auto"/>
              <w:left w:val="nil"/>
              <w:bottom w:val="single" w:sz="8" w:space="0" w:color="auto"/>
              <w:right w:val="single" w:sz="4" w:space="0" w:color="auto"/>
            </w:tcBorders>
            <w:shd w:val="clear" w:color="000000" w:fill="D9D9D9" w:themeFill="background1" w:themeFillShade="D9"/>
            <w:noWrap/>
            <w:vAlign w:val="center"/>
            <w:hideMark/>
          </w:tcPr>
          <w:p w14:paraId="18A71F3A"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451" w:type="pct"/>
            <w:tcBorders>
              <w:top w:val="single" w:sz="4" w:space="0" w:color="auto"/>
              <w:left w:val="nil"/>
              <w:bottom w:val="single" w:sz="8" w:space="0" w:color="auto"/>
              <w:right w:val="nil"/>
            </w:tcBorders>
            <w:shd w:val="clear" w:color="000000" w:fill="D9D9D9" w:themeFill="background1" w:themeFillShade="D9"/>
            <w:noWrap/>
            <w:vAlign w:val="center"/>
            <w:hideMark/>
          </w:tcPr>
          <w:p w14:paraId="5E65C4FE"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524" w:type="pct"/>
            <w:tcBorders>
              <w:top w:val="single" w:sz="4" w:space="0" w:color="auto"/>
              <w:left w:val="single" w:sz="4" w:space="0" w:color="auto"/>
              <w:bottom w:val="single" w:sz="8" w:space="0" w:color="auto"/>
              <w:right w:val="nil"/>
            </w:tcBorders>
            <w:shd w:val="clear" w:color="000000" w:fill="D9D9D9" w:themeFill="background1" w:themeFillShade="D9"/>
            <w:noWrap/>
            <w:vAlign w:val="center"/>
            <w:hideMark/>
          </w:tcPr>
          <w:p w14:paraId="014324B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9</w:t>
            </w:r>
          </w:p>
        </w:tc>
        <w:tc>
          <w:tcPr>
            <w:tcW w:w="615" w:type="pct"/>
            <w:tcBorders>
              <w:top w:val="single" w:sz="4" w:space="0" w:color="auto"/>
              <w:left w:val="single" w:sz="8" w:space="0" w:color="auto"/>
              <w:bottom w:val="single" w:sz="8" w:space="0" w:color="auto"/>
              <w:right w:val="single" w:sz="4" w:space="0" w:color="auto"/>
            </w:tcBorders>
            <w:shd w:val="clear" w:color="000000" w:fill="D9D9D9" w:themeFill="background1" w:themeFillShade="D9"/>
            <w:noWrap/>
            <w:vAlign w:val="center"/>
            <w:hideMark/>
          </w:tcPr>
          <w:p w14:paraId="07E404D4"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6561</w:t>
            </w:r>
          </w:p>
        </w:tc>
        <w:tc>
          <w:tcPr>
            <w:tcW w:w="581" w:type="pct"/>
            <w:tcBorders>
              <w:top w:val="single" w:sz="4" w:space="0" w:color="auto"/>
              <w:left w:val="nil"/>
              <w:bottom w:val="single" w:sz="8" w:space="0" w:color="auto"/>
              <w:right w:val="single" w:sz="8" w:space="0" w:color="auto"/>
            </w:tcBorders>
            <w:shd w:val="clear" w:color="000000" w:fill="D9D9D9" w:themeFill="background1" w:themeFillShade="D9"/>
            <w:noWrap/>
            <w:vAlign w:val="center"/>
            <w:hideMark/>
          </w:tcPr>
          <w:p w14:paraId="519A0106" w14:textId="77777777" w:rsidR="00341B0F" w:rsidRPr="00144D36" w:rsidRDefault="00341B0F" w:rsidP="000D1C06">
            <w:pPr>
              <w:jc w:val="center"/>
              <w:rPr>
                <w:rFonts w:ascii="Calibri Light" w:eastAsia="Times New Roman" w:hAnsi="Calibri Light" w:cs="Calibri Light"/>
                <w:sz w:val="24"/>
                <w:szCs w:val="24"/>
                <w:lang w:eastAsia="pt-BR"/>
              </w:rPr>
            </w:pPr>
            <w:r w:rsidRPr="00144D36">
              <w:rPr>
                <w:rFonts w:ascii="Calibri Light" w:eastAsia="Times New Roman" w:hAnsi="Calibri Light" w:cs="Calibri Light"/>
                <w:sz w:val="24"/>
                <w:szCs w:val="24"/>
                <w:lang w:eastAsia="pt-BR"/>
              </w:rPr>
              <w:t>1</w:t>
            </w:r>
          </w:p>
        </w:tc>
      </w:tr>
    </w:tbl>
    <w:p w14:paraId="7C60D3F4" w14:textId="77777777" w:rsidR="004950A9" w:rsidRPr="00144D36" w:rsidRDefault="004950A9" w:rsidP="00341B0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29B02FE7" w14:textId="77777777" w:rsidR="00341B0F" w:rsidRPr="00144D36" w:rsidRDefault="00341B0F"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Assim sendo, para o exemplo da matriz</w:t>
      </w:r>
      <w:r w:rsidR="00145679" w:rsidRPr="00144D36">
        <w:rPr>
          <w:rFonts w:ascii="Calibri Light" w:hAnsi="Calibri Light" w:cs="Calibri Light"/>
          <w:bCs/>
          <w:sz w:val="24"/>
          <w:szCs w:val="24"/>
        </w:rPr>
        <w:t xml:space="preserve"> identificação de processos críticos</w:t>
      </w:r>
      <w:r w:rsidRPr="00144D36">
        <w:rPr>
          <w:rFonts w:ascii="Calibri Light" w:hAnsi="Calibri Light" w:cs="Calibri Light"/>
          <w:bCs/>
          <w:sz w:val="24"/>
          <w:szCs w:val="24"/>
        </w:rPr>
        <w:t xml:space="preserve"> apresentada o ponto de corte consideraria os itens circulados no gráfico a seguir:</w:t>
      </w:r>
    </w:p>
    <w:p w14:paraId="672A78EC" w14:textId="77777777" w:rsidR="00263103" w:rsidRPr="00144D36" w:rsidRDefault="001765EB" w:rsidP="0009643C">
      <w:pPr>
        <w:pStyle w:val="Estilo1"/>
        <w:spacing w:after="120"/>
        <w:jc w:val="center"/>
        <w:outlineLvl w:val="9"/>
        <w:rPr>
          <w:rFonts w:cs="Calibri Light"/>
          <w:sz w:val="24"/>
          <w:szCs w:val="24"/>
        </w:rPr>
      </w:pPr>
      <w:r w:rsidRPr="00144D36">
        <w:rPr>
          <w:rFonts w:cs="Calibri Light"/>
          <w:noProof/>
          <w:sz w:val="24"/>
          <w:szCs w:val="24"/>
          <w:lang w:eastAsia="pt-BR"/>
        </w:rPr>
        <w:lastRenderedPageBreak/>
        <w:drawing>
          <wp:inline distT="0" distB="0" distL="0" distR="0" wp14:anchorId="77F1EEB4" wp14:editId="175F621C">
            <wp:extent cx="4791744" cy="4248743"/>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_de_subprocessos_críticos.png"/>
                    <pic:cNvPicPr/>
                  </pic:nvPicPr>
                  <pic:blipFill>
                    <a:blip r:embed="rId19">
                      <a:extLst>
                        <a:ext uri="{28A0092B-C50C-407E-A947-70E740481C1C}">
                          <a14:useLocalDpi xmlns:a14="http://schemas.microsoft.com/office/drawing/2010/main" val="0"/>
                        </a:ext>
                      </a:extLst>
                    </a:blip>
                    <a:stretch>
                      <a:fillRect/>
                    </a:stretch>
                  </pic:blipFill>
                  <pic:spPr>
                    <a:xfrm>
                      <a:off x="0" y="0"/>
                      <a:ext cx="4791744" cy="4248743"/>
                    </a:xfrm>
                    <a:prstGeom prst="rect">
                      <a:avLst/>
                    </a:prstGeom>
                  </pic:spPr>
                </pic:pic>
              </a:graphicData>
            </a:graphic>
          </wp:inline>
        </w:drawing>
      </w:r>
    </w:p>
    <w:p w14:paraId="636DE4ED" w14:textId="77777777" w:rsidR="00263103" w:rsidRPr="00144D36" w:rsidRDefault="00263103" w:rsidP="00CE53C7">
      <w:pPr>
        <w:pStyle w:val="Estilo1"/>
        <w:spacing w:after="120"/>
        <w:rPr>
          <w:rFonts w:cs="Calibri Light"/>
        </w:rPr>
      </w:pPr>
    </w:p>
    <w:p w14:paraId="09F44738" w14:textId="77777777" w:rsidR="00647C7F" w:rsidRPr="00144D36" w:rsidRDefault="00647C7F" w:rsidP="006F0702">
      <w:pPr>
        <w:tabs>
          <w:tab w:val="left" w:pos="0"/>
        </w:tabs>
        <w:autoSpaceDE w:val="0"/>
        <w:autoSpaceDN w:val="0"/>
        <w:adjustRightInd w:val="0"/>
        <w:spacing w:line="360" w:lineRule="auto"/>
        <w:ind w:left="57"/>
        <w:jc w:val="both"/>
        <w:rPr>
          <w:rFonts w:ascii="Calibri Light" w:hAnsi="Calibri Light" w:cs="Calibri Light"/>
          <w:bCs/>
          <w:sz w:val="24"/>
          <w:szCs w:val="24"/>
        </w:rPr>
      </w:pPr>
      <w:r w:rsidRPr="00144D36">
        <w:rPr>
          <w:rFonts w:ascii="Calibri Light" w:hAnsi="Calibri Light" w:cs="Calibri Light"/>
          <w:bCs/>
          <w:sz w:val="24"/>
          <w:szCs w:val="24"/>
        </w:rPr>
        <w:t>Depois de identificar os subprocessos críticos de cada macroprocesso da empresa, deve-se partir para</w:t>
      </w:r>
      <w:r w:rsidR="00C552BA" w:rsidRPr="00144D36">
        <w:rPr>
          <w:rFonts w:ascii="Calibri Light" w:hAnsi="Calibri Light" w:cs="Calibri Light"/>
          <w:bCs/>
          <w:sz w:val="24"/>
          <w:szCs w:val="24"/>
        </w:rPr>
        <w:t xml:space="preserve"> a</w:t>
      </w:r>
      <w:r w:rsidRPr="00144D36">
        <w:rPr>
          <w:rFonts w:ascii="Calibri Light" w:hAnsi="Calibri Light" w:cs="Calibri Light"/>
          <w:bCs/>
          <w:sz w:val="24"/>
          <w:szCs w:val="24"/>
        </w:rPr>
        <w:t xml:space="preserve"> próxima etapa, que consiste em relacionar os subprocessos priorizados com os objetivos estratégicos definidos na etapa 1</w:t>
      </w:r>
      <w:r w:rsidR="008E5C6E" w:rsidRPr="00144D36">
        <w:rPr>
          <w:rFonts w:ascii="Calibri Light" w:hAnsi="Calibri Light" w:cs="Calibri Light"/>
          <w:bCs/>
          <w:sz w:val="24"/>
          <w:szCs w:val="24"/>
        </w:rPr>
        <w:t xml:space="preserve"> do método descrito com base em Albano (2008)</w:t>
      </w:r>
      <w:r w:rsidRPr="00144D36">
        <w:rPr>
          <w:rFonts w:ascii="Calibri Light" w:hAnsi="Calibri Light" w:cs="Calibri Light"/>
          <w:bCs/>
          <w:sz w:val="24"/>
          <w:szCs w:val="24"/>
        </w:rPr>
        <w:t>.</w:t>
      </w:r>
    </w:p>
    <w:p w14:paraId="7B5CF121" w14:textId="77777777" w:rsidR="00B22C36" w:rsidRPr="00144D36" w:rsidRDefault="00B22C36" w:rsidP="008E5C6E">
      <w:pPr>
        <w:tabs>
          <w:tab w:val="left" w:pos="0"/>
        </w:tabs>
        <w:autoSpaceDE w:val="0"/>
        <w:autoSpaceDN w:val="0"/>
        <w:adjustRightInd w:val="0"/>
        <w:spacing w:line="360" w:lineRule="auto"/>
        <w:ind w:left="57" w:firstLine="839"/>
        <w:jc w:val="both"/>
        <w:rPr>
          <w:rFonts w:ascii="Calibri Light" w:hAnsi="Calibri Light" w:cs="Calibri Light"/>
          <w:bCs/>
          <w:sz w:val="24"/>
          <w:szCs w:val="24"/>
        </w:rPr>
      </w:pPr>
      <w:r w:rsidRPr="00144D36">
        <w:rPr>
          <w:rFonts w:ascii="Calibri Light" w:hAnsi="Calibri Light" w:cs="Calibri Light"/>
          <w:bCs/>
          <w:noProof/>
          <w:sz w:val="24"/>
          <w:szCs w:val="24"/>
          <w:lang w:eastAsia="pt-BR"/>
        </w:rPr>
        <mc:AlternateContent>
          <mc:Choice Requires="wps">
            <w:drawing>
              <wp:anchor distT="0" distB="0" distL="114300" distR="114300" simplePos="0" relativeHeight="251663360" behindDoc="0" locked="0" layoutInCell="1" allowOverlap="1" wp14:anchorId="4143833F" wp14:editId="560ECEC5">
                <wp:simplePos x="0" y="0"/>
                <wp:positionH relativeFrom="column">
                  <wp:posOffset>458813</wp:posOffset>
                </wp:positionH>
                <wp:positionV relativeFrom="paragraph">
                  <wp:posOffset>78414</wp:posOffset>
                </wp:positionV>
                <wp:extent cx="5782962" cy="963827"/>
                <wp:effectExtent l="57150" t="38100" r="84455" b="103505"/>
                <wp:wrapNone/>
                <wp:docPr id="11" name="Caixa de texto 11"/>
                <wp:cNvGraphicFramePr/>
                <a:graphic xmlns:a="http://schemas.openxmlformats.org/drawingml/2006/main">
                  <a:graphicData uri="http://schemas.microsoft.com/office/word/2010/wordprocessingShape">
                    <wps:wsp>
                      <wps:cNvSpPr txBox="1"/>
                      <wps:spPr>
                        <a:xfrm>
                          <a:off x="0" y="0"/>
                          <a:ext cx="5782962" cy="963827"/>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8FBA3C1" w14:textId="77777777" w:rsidR="001E54F3" w:rsidRPr="00627549" w:rsidRDefault="001E54F3" w:rsidP="00B22C36">
                            <w:pPr>
                              <w:tabs>
                                <w:tab w:val="left" w:pos="0"/>
                              </w:tabs>
                              <w:autoSpaceDE w:val="0"/>
                              <w:autoSpaceDN w:val="0"/>
                              <w:adjustRightInd w:val="0"/>
                              <w:spacing w:line="360" w:lineRule="auto"/>
                              <w:ind w:left="57" w:firstLine="839"/>
                              <w:jc w:val="both"/>
                              <w:rPr>
                                <w:b/>
                              </w:rPr>
                            </w:pPr>
                            <w:r w:rsidRPr="00627549">
                              <w:rPr>
                                <w:rFonts w:cstheme="minorHAnsi"/>
                                <w:b/>
                                <w:bCs/>
                                <w:sz w:val="24"/>
                                <w:szCs w:val="24"/>
                              </w:rPr>
                              <w:t>É importante destacar que apenas os subprocessos críticos, que são os que influenciam mais a qualidade, custo, tempo e imagem, serão considerados na matriz de indicadores de desempenho que será desenvolvida.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43833F" id="_x0000_t202" coordsize="21600,21600" o:spt="202" path="m,l,21600r21600,l21600,xe">
                <v:stroke joinstyle="miter"/>
                <v:path gradientshapeok="t" o:connecttype="rect"/>
              </v:shapetype>
              <v:shape id="Caixa de texto 11" o:spid="_x0000_s1026" type="#_x0000_t202" style="position:absolute;left:0;text-align:left;margin-left:36.15pt;margin-top:6.15pt;width:455.35pt;height:7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" fillcolor="#a7bfde [1620]" strokecolor="#4579b8 [3044]">
                <v:fill color2="#e4ecf5 [500]" rotate="t" angle="180" colors="0 #a3c4ff;22938f #bfd5ff;1 #e5eeff" focus="100%" type="gradient"/>
                <v:shadow on="t" color="black" opacity="24903f" origin=",.5" offset="0,.55556mm"/>
                <v:textbox>
                  <w:txbxContent>
                    <w:p w14:paraId="08FBA3C1" w14:textId="77777777" w:rsidR="001E54F3" w:rsidRPr="00627549" w:rsidRDefault="001E54F3" w:rsidP="00B22C36">
                      <w:pPr>
                        <w:tabs>
                          <w:tab w:val="left" w:pos="0"/>
                        </w:tabs>
                        <w:autoSpaceDE w:val="0"/>
                        <w:autoSpaceDN w:val="0"/>
                        <w:adjustRightInd w:val="0"/>
                        <w:spacing w:line="360" w:lineRule="auto"/>
                        <w:ind w:left="57" w:firstLine="839"/>
                        <w:jc w:val="both"/>
                        <w:rPr>
                          <w:b/>
                        </w:rPr>
                      </w:pPr>
                      <w:r w:rsidRPr="00627549">
                        <w:rPr>
                          <w:rFonts w:cstheme="minorHAnsi"/>
                          <w:b/>
                          <w:bCs/>
                          <w:sz w:val="24"/>
                          <w:szCs w:val="24"/>
                        </w:rPr>
                        <w:t>É importante destacar que apenas os subprocessos críticos, que são os que influenciam mais a qualidade, custo, tempo e imagem, serão considerados na matriz de indicadores de desempenho que será desenvolvida.</w:t>
                      </w:r>
                    </w:p>
                  </w:txbxContent>
                </v:textbox>
              </v:shape>
            </w:pict>
          </mc:Fallback>
        </mc:AlternateContent>
      </w:r>
    </w:p>
    <w:p w14:paraId="379B6B43" w14:textId="77777777" w:rsidR="00B22C36" w:rsidRPr="00144D36" w:rsidRDefault="00B22C36" w:rsidP="008E5C6E">
      <w:pPr>
        <w:tabs>
          <w:tab w:val="left" w:pos="0"/>
        </w:tabs>
        <w:autoSpaceDE w:val="0"/>
        <w:autoSpaceDN w:val="0"/>
        <w:adjustRightInd w:val="0"/>
        <w:spacing w:line="360" w:lineRule="auto"/>
        <w:ind w:left="57" w:firstLine="839"/>
        <w:jc w:val="both"/>
        <w:rPr>
          <w:rFonts w:ascii="Calibri Light" w:hAnsi="Calibri Light" w:cs="Calibri Light"/>
          <w:bCs/>
          <w:sz w:val="24"/>
          <w:szCs w:val="24"/>
        </w:rPr>
      </w:pPr>
    </w:p>
    <w:p w14:paraId="606EAEF2" w14:textId="77777777" w:rsidR="00B22C36" w:rsidRDefault="00B22C36" w:rsidP="008E5C6E">
      <w:pPr>
        <w:tabs>
          <w:tab w:val="left" w:pos="0"/>
        </w:tabs>
        <w:autoSpaceDE w:val="0"/>
        <w:autoSpaceDN w:val="0"/>
        <w:adjustRightInd w:val="0"/>
        <w:spacing w:line="360" w:lineRule="auto"/>
        <w:ind w:left="57" w:firstLine="839"/>
        <w:jc w:val="both"/>
        <w:rPr>
          <w:rFonts w:ascii="Calibri Light" w:hAnsi="Calibri Light" w:cs="Calibri Light"/>
          <w:bCs/>
          <w:sz w:val="24"/>
          <w:szCs w:val="24"/>
        </w:rPr>
      </w:pPr>
    </w:p>
    <w:p w14:paraId="3573A6B8" w14:textId="77777777" w:rsidR="006F0702" w:rsidRPr="00144D36" w:rsidRDefault="006F0702" w:rsidP="008E5C6E">
      <w:pPr>
        <w:tabs>
          <w:tab w:val="left" w:pos="0"/>
        </w:tabs>
        <w:autoSpaceDE w:val="0"/>
        <w:autoSpaceDN w:val="0"/>
        <w:adjustRightInd w:val="0"/>
        <w:spacing w:line="360" w:lineRule="auto"/>
        <w:ind w:left="57" w:firstLine="839"/>
        <w:jc w:val="both"/>
        <w:rPr>
          <w:rFonts w:ascii="Calibri Light" w:hAnsi="Calibri Light" w:cs="Calibri Light"/>
          <w:bCs/>
          <w:sz w:val="24"/>
          <w:szCs w:val="24"/>
        </w:rPr>
      </w:pPr>
    </w:p>
    <w:p w14:paraId="113A704E" w14:textId="77777777" w:rsidR="00B22C36" w:rsidRPr="00144D36" w:rsidRDefault="00B22C36" w:rsidP="008E5C6E">
      <w:pPr>
        <w:tabs>
          <w:tab w:val="left" w:pos="0"/>
        </w:tabs>
        <w:autoSpaceDE w:val="0"/>
        <w:autoSpaceDN w:val="0"/>
        <w:adjustRightInd w:val="0"/>
        <w:spacing w:line="360" w:lineRule="auto"/>
        <w:ind w:left="57" w:firstLine="839"/>
        <w:jc w:val="both"/>
        <w:rPr>
          <w:rFonts w:ascii="Calibri Light" w:hAnsi="Calibri Light" w:cs="Calibri Light"/>
          <w:bCs/>
          <w:sz w:val="24"/>
          <w:szCs w:val="24"/>
        </w:rPr>
      </w:pPr>
    </w:p>
    <w:p w14:paraId="09F31384" w14:textId="77777777" w:rsidR="00647C7F" w:rsidRPr="00144D36" w:rsidRDefault="00647C7F" w:rsidP="00FB3EF7">
      <w:pPr>
        <w:pStyle w:val="Estilo1"/>
        <w:keepNext w:val="0"/>
        <w:keepLines w:val="0"/>
        <w:numPr>
          <w:ilvl w:val="0"/>
          <w:numId w:val="5"/>
        </w:numPr>
        <w:tabs>
          <w:tab w:val="left" w:pos="426"/>
        </w:tabs>
        <w:spacing w:after="120" w:line="360" w:lineRule="auto"/>
        <w:ind w:left="0" w:firstLine="0"/>
        <w:jc w:val="both"/>
        <w:rPr>
          <w:rFonts w:cs="Calibri Light"/>
          <w:color w:val="0066B2"/>
          <w:sz w:val="24"/>
          <w:szCs w:val="24"/>
        </w:rPr>
      </w:pPr>
      <w:bookmarkStart w:id="10" w:name="_Toc19123729"/>
      <w:r w:rsidRPr="00144D36">
        <w:rPr>
          <w:rFonts w:cs="Calibri Light"/>
          <w:color w:val="0066B2"/>
          <w:szCs w:val="24"/>
        </w:rPr>
        <w:t>E</w:t>
      </w:r>
      <w:r w:rsidR="00D85AA1" w:rsidRPr="00144D36">
        <w:rPr>
          <w:rFonts w:cs="Calibri Light"/>
          <w:color w:val="0066B2"/>
          <w:szCs w:val="24"/>
        </w:rPr>
        <w:t>tapa</w:t>
      </w:r>
      <w:r w:rsidRPr="00144D36">
        <w:rPr>
          <w:rFonts w:cs="Calibri Light"/>
          <w:color w:val="0066B2"/>
          <w:szCs w:val="24"/>
        </w:rPr>
        <w:t xml:space="preserve"> 3: Relacionar os </w:t>
      </w:r>
      <w:r w:rsidR="00EA546B" w:rsidRPr="00144D36">
        <w:rPr>
          <w:rFonts w:cs="Calibri Light"/>
          <w:color w:val="0066B2"/>
          <w:szCs w:val="24"/>
        </w:rPr>
        <w:t>P</w:t>
      </w:r>
      <w:r w:rsidRPr="00144D36">
        <w:rPr>
          <w:rFonts w:cs="Calibri Light"/>
          <w:color w:val="0066B2"/>
          <w:szCs w:val="24"/>
        </w:rPr>
        <w:t xml:space="preserve">rocessos ou </w:t>
      </w:r>
      <w:r w:rsidR="00EA546B" w:rsidRPr="00144D36">
        <w:rPr>
          <w:rFonts w:cs="Calibri Light"/>
          <w:color w:val="0066B2"/>
          <w:szCs w:val="24"/>
        </w:rPr>
        <w:t>S</w:t>
      </w:r>
      <w:r w:rsidRPr="00144D36">
        <w:rPr>
          <w:rFonts w:cs="Calibri Light"/>
          <w:color w:val="0066B2"/>
          <w:szCs w:val="24"/>
        </w:rPr>
        <w:t xml:space="preserve">ubprocessos </w:t>
      </w:r>
      <w:r w:rsidR="00EA546B" w:rsidRPr="00144D36">
        <w:rPr>
          <w:rFonts w:cs="Calibri Light"/>
          <w:color w:val="0066B2"/>
          <w:szCs w:val="24"/>
        </w:rPr>
        <w:t>C</w:t>
      </w:r>
      <w:r w:rsidRPr="00144D36">
        <w:rPr>
          <w:rFonts w:cs="Calibri Light"/>
          <w:color w:val="0066B2"/>
          <w:szCs w:val="24"/>
        </w:rPr>
        <w:t xml:space="preserve">ríticos com os </w:t>
      </w:r>
      <w:r w:rsidR="00EA546B" w:rsidRPr="00144D36">
        <w:rPr>
          <w:rFonts w:cs="Calibri Light"/>
          <w:color w:val="0066B2"/>
          <w:szCs w:val="24"/>
        </w:rPr>
        <w:t>O</w:t>
      </w:r>
      <w:r w:rsidRPr="00144D36">
        <w:rPr>
          <w:rFonts w:cs="Calibri Light"/>
          <w:color w:val="0066B2"/>
          <w:szCs w:val="24"/>
        </w:rPr>
        <w:t>bjetivos</w:t>
      </w:r>
      <w:bookmarkEnd w:id="10"/>
    </w:p>
    <w:p w14:paraId="4D4064C0" w14:textId="77777777" w:rsidR="00647C7F" w:rsidRPr="00144D36" w:rsidRDefault="00647C7F" w:rsidP="0031050C">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Esta etapa consiste em analisar, juntamente com a equipe da empresa que está implementando o SID, a relação entre os processos ou subprocessos priorizados (definidos na etapa 2) e os objetivos da empresa (definidos na etapa 1).</w:t>
      </w:r>
    </w:p>
    <w:p w14:paraId="3A6603A0" w14:textId="77777777" w:rsidR="00D33ACF" w:rsidRPr="00144D36" w:rsidRDefault="00647C7F" w:rsidP="006F0702">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Para tanto, deve-se elaborar uma matriz similar a que está apresentada a seguir.</w:t>
      </w:r>
      <w:r w:rsidR="00BB225C" w:rsidRPr="00144D36">
        <w:rPr>
          <w:rFonts w:ascii="Calibri Light" w:hAnsi="Calibri Light" w:cs="Calibri Light"/>
          <w:bCs/>
          <w:sz w:val="24"/>
          <w:szCs w:val="24"/>
        </w:rPr>
        <w:t xml:space="preserve"> A </w:t>
      </w:r>
      <w:r w:rsidRPr="00144D36">
        <w:rPr>
          <w:rFonts w:ascii="Calibri Light" w:hAnsi="Calibri Light" w:cs="Calibri Light"/>
          <w:bCs/>
          <w:sz w:val="24"/>
          <w:szCs w:val="24"/>
        </w:rPr>
        <w:t xml:space="preserve">matriz deve </w:t>
      </w:r>
      <w:r w:rsidRPr="00144D36">
        <w:rPr>
          <w:rFonts w:ascii="Calibri Light" w:hAnsi="Calibri Light" w:cs="Calibri Light"/>
          <w:bCs/>
          <w:sz w:val="24"/>
          <w:szCs w:val="24"/>
        </w:rPr>
        <w:lastRenderedPageBreak/>
        <w:t xml:space="preserve">apresentar </w:t>
      </w:r>
      <w:r w:rsidRPr="00144D36">
        <w:rPr>
          <w:rFonts w:ascii="Calibri Light" w:hAnsi="Calibri Light" w:cs="Calibri Light"/>
          <w:b/>
          <w:bCs/>
          <w:sz w:val="24"/>
          <w:szCs w:val="24"/>
        </w:rPr>
        <w:t>nas linhas os subprocessos priorizados</w:t>
      </w:r>
      <w:r w:rsidRPr="00144D36">
        <w:rPr>
          <w:rFonts w:ascii="Calibri Light" w:hAnsi="Calibri Light" w:cs="Calibri Light"/>
          <w:bCs/>
          <w:sz w:val="24"/>
          <w:szCs w:val="24"/>
        </w:rPr>
        <w:t xml:space="preserve"> e nas </w:t>
      </w:r>
      <w:r w:rsidRPr="00144D36">
        <w:rPr>
          <w:rFonts w:ascii="Calibri Light" w:hAnsi="Calibri Light" w:cs="Calibri Light"/>
          <w:b/>
          <w:bCs/>
          <w:sz w:val="24"/>
          <w:szCs w:val="24"/>
        </w:rPr>
        <w:t>colunas os objetivos estratégicos</w:t>
      </w:r>
      <w:r w:rsidRPr="00144D36">
        <w:rPr>
          <w:rFonts w:ascii="Calibri Light" w:hAnsi="Calibri Light" w:cs="Calibri Light"/>
          <w:bCs/>
          <w:sz w:val="24"/>
          <w:szCs w:val="24"/>
        </w:rPr>
        <w:t>. A equipe deve preencher a matriz indicando</w:t>
      </w:r>
      <w:r w:rsidR="00D33ACF" w:rsidRPr="00144D36">
        <w:rPr>
          <w:rFonts w:ascii="Calibri Light" w:hAnsi="Calibri Light" w:cs="Calibri Light"/>
          <w:bCs/>
          <w:sz w:val="24"/>
          <w:szCs w:val="24"/>
        </w:rPr>
        <w:t xml:space="preserve"> com símbolos </w:t>
      </w:r>
      <w:r w:rsidR="00BB225C" w:rsidRPr="00144D36">
        <w:rPr>
          <w:rFonts w:ascii="Calibri Light" w:hAnsi="Calibri Light" w:cs="Calibri Light"/>
          <w:bCs/>
          <w:sz w:val="24"/>
          <w:szCs w:val="24"/>
        </w:rPr>
        <w:t>a existência da</w:t>
      </w:r>
      <w:r w:rsidR="002F12F3" w:rsidRPr="00144D36">
        <w:rPr>
          <w:rFonts w:ascii="Calibri Light" w:hAnsi="Calibri Light" w:cs="Calibri Light"/>
          <w:bCs/>
          <w:sz w:val="24"/>
          <w:szCs w:val="24"/>
        </w:rPr>
        <w:t>s</w:t>
      </w:r>
      <w:r w:rsidR="00BB225C" w:rsidRPr="00144D36">
        <w:rPr>
          <w:rFonts w:ascii="Calibri Light" w:hAnsi="Calibri Light" w:cs="Calibri Light"/>
          <w:bCs/>
          <w:sz w:val="24"/>
          <w:szCs w:val="24"/>
        </w:rPr>
        <w:t xml:space="preserve"> seguintes correlações</w:t>
      </w:r>
      <w:r w:rsidR="00D33ACF" w:rsidRPr="00144D36">
        <w:rPr>
          <w:rFonts w:ascii="Calibri Light" w:hAnsi="Calibri Light" w:cs="Calibri Light"/>
          <w:bCs/>
          <w:sz w:val="24"/>
          <w:szCs w:val="24"/>
        </w:rPr>
        <w:t>:</w:t>
      </w:r>
    </w:p>
    <w:p w14:paraId="62559EBD" w14:textId="77777777" w:rsidR="0031050C" w:rsidRPr="0031050C" w:rsidRDefault="0031050C" w:rsidP="0031050C">
      <w:pPr>
        <w:pStyle w:val="PargrafodaLista"/>
        <w:numPr>
          <w:ilvl w:val="0"/>
          <w:numId w:val="30"/>
        </w:numPr>
        <w:tabs>
          <w:tab w:val="left" w:pos="0"/>
          <w:tab w:val="left" w:pos="426"/>
        </w:tabs>
        <w:autoSpaceDE w:val="0"/>
        <w:autoSpaceDN w:val="0"/>
        <w:adjustRightInd w:val="0"/>
        <w:spacing w:before="120" w:after="120" w:line="360" w:lineRule="auto"/>
        <w:ind w:left="0" w:firstLine="1"/>
        <w:jc w:val="both"/>
        <w:rPr>
          <w:rFonts w:ascii="Calibri Light" w:hAnsi="Calibri Light" w:cs="Calibri Light"/>
          <w:bCs/>
          <w:sz w:val="24"/>
          <w:szCs w:val="24"/>
        </w:rPr>
      </w:pPr>
      <w:r w:rsidRPr="0031050C">
        <w:rPr>
          <w:rFonts w:ascii="Calibri Light" w:hAnsi="Calibri Light" w:cs="Calibri Light"/>
          <w:bCs/>
          <w:sz w:val="24"/>
          <w:szCs w:val="24"/>
        </w:rPr>
        <w:t>Forte: entre o subprocessos priorizados e o objetivo estratégico marcar com o símbolo +++ .</w:t>
      </w:r>
    </w:p>
    <w:p w14:paraId="09B7A622" w14:textId="77777777" w:rsidR="0031050C" w:rsidRPr="0031050C" w:rsidRDefault="0031050C" w:rsidP="0031050C">
      <w:pPr>
        <w:pStyle w:val="PargrafodaLista"/>
        <w:numPr>
          <w:ilvl w:val="0"/>
          <w:numId w:val="30"/>
        </w:numPr>
        <w:tabs>
          <w:tab w:val="left" w:pos="0"/>
          <w:tab w:val="left" w:pos="426"/>
        </w:tabs>
        <w:autoSpaceDE w:val="0"/>
        <w:autoSpaceDN w:val="0"/>
        <w:adjustRightInd w:val="0"/>
        <w:spacing w:before="120" w:after="120" w:line="360" w:lineRule="auto"/>
        <w:ind w:left="0" w:firstLine="1"/>
        <w:jc w:val="both"/>
        <w:rPr>
          <w:rFonts w:ascii="Calibri Light" w:hAnsi="Calibri Light" w:cs="Calibri Light"/>
          <w:bCs/>
          <w:sz w:val="24"/>
          <w:szCs w:val="24"/>
        </w:rPr>
      </w:pPr>
      <w:r w:rsidRPr="0031050C">
        <w:rPr>
          <w:rFonts w:ascii="Calibri Light" w:hAnsi="Calibri Light" w:cs="Calibri Light"/>
          <w:bCs/>
          <w:sz w:val="24"/>
          <w:szCs w:val="24"/>
        </w:rPr>
        <w:t>Média: marcar com o símbolo +.</w:t>
      </w:r>
    </w:p>
    <w:p w14:paraId="656D2849" w14:textId="77777777" w:rsidR="0031050C" w:rsidRDefault="0031050C" w:rsidP="0031050C">
      <w:pPr>
        <w:pStyle w:val="PargrafodaLista"/>
        <w:numPr>
          <w:ilvl w:val="0"/>
          <w:numId w:val="30"/>
        </w:numPr>
        <w:tabs>
          <w:tab w:val="left" w:pos="0"/>
          <w:tab w:val="left" w:pos="426"/>
        </w:tabs>
        <w:autoSpaceDE w:val="0"/>
        <w:autoSpaceDN w:val="0"/>
        <w:adjustRightInd w:val="0"/>
        <w:spacing w:before="120" w:after="120" w:line="360" w:lineRule="auto"/>
        <w:ind w:left="0" w:firstLine="1"/>
        <w:jc w:val="both"/>
        <w:rPr>
          <w:rFonts w:ascii="Calibri Light" w:hAnsi="Calibri Light" w:cs="Calibri Light"/>
          <w:bCs/>
          <w:sz w:val="24"/>
          <w:szCs w:val="24"/>
        </w:rPr>
      </w:pPr>
      <w:r w:rsidRPr="0031050C">
        <w:rPr>
          <w:rFonts w:ascii="Calibri Light" w:hAnsi="Calibri Light" w:cs="Calibri Light"/>
          <w:bCs/>
          <w:sz w:val="24"/>
          <w:szCs w:val="24"/>
        </w:rPr>
        <w:t>Fraca: marcar com o símbolo -.</w:t>
      </w:r>
    </w:p>
    <w:p w14:paraId="30CFA601" w14:textId="77777777" w:rsidR="006F0702" w:rsidRPr="0031050C" w:rsidRDefault="006F0702" w:rsidP="006F0702">
      <w:pPr>
        <w:pStyle w:val="PargrafodaLista"/>
        <w:tabs>
          <w:tab w:val="left" w:pos="0"/>
          <w:tab w:val="left" w:pos="426"/>
        </w:tabs>
        <w:autoSpaceDE w:val="0"/>
        <w:autoSpaceDN w:val="0"/>
        <w:adjustRightInd w:val="0"/>
        <w:spacing w:before="120" w:after="120" w:line="360" w:lineRule="auto"/>
        <w:ind w:left="1"/>
        <w:jc w:val="both"/>
        <w:rPr>
          <w:rFonts w:ascii="Calibri Light" w:hAnsi="Calibri Light" w:cs="Calibri Light"/>
          <w:bCs/>
          <w:sz w:val="24"/>
          <w:szCs w:val="24"/>
        </w:rPr>
      </w:pPr>
    </w:p>
    <w:tbl>
      <w:tblPr>
        <w:tblW w:w="7116" w:type="dxa"/>
        <w:jc w:val="center"/>
        <w:tblBorders>
          <w:top w:val="single" w:sz="6" w:space="0" w:color="A32021"/>
          <w:left w:val="single" w:sz="6" w:space="0" w:color="A32021"/>
          <w:bottom w:val="single" w:sz="6" w:space="0" w:color="A32021"/>
          <w:right w:val="single" w:sz="6" w:space="0" w:color="A32021"/>
        </w:tblBorders>
        <w:shd w:val="clear" w:color="auto" w:fill="FFFFFF"/>
        <w:tblCellMar>
          <w:top w:w="60" w:type="dxa"/>
          <w:left w:w="60" w:type="dxa"/>
          <w:bottom w:w="60" w:type="dxa"/>
          <w:right w:w="60" w:type="dxa"/>
        </w:tblCellMar>
        <w:tblLook w:val="04A0" w:firstRow="1" w:lastRow="0" w:firstColumn="1" w:lastColumn="0" w:noHBand="0" w:noVBand="1"/>
      </w:tblPr>
      <w:tblGrid>
        <w:gridCol w:w="1643"/>
        <w:gridCol w:w="1619"/>
        <w:gridCol w:w="1331"/>
        <w:gridCol w:w="1619"/>
        <w:gridCol w:w="1619"/>
        <w:gridCol w:w="1619"/>
      </w:tblGrid>
      <w:tr w:rsidR="0031050C" w:rsidRPr="00DB1B76" w14:paraId="02588E2A" w14:textId="77777777" w:rsidTr="0031050C">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0066B2"/>
            <w:tcMar>
              <w:top w:w="105" w:type="dxa"/>
              <w:left w:w="75" w:type="dxa"/>
              <w:bottom w:w="60" w:type="dxa"/>
              <w:right w:w="75" w:type="dxa"/>
            </w:tcMar>
            <w:vAlign w:val="center"/>
            <w:hideMark/>
          </w:tcPr>
          <w:p w14:paraId="5EC51DCC" w14:textId="77777777" w:rsidR="0031050C" w:rsidRPr="00DB1B76" w:rsidRDefault="0031050C">
            <w:pPr>
              <w:pStyle w:val="NormalWeb"/>
              <w:spacing w:before="0" w:beforeAutospacing="0" w:after="150" w:afterAutospacing="0"/>
              <w:jc w:val="center"/>
              <w:rPr>
                <w:rFonts w:ascii="Calibri Light" w:hAnsi="Calibri Light" w:cs="Calibri Light"/>
                <w:color w:val="FFFFFF" w:themeColor="background1"/>
                <w:sz w:val="20"/>
                <w:szCs w:val="20"/>
              </w:rPr>
            </w:pPr>
            <w:r w:rsidRPr="00DB1B76">
              <w:rPr>
                <w:rStyle w:val="Forte"/>
                <w:rFonts w:ascii="Calibri Light" w:eastAsia="Franklin Gothic Medium" w:hAnsi="Calibri Light" w:cs="Calibri Light"/>
                <w:color w:val="FFFFFF" w:themeColor="background1"/>
                <w:sz w:val="20"/>
                <w:szCs w:val="20"/>
              </w:rPr>
              <w:t>Processos Priorizados:</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0066B2"/>
            <w:tcMar>
              <w:top w:w="105" w:type="dxa"/>
              <w:left w:w="75" w:type="dxa"/>
              <w:bottom w:w="60" w:type="dxa"/>
              <w:right w:w="75" w:type="dxa"/>
            </w:tcMar>
            <w:vAlign w:val="center"/>
            <w:hideMark/>
          </w:tcPr>
          <w:p w14:paraId="4B1511CC" w14:textId="77777777" w:rsidR="0031050C" w:rsidRPr="00DB1B76" w:rsidRDefault="0031050C">
            <w:pPr>
              <w:jc w:val="center"/>
              <w:rPr>
                <w:rFonts w:ascii="Calibri Light" w:hAnsi="Calibri Light" w:cs="Calibri Light"/>
                <w:color w:val="FFFFFF" w:themeColor="background1"/>
                <w:sz w:val="20"/>
                <w:szCs w:val="20"/>
              </w:rPr>
            </w:pPr>
            <w:r w:rsidRPr="00DB1B76">
              <w:rPr>
                <w:rStyle w:val="Forte"/>
                <w:rFonts w:ascii="Calibri Light" w:hAnsi="Calibri Light" w:cs="Calibri Light"/>
                <w:color w:val="FFFFFF" w:themeColor="background1"/>
                <w:sz w:val="20"/>
                <w:szCs w:val="20"/>
              </w:rPr>
              <w:t>Objetivos Estratégicos</w:t>
            </w:r>
          </w:p>
        </w:tc>
      </w:tr>
      <w:tr w:rsidR="0031050C" w:rsidRPr="00DB1B76" w14:paraId="044507E7" w14:textId="77777777" w:rsidTr="0031050C">
        <w:trPr>
          <w:jc w:val="center"/>
        </w:trPr>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528693" w14:textId="77777777" w:rsidR="0031050C" w:rsidRPr="00DB1B76" w:rsidRDefault="0031050C">
            <w:pPr>
              <w:rPr>
                <w:rFonts w:ascii="Calibri Light" w:hAnsi="Calibri Light" w:cs="Calibri Light"/>
                <w:sz w:val="20"/>
                <w:szCs w:val="20"/>
              </w:rPr>
            </w:pPr>
          </w:p>
        </w:tc>
        <w:tc>
          <w:tcPr>
            <w:tcW w:w="558"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6B017A69"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Style w:val="Forte"/>
                <w:rFonts w:ascii="Calibri Light" w:hAnsi="Calibri Light" w:cs="Calibri Light"/>
                <w:b/>
                <w:bCs/>
                <w:sz w:val="30"/>
                <w:szCs w:val="30"/>
              </w:rPr>
              <w:t>A</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32C20A27"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Style w:val="Forte"/>
                <w:rFonts w:ascii="Calibri Light" w:hAnsi="Calibri Light" w:cs="Calibri Light"/>
                <w:b/>
                <w:bCs/>
                <w:sz w:val="30"/>
                <w:szCs w:val="30"/>
              </w:rPr>
              <w:t>B</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590C4552"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Style w:val="Forte"/>
                <w:rFonts w:ascii="Calibri Light" w:hAnsi="Calibri Light" w:cs="Calibri Light"/>
                <w:b/>
                <w:bCs/>
                <w:sz w:val="30"/>
                <w:szCs w:val="30"/>
              </w:rPr>
              <w:t>C</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46CC3BBF"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Style w:val="Forte"/>
                <w:rFonts w:ascii="Calibri Light" w:hAnsi="Calibri Light" w:cs="Calibri Light"/>
                <w:b/>
                <w:bCs/>
                <w:sz w:val="30"/>
                <w:szCs w:val="30"/>
              </w:rPr>
              <w:t>D</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41CE9E0"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Style w:val="Forte"/>
                <w:rFonts w:ascii="Calibri Light" w:hAnsi="Calibri Light" w:cs="Calibri Light"/>
                <w:b/>
                <w:bCs/>
                <w:sz w:val="30"/>
                <w:szCs w:val="30"/>
              </w:rPr>
              <w:t>E</w:t>
            </w:r>
          </w:p>
        </w:tc>
      </w:tr>
      <w:tr w:rsidR="0031050C" w:rsidRPr="00DB1B76" w14:paraId="624F8074" w14:textId="77777777" w:rsidTr="0031050C">
        <w:trPr>
          <w:jc w:val="center"/>
        </w:trPr>
        <w:tc>
          <w:tcPr>
            <w:tcW w:w="3402"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674CCE01" w14:textId="77777777" w:rsidR="0031050C" w:rsidRPr="00DB1B76" w:rsidRDefault="0031050C">
            <w:pPr>
              <w:pStyle w:val="NormalWeb"/>
              <w:spacing w:before="0" w:beforeAutospacing="0" w:after="150" w:afterAutospacing="0"/>
              <w:rPr>
                <w:rFonts w:ascii="Calibri Light" w:hAnsi="Calibri Light" w:cs="Calibri Light"/>
                <w:sz w:val="20"/>
                <w:szCs w:val="20"/>
              </w:rPr>
            </w:pPr>
            <w:r w:rsidRPr="00DB1B76">
              <w:rPr>
                <w:rStyle w:val="Forte"/>
                <w:rFonts w:ascii="Calibri Light" w:eastAsia="Franklin Gothic Medium" w:hAnsi="Calibri Light" w:cs="Calibri Light"/>
                <w:sz w:val="20"/>
                <w:szCs w:val="20"/>
              </w:rPr>
              <w:t>Análise da satisfação dos alunos</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0887F933"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636FBE2A"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50DF4AA4"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13F594F"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651FC7A"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r>
      <w:tr w:rsidR="0031050C" w:rsidRPr="00DB1B76" w14:paraId="4B5E12AD" w14:textId="77777777" w:rsidTr="0031050C">
        <w:trPr>
          <w:jc w:val="center"/>
        </w:trPr>
        <w:tc>
          <w:tcPr>
            <w:tcW w:w="3402"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EFFBB75" w14:textId="77777777" w:rsidR="0031050C" w:rsidRPr="00DB1B76" w:rsidRDefault="0031050C">
            <w:pPr>
              <w:pStyle w:val="NormalWeb"/>
              <w:spacing w:before="0" w:beforeAutospacing="0" w:after="150" w:afterAutospacing="0"/>
              <w:rPr>
                <w:rFonts w:ascii="Calibri Light" w:hAnsi="Calibri Light" w:cs="Calibri Light"/>
                <w:sz w:val="20"/>
                <w:szCs w:val="20"/>
              </w:rPr>
            </w:pPr>
            <w:r w:rsidRPr="00DB1B76">
              <w:rPr>
                <w:rStyle w:val="Forte"/>
                <w:rFonts w:ascii="Calibri Light" w:eastAsia="Franklin Gothic Medium" w:hAnsi="Calibri Light" w:cs="Calibri Light"/>
                <w:sz w:val="20"/>
                <w:szCs w:val="20"/>
              </w:rPr>
              <w:t>Análise da satisfação dos instrutores</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53C73EC3"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DBF8EB7"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58D2CE15"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A38E009"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62F77C07"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r>
      <w:tr w:rsidR="0031050C" w:rsidRPr="00DB1B76" w14:paraId="48D56F4D" w14:textId="77777777" w:rsidTr="0031050C">
        <w:trPr>
          <w:jc w:val="center"/>
        </w:trPr>
        <w:tc>
          <w:tcPr>
            <w:tcW w:w="3402"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72FF5388" w14:textId="77777777" w:rsidR="0031050C" w:rsidRPr="00DB1B76" w:rsidRDefault="0031050C">
            <w:pPr>
              <w:pStyle w:val="NormalWeb"/>
              <w:spacing w:before="0" w:beforeAutospacing="0" w:after="150" w:afterAutospacing="0"/>
              <w:rPr>
                <w:rFonts w:ascii="Calibri Light" w:hAnsi="Calibri Light" w:cs="Calibri Light"/>
                <w:sz w:val="20"/>
                <w:szCs w:val="20"/>
              </w:rPr>
            </w:pPr>
            <w:r w:rsidRPr="00DB1B76">
              <w:rPr>
                <w:rStyle w:val="Forte"/>
                <w:rFonts w:ascii="Calibri Light" w:eastAsia="Franklin Gothic Medium" w:hAnsi="Calibri Light" w:cs="Calibri Light"/>
                <w:sz w:val="20"/>
                <w:szCs w:val="20"/>
              </w:rPr>
              <w:t>Lançamento do jornal da metrologia</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48347CB2"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0A08EE9"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4A9736BE"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61BF669"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9C8D664"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r>
      <w:tr w:rsidR="0031050C" w:rsidRPr="00DB1B76" w14:paraId="60D78D87" w14:textId="77777777" w:rsidTr="0031050C">
        <w:trPr>
          <w:jc w:val="center"/>
        </w:trPr>
        <w:tc>
          <w:tcPr>
            <w:tcW w:w="3402"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3F1BC6EC" w14:textId="77777777" w:rsidR="0031050C" w:rsidRPr="00DB1B76" w:rsidRDefault="0031050C">
            <w:pPr>
              <w:pStyle w:val="NormalWeb"/>
              <w:spacing w:before="0" w:beforeAutospacing="0" w:after="150" w:afterAutospacing="0"/>
              <w:rPr>
                <w:rFonts w:ascii="Calibri Light" w:hAnsi="Calibri Light" w:cs="Calibri Light"/>
                <w:sz w:val="20"/>
                <w:szCs w:val="20"/>
              </w:rPr>
            </w:pPr>
            <w:r w:rsidRPr="00DB1B76">
              <w:rPr>
                <w:rStyle w:val="Forte"/>
                <w:rFonts w:ascii="Calibri Light" w:eastAsia="Franklin Gothic Medium" w:hAnsi="Calibri Light" w:cs="Calibri Light"/>
                <w:sz w:val="20"/>
                <w:szCs w:val="20"/>
              </w:rPr>
              <w:t>Execução mensal dos cursos programados</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7AB1F6E"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6AE194AD"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6B11A941"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F971EEC"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038A0467"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r>
      <w:tr w:rsidR="0031050C" w:rsidRPr="00DB1B76" w14:paraId="4C0BA9AC" w14:textId="77777777" w:rsidTr="0031050C">
        <w:trPr>
          <w:jc w:val="center"/>
        </w:trPr>
        <w:tc>
          <w:tcPr>
            <w:tcW w:w="3402"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485D5107" w14:textId="77777777" w:rsidR="0031050C" w:rsidRPr="00DB1B76" w:rsidRDefault="0031050C">
            <w:pPr>
              <w:pStyle w:val="NormalWeb"/>
              <w:spacing w:before="0" w:beforeAutospacing="0" w:after="150" w:afterAutospacing="0"/>
              <w:rPr>
                <w:rFonts w:ascii="Calibri Light" w:hAnsi="Calibri Light" w:cs="Calibri Light"/>
                <w:sz w:val="20"/>
                <w:szCs w:val="20"/>
              </w:rPr>
            </w:pPr>
            <w:r w:rsidRPr="00DB1B76">
              <w:rPr>
                <w:rStyle w:val="Forte"/>
                <w:rFonts w:ascii="Calibri Light" w:eastAsia="Franklin Gothic Medium" w:hAnsi="Calibri Light" w:cs="Calibri Light"/>
                <w:sz w:val="20"/>
                <w:szCs w:val="20"/>
              </w:rPr>
              <w:t>Controle da quantidade de inscritos no curso</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3EFA6358"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6C1ECBB"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78A37987"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327A27B4"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3520161"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r>
      <w:tr w:rsidR="0031050C" w:rsidRPr="00DB1B76" w14:paraId="571FD1C7" w14:textId="77777777" w:rsidTr="0031050C">
        <w:trPr>
          <w:jc w:val="center"/>
        </w:trPr>
        <w:tc>
          <w:tcPr>
            <w:tcW w:w="3402"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7679179A" w14:textId="77777777" w:rsidR="0031050C" w:rsidRPr="00DB1B76" w:rsidRDefault="0031050C">
            <w:pPr>
              <w:pStyle w:val="NormalWeb"/>
              <w:spacing w:before="0" w:beforeAutospacing="0" w:after="150" w:afterAutospacing="0"/>
              <w:rPr>
                <w:rFonts w:ascii="Calibri Light" w:hAnsi="Calibri Light" w:cs="Calibri Light"/>
                <w:sz w:val="20"/>
                <w:szCs w:val="20"/>
              </w:rPr>
            </w:pPr>
            <w:r w:rsidRPr="00DB1B76">
              <w:rPr>
                <w:rStyle w:val="Forte"/>
                <w:rFonts w:ascii="Calibri Light" w:eastAsia="Franklin Gothic Medium" w:hAnsi="Calibri Light" w:cs="Calibri Light"/>
                <w:sz w:val="20"/>
                <w:szCs w:val="20"/>
              </w:rPr>
              <w:t>Acompanhamento do plano semestral de cursos</w:t>
            </w:r>
          </w:p>
        </w:tc>
        <w:tc>
          <w:tcPr>
            <w:tcW w:w="558"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E8B7345"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66D1EF83"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1EDE5F71"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54002646"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c>
          <w:tcPr>
            <w:tcW w:w="546" w:type="dxa"/>
            <w:tcBorders>
              <w:top w:val="outset" w:sz="6" w:space="0" w:color="auto"/>
              <w:left w:val="outset" w:sz="6" w:space="0" w:color="auto"/>
              <w:bottom w:val="outset" w:sz="6" w:space="0" w:color="auto"/>
              <w:right w:val="outset" w:sz="6" w:space="0" w:color="auto"/>
            </w:tcBorders>
            <w:shd w:val="clear" w:color="auto" w:fill="FFFFFF"/>
            <w:tcMar>
              <w:top w:w="105" w:type="dxa"/>
              <w:left w:w="75" w:type="dxa"/>
              <w:bottom w:w="60" w:type="dxa"/>
              <w:right w:w="75" w:type="dxa"/>
            </w:tcMar>
            <w:vAlign w:val="center"/>
            <w:hideMark/>
          </w:tcPr>
          <w:p w14:paraId="24C93C6C" w14:textId="77777777" w:rsidR="0031050C" w:rsidRPr="00DB1B76" w:rsidRDefault="0031050C">
            <w:pPr>
              <w:pStyle w:val="Ttulo4"/>
              <w:spacing w:before="150" w:after="150" w:line="300" w:lineRule="atLeast"/>
              <w:jc w:val="center"/>
              <w:rPr>
                <w:rFonts w:ascii="Calibri Light" w:hAnsi="Calibri Light" w:cs="Calibri Light"/>
                <w:sz w:val="30"/>
                <w:szCs w:val="30"/>
              </w:rPr>
            </w:pPr>
            <w:r w:rsidRPr="00DB1B76">
              <w:rPr>
                <w:rFonts w:ascii="Calibri Light" w:hAnsi="Calibri Light" w:cs="Calibri Light"/>
                <w:sz w:val="30"/>
                <w:szCs w:val="30"/>
              </w:rPr>
              <w:t>+++</w:t>
            </w:r>
          </w:p>
        </w:tc>
      </w:tr>
      <w:tr w:rsidR="0031050C" w:rsidRPr="00DB1B76" w14:paraId="2234AC9B" w14:textId="77777777" w:rsidTr="0031050C">
        <w:trPr>
          <w:jc w:val="center"/>
        </w:trPr>
        <w:tc>
          <w:tcPr>
            <w:tcW w:w="6954" w:type="dxa"/>
            <w:gridSpan w:val="6"/>
            <w:tcBorders>
              <w:top w:val="outset" w:sz="6" w:space="0" w:color="auto"/>
              <w:left w:val="outset" w:sz="6" w:space="0" w:color="auto"/>
              <w:bottom w:val="outset" w:sz="6" w:space="0" w:color="auto"/>
              <w:right w:val="outset" w:sz="6" w:space="0" w:color="auto"/>
            </w:tcBorders>
            <w:shd w:val="clear" w:color="auto" w:fill="EEEEEE"/>
            <w:tcMar>
              <w:top w:w="105" w:type="dxa"/>
              <w:left w:w="75" w:type="dxa"/>
              <w:bottom w:w="60" w:type="dxa"/>
              <w:right w:w="75" w:type="dxa"/>
            </w:tcMar>
            <w:vAlign w:val="center"/>
            <w:hideMark/>
          </w:tcPr>
          <w:p w14:paraId="7ABF9143" w14:textId="77777777" w:rsidR="0031050C" w:rsidRPr="00DB1B76" w:rsidRDefault="0031050C">
            <w:pPr>
              <w:jc w:val="center"/>
              <w:rPr>
                <w:rFonts w:ascii="Calibri Light" w:hAnsi="Calibri Light" w:cs="Calibri Light"/>
                <w:sz w:val="20"/>
                <w:szCs w:val="20"/>
              </w:rPr>
            </w:pPr>
            <w:r w:rsidRPr="00DB1B76">
              <w:rPr>
                <w:rFonts w:ascii="Calibri Light" w:hAnsi="Calibri Light" w:cs="Calibri Light"/>
                <w:sz w:val="20"/>
                <w:szCs w:val="20"/>
              </w:rPr>
              <w:t>Correlação: FORTE: " +++ " / MÉDIA: " + " / FRACA: " - "</w:t>
            </w:r>
          </w:p>
        </w:tc>
      </w:tr>
    </w:tbl>
    <w:p w14:paraId="4368D6D0" w14:textId="77777777" w:rsidR="00BB225C" w:rsidRPr="00144D36" w:rsidRDefault="00BB225C" w:rsidP="00FF25B6">
      <w:pPr>
        <w:pStyle w:val="PargrafodaLista"/>
        <w:tabs>
          <w:tab w:val="left" w:pos="1701"/>
          <w:tab w:val="left" w:pos="2127"/>
        </w:tabs>
        <w:autoSpaceDE w:val="0"/>
        <w:autoSpaceDN w:val="0"/>
        <w:adjustRightInd w:val="0"/>
        <w:spacing w:before="120" w:after="120"/>
        <w:ind w:left="1701"/>
        <w:jc w:val="both"/>
        <w:rPr>
          <w:rFonts w:ascii="Calibri Light" w:hAnsi="Calibri Light" w:cs="Calibri Light"/>
          <w:bCs/>
          <w:sz w:val="24"/>
          <w:szCs w:val="24"/>
        </w:rPr>
      </w:pPr>
    </w:p>
    <w:p w14:paraId="5AB426B4" w14:textId="77777777" w:rsidR="00647C7F" w:rsidRPr="00144D36"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Depois de elaborar a matriz, deve-se partir para o próximo passo, que é a criação dos indicadores. Es</w:t>
      </w:r>
      <w:r w:rsidR="00416E8A" w:rsidRPr="00144D36">
        <w:rPr>
          <w:rFonts w:ascii="Calibri Light" w:hAnsi="Calibri Light" w:cs="Calibri Light"/>
          <w:bCs/>
          <w:sz w:val="24"/>
          <w:szCs w:val="24"/>
        </w:rPr>
        <w:t>s</w:t>
      </w:r>
      <w:r w:rsidRPr="00144D36">
        <w:rPr>
          <w:rFonts w:ascii="Calibri Light" w:hAnsi="Calibri Light" w:cs="Calibri Light"/>
          <w:bCs/>
          <w:sz w:val="24"/>
          <w:szCs w:val="24"/>
        </w:rPr>
        <w:t>a etapa acaba revisando o que foi feito nas fases 1 e 2 do método, o que é muito interessante!</w:t>
      </w:r>
    </w:p>
    <w:p w14:paraId="4C3DBA1B" w14:textId="77777777" w:rsidR="00647C7F" w:rsidRPr="00144D36"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Enfim, na próxima etapa vamos criar os indicadores de desempenho para medir os subprocessos relacionados de forma “forte” (●) com os objetivos, destacados na matriz desenvolvida aqui </w:t>
      </w:r>
      <w:r w:rsidRPr="00144D36">
        <w:rPr>
          <w:rFonts w:ascii="Calibri Light" w:hAnsi="Calibri Light" w:cs="Calibri Light"/>
          <w:bCs/>
          <w:sz w:val="24"/>
          <w:szCs w:val="24"/>
        </w:rPr>
        <w:lastRenderedPageBreak/>
        <w:t>nesta fase do método</w:t>
      </w:r>
      <w:r w:rsidR="00AD6228" w:rsidRPr="00144D36">
        <w:rPr>
          <w:rFonts w:ascii="Calibri Light" w:hAnsi="Calibri Light" w:cs="Calibri Light"/>
          <w:bCs/>
          <w:sz w:val="24"/>
          <w:szCs w:val="24"/>
        </w:rPr>
        <w:t>.</w:t>
      </w:r>
    </w:p>
    <w:p w14:paraId="77197B2B" w14:textId="77777777" w:rsidR="00647C7F"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Vamos em frente!</w:t>
      </w:r>
      <w:r w:rsidR="00AD6228" w:rsidRPr="00144D36">
        <w:rPr>
          <w:rFonts w:ascii="Calibri Light" w:hAnsi="Calibri Light" w:cs="Calibri Light"/>
          <w:bCs/>
          <w:sz w:val="24"/>
          <w:szCs w:val="24"/>
        </w:rPr>
        <w:t>!!</w:t>
      </w:r>
    </w:p>
    <w:p w14:paraId="292040F1" w14:textId="77777777" w:rsidR="006F0702" w:rsidRPr="00144D36" w:rsidRDefault="006F0702"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67F07D25" w14:textId="1E8B784A" w:rsidR="002B513E" w:rsidRPr="00143DB7" w:rsidRDefault="00647C7F" w:rsidP="00143DB7">
      <w:pPr>
        <w:pStyle w:val="Estilo1"/>
        <w:keepNext w:val="0"/>
        <w:keepLines w:val="0"/>
        <w:numPr>
          <w:ilvl w:val="0"/>
          <w:numId w:val="5"/>
        </w:numPr>
        <w:tabs>
          <w:tab w:val="left" w:pos="426"/>
        </w:tabs>
        <w:spacing w:after="120" w:line="360" w:lineRule="auto"/>
        <w:ind w:left="0" w:firstLine="0"/>
        <w:jc w:val="both"/>
        <w:rPr>
          <w:rFonts w:cs="Calibri Light"/>
          <w:color w:val="0066B2"/>
          <w:szCs w:val="24"/>
        </w:rPr>
      </w:pPr>
      <w:bookmarkStart w:id="11" w:name="_Toc19123730"/>
      <w:r w:rsidRPr="00144D36">
        <w:rPr>
          <w:rFonts w:cs="Calibri Light"/>
          <w:color w:val="0066B2"/>
          <w:szCs w:val="24"/>
        </w:rPr>
        <w:t>E</w:t>
      </w:r>
      <w:r w:rsidR="001F3BE1" w:rsidRPr="00144D36">
        <w:rPr>
          <w:rFonts w:cs="Calibri Light"/>
          <w:color w:val="0066B2"/>
          <w:szCs w:val="24"/>
        </w:rPr>
        <w:t>tapa</w:t>
      </w:r>
      <w:r w:rsidRPr="00144D36">
        <w:rPr>
          <w:rFonts w:cs="Calibri Light"/>
          <w:color w:val="0066B2"/>
          <w:szCs w:val="24"/>
        </w:rPr>
        <w:t xml:space="preserve"> 4</w:t>
      </w:r>
      <w:r w:rsidR="00024C25" w:rsidRPr="00144D36">
        <w:rPr>
          <w:rFonts w:cs="Calibri Light"/>
          <w:color w:val="0066B2"/>
          <w:szCs w:val="24"/>
        </w:rPr>
        <w:t xml:space="preserve"> - </w:t>
      </w:r>
      <w:r w:rsidRPr="00144D36">
        <w:rPr>
          <w:rFonts w:cs="Calibri Light"/>
          <w:color w:val="0066B2"/>
          <w:szCs w:val="24"/>
        </w:rPr>
        <w:t>Definir Indicadores, Metas e Limites de Aceitação</w:t>
      </w:r>
      <w:bookmarkEnd w:id="11"/>
    </w:p>
    <w:p w14:paraId="0FFDDB3F" w14:textId="1F278470" w:rsidR="00647C7F" w:rsidRPr="00144D36"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Agora iremos focar no desenvolvimento dos indicadores de desempenho. Antes </w:t>
      </w:r>
      <w:r w:rsidR="002B513E" w:rsidRPr="00144D36">
        <w:rPr>
          <w:rFonts w:ascii="Calibri Light" w:hAnsi="Calibri Light" w:cs="Calibri Light"/>
          <w:bCs/>
          <w:sz w:val="24"/>
          <w:szCs w:val="24"/>
        </w:rPr>
        <w:t xml:space="preserve">dessa </w:t>
      </w:r>
      <w:r w:rsidRPr="00144D36">
        <w:rPr>
          <w:rFonts w:ascii="Calibri Light" w:hAnsi="Calibri Light" w:cs="Calibri Light"/>
          <w:bCs/>
          <w:sz w:val="24"/>
          <w:szCs w:val="24"/>
        </w:rPr>
        <w:t xml:space="preserve">tarefa, precisamos classificar o tipo de variável que vamos monitorar. </w:t>
      </w:r>
    </w:p>
    <w:p w14:paraId="18D0BB75" w14:textId="4A107FF9" w:rsidR="00647C7F" w:rsidRPr="00144D36" w:rsidRDefault="00DB1B76"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noProof/>
          <w:lang w:eastAsia="pt-BR"/>
        </w:rPr>
        <w:drawing>
          <wp:anchor distT="0" distB="0" distL="114300" distR="114300" simplePos="0" relativeHeight="251689984" behindDoc="0" locked="0" layoutInCell="1" allowOverlap="1" wp14:anchorId="72BDE37A" wp14:editId="0A302642">
            <wp:simplePos x="0" y="0"/>
            <wp:positionH relativeFrom="column">
              <wp:posOffset>3810</wp:posOffset>
            </wp:positionH>
            <wp:positionV relativeFrom="paragraph">
              <wp:posOffset>134758</wp:posOffset>
            </wp:positionV>
            <wp:extent cx="2862580" cy="2077085"/>
            <wp:effectExtent l="0" t="0" r="0" b="0"/>
            <wp:wrapSquare wrapText="bothSides"/>
            <wp:docPr id="64" name="Imagem 64" descr="http://entib.org.br/entib/imagens/PS_IND_A02_6_p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tib.org.br/entib/imagens/PS_IND_A02_6_pt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2580"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C7F" w:rsidRPr="00144D36">
        <w:rPr>
          <w:rFonts w:ascii="Calibri Light" w:hAnsi="Calibri Light" w:cs="Calibri Light"/>
          <w:bCs/>
          <w:sz w:val="24"/>
          <w:szCs w:val="24"/>
        </w:rPr>
        <w:t xml:space="preserve">Uma mesma atividade medida por um ou mais indicadores pode englobar uma análise de custos, refugo e reclamações de clientes, que são variáveis que se deseja minimizar. Um processo também pode avaliar lucros, satisfação de clientes e desenvolvimento de novos negócios, que são características que devem ser maximizadas. </w:t>
      </w:r>
    </w:p>
    <w:p w14:paraId="1AB43A7E" w14:textId="77777777" w:rsidR="00647C7F" w:rsidRPr="00144D36"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Existem outros tipos de processo, medidos por indicadores de desempenho, que devem ser mantidos sob controle entre dois limites (superior e inferior) e estarem operando com um valor-alvo definido, como, por exemplo, a produção de uma peça com limites especificados pelo cliente. </w:t>
      </w:r>
    </w:p>
    <w:p w14:paraId="0F34B617" w14:textId="77777777" w:rsidR="00647C7F" w:rsidRPr="00144D36"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Estas variáveis possuem diferentes características de qualidade, que estão relacionadas com os indicadores de desempenho e limites de especificação que serão criados. </w:t>
      </w:r>
    </w:p>
    <w:p w14:paraId="743A3A50" w14:textId="77777777" w:rsidR="00647C7F"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Os três tipos de classificação são:</w:t>
      </w:r>
    </w:p>
    <w:p w14:paraId="55682974" w14:textId="77777777" w:rsidR="006F0702" w:rsidRPr="00144D36" w:rsidRDefault="006F0702"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78DC0479" w14:textId="77777777" w:rsidR="00647C7F" w:rsidRPr="00144D36" w:rsidRDefault="00647C7F" w:rsidP="00DB1B76">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
          <w:bCs/>
          <w:sz w:val="24"/>
          <w:szCs w:val="24"/>
        </w:rPr>
        <w:t>Nominal-é-melhor:</w:t>
      </w:r>
      <w:r w:rsidRPr="00144D36">
        <w:rPr>
          <w:rFonts w:ascii="Calibri Light" w:hAnsi="Calibri Light" w:cs="Calibri Light"/>
          <w:bCs/>
          <w:sz w:val="24"/>
          <w:szCs w:val="24"/>
        </w:rPr>
        <w:t xml:space="preserve"> processos que tendem a apresentar uma distribuição de probabilidade aproximadamente simétrica, pois as causas de variabilidade geram valores que podem se afastar tanto para cima como para baixo do alvo. Es</w:t>
      </w:r>
      <w:r w:rsidR="00003C30" w:rsidRPr="00144D36">
        <w:rPr>
          <w:rFonts w:ascii="Calibri Light" w:hAnsi="Calibri Light" w:cs="Calibri Light"/>
          <w:bCs/>
          <w:sz w:val="24"/>
          <w:szCs w:val="24"/>
        </w:rPr>
        <w:t>s</w:t>
      </w:r>
      <w:r w:rsidRPr="00144D36">
        <w:rPr>
          <w:rFonts w:ascii="Calibri Light" w:hAnsi="Calibri Light" w:cs="Calibri Light"/>
          <w:bCs/>
          <w:sz w:val="24"/>
          <w:szCs w:val="24"/>
        </w:rPr>
        <w:t>es processos mensuram produtos ou serviços que possuam limites de especificação (superior e inferior) definidos, bem como um valor-alvo que se deseja atingir;</w:t>
      </w:r>
    </w:p>
    <w:p w14:paraId="2BA48813" w14:textId="77777777" w:rsidR="00647C7F" w:rsidRPr="00144D36" w:rsidRDefault="00647C7F" w:rsidP="00DB1B76">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
          <w:bCs/>
          <w:sz w:val="24"/>
          <w:szCs w:val="24"/>
        </w:rPr>
        <w:lastRenderedPageBreak/>
        <w:t>Maior-é-melhor</w:t>
      </w:r>
      <w:r w:rsidRPr="00144D36">
        <w:rPr>
          <w:rFonts w:ascii="Calibri Light" w:hAnsi="Calibri Light" w:cs="Calibri Light"/>
          <w:bCs/>
          <w:sz w:val="24"/>
          <w:szCs w:val="24"/>
        </w:rPr>
        <w:t xml:space="preserve">: possuem uma tendência a apresentar uma distribuição de probabilidade assimétrica à esquerda. </w:t>
      </w:r>
      <w:r w:rsidR="00003C30" w:rsidRPr="00144D36">
        <w:rPr>
          <w:rFonts w:ascii="Calibri Light" w:hAnsi="Calibri Light" w:cs="Calibri Light"/>
          <w:bCs/>
          <w:sz w:val="24"/>
          <w:szCs w:val="24"/>
        </w:rPr>
        <w:t xml:space="preserve">Esse </w:t>
      </w:r>
      <w:r w:rsidRPr="00144D36">
        <w:rPr>
          <w:rFonts w:ascii="Calibri Light" w:hAnsi="Calibri Light" w:cs="Calibri Light"/>
          <w:bCs/>
          <w:sz w:val="24"/>
          <w:szCs w:val="24"/>
        </w:rPr>
        <w:t>tipo de processo apresenta somente um limite inferior, pois se trata de um tipo característica de qualidade de</w:t>
      </w:r>
      <w:r w:rsidR="00003C30" w:rsidRPr="00144D36">
        <w:rPr>
          <w:rFonts w:ascii="Calibri Light" w:hAnsi="Calibri Light" w:cs="Calibri Light"/>
          <w:bCs/>
          <w:sz w:val="24"/>
          <w:szCs w:val="24"/>
        </w:rPr>
        <w:t xml:space="preserve"> que</w:t>
      </w:r>
      <w:r w:rsidRPr="00144D36">
        <w:rPr>
          <w:rFonts w:ascii="Calibri Light" w:hAnsi="Calibri Light" w:cs="Calibri Light"/>
          <w:bCs/>
          <w:sz w:val="24"/>
          <w:szCs w:val="24"/>
        </w:rPr>
        <w:t xml:space="preserve"> se deseja maximizar. Não possuem limite superior.</w:t>
      </w:r>
    </w:p>
    <w:p w14:paraId="62050CF4" w14:textId="77777777" w:rsidR="00647C7F" w:rsidRPr="00144D36" w:rsidRDefault="00647C7F" w:rsidP="00DB1B76">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
          <w:bCs/>
          <w:sz w:val="24"/>
          <w:szCs w:val="24"/>
        </w:rPr>
        <w:t>Menor-é-melhor</w:t>
      </w:r>
      <w:r w:rsidRPr="00144D36">
        <w:rPr>
          <w:rFonts w:ascii="Calibri Light" w:hAnsi="Calibri Light" w:cs="Calibri Light"/>
          <w:bCs/>
          <w:sz w:val="24"/>
          <w:szCs w:val="24"/>
        </w:rPr>
        <w:t>: tendem a apresentar uma distribuição de probabilidade assimétrica à direita. Este tipo de processo apresenta somente um limite superior, pois se trata de um tipo de característica de qualidade de se deseja minimizar. Não possuem limite inferior.</w:t>
      </w:r>
    </w:p>
    <w:p w14:paraId="76CED47D" w14:textId="77777777" w:rsidR="00DD3D98" w:rsidRPr="00144D36" w:rsidRDefault="00DD3D98"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7BAB62B" w14:textId="77777777" w:rsidR="00647C7F" w:rsidRPr="00144D36" w:rsidRDefault="00647C7F" w:rsidP="00DB1B76">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Depois de classificar os indicadores</w:t>
      </w:r>
      <w:r w:rsidR="006A0D53" w:rsidRPr="00144D36">
        <w:rPr>
          <w:rFonts w:ascii="Calibri Light" w:hAnsi="Calibri Light" w:cs="Calibri Light"/>
          <w:bCs/>
          <w:sz w:val="24"/>
          <w:szCs w:val="24"/>
        </w:rPr>
        <w:t>,</w:t>
      </w:r>
      <w:r w:rsidRPr="00144D36">
        <w:rPr>
          <w:rFonts w:ascii="Calibri Light" w:hAnsi="Calibri Light" w:cs="Calibri Light"/>
          <w:bCs/>
          <w:sz w:val="24"/>
          <w:szCs w:val="24"/>
        </w:rPr>
        <w:t xml:space="preserve"> de acordo com as características de qualidade citadas anteriormente, deve-se identificar qual será a métrica utilizada, ou seja, qual será o indicador de desempenho propriamente dito e sua unidade de medida.</w:t>
      </w:r>
    </w:p>
    <w:p w14:paraId="50EB8C14" w14:textId="77777777" w:rsidR="00647C7F" w:rsidRPr="00144D36" w:rsidRDefault="00647C7F"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Lembrando que cada indicador está vinculado a um processo ou subprocessos, que por sua vez está vinculado a um objetivo da empresa. Assim sendo, a lógica é que o indicador monitore o processo e a relação do mesmo com o objetivo que se pretende atingir.</w:t>
      </w:r>
    </w:p>
    <w:p w14:paraId="7769A9DD" w14:textId="77777777" w:rsidR="00647C7F" w:rsidRPr="00144D36" w:rsidRDefault="00647C7F"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144D36">
        <w:rPr>
          <w:rFonts w:ascii="Calibri Light" w:hAnsi="Calibri Light" w:cs="Calibri Light"/>
          <w:bCs/>
          <w:sz w:val="24"/>
          <w:szCs w:val="24"/>
        </w:rPr>
        <w:t xml:space="preserve">A figura a seguir ajuda a visualizar a estrutura da matriz de indicadores que começa a se formar </w:t>
      </w:r>
      <w:r w:rsidR="00DD3D98" w:rsidRPr="00144D36">
        <w:rPr>
          <w:rFonts w:ascii="Calibri Light" w:hAnsi="Calibri Light" w:cs="Calibri Light"/>
          <w:bCs/>
          <w:sz w:val="24"/>
          <w:szCs w:val="24"/>
        </w:rPr>
        <w:t>n</w:t>
      </w:r>
      <w:r w:rsidR="00F45258" w:rsidRPr="00144D36">
        <w:rPr>
          <w:rFonts w:ascii="Calibri Light" w:hAnsi="Calibri Light" w:cs="Calibri Light"/>
          <w:bCs/>
          <w:sz w:val="24"/>
          <w:szCs w:val="24"/>
        </w:rPr>
        <w:t>esta</w:t>
      </w:r>
      <w:r w:rsidRPr="00144D36">
        <w:rPr>
          <w:rFonts w:ascii="Calibri Light" w:hAnsi="Calibri Light" w:cs="Calibri Light"/>
          <w:bCs/>
          <w:sz w:val="24"/>
          <w:szCs w:val="24"/>
        </w:rPr>
        <w:t xml:space="preserve"> da implementação do SID.</w:t>
      </w:r>
    </w:p>
    <w:p w14:paraId="1B428C23" w14:textId="6DA3F987" w:rsidR="00F45258" w:rsidRPr="00144D36" w:rsidRDefault="00A95A05"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noProof/>
          <w:lang w:eastAsia="pt-BR"/>
        </w:rPr>
        <w:drawing>
          <wp:inline distT="0" distB="0" distL="0" distR="0" wp14:anchorId="1E26182B" wp14:editId="4C703186">
            <wp:extent cx="5939790" cy="1568967"/>
            <wp:effectExtent l="0" t="0" r="3810" b="0"/>
            <wp:docPr id="65" name="Imagem 65" descr="http://entib.org.br/entib/imagens/PS_IND_A02_6_pI_qua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ntib.org.br/entib/imagens/PS_IND_A02_6_pI_quadr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1568967"/>
                    </a:xfrm>
                    <a:prstGeom prst="rect">
                      <a:avLst/>
                    </a:prstGeom>
                    <a:noFill/>
                    <a:ln>
                      <a:noFill/>
                    </a:ln>
                  </pic:spPr>
                </pic:pic>
              </a:graphicData>
            </a:graphic>
          </wp:inline>
        </w:drawing>
      </w:r>
    </w:p>
    <w:p w14:paraId="6306DF7F" w14:textId="77777777" w:rsidR="00647C7F" w:rsidRPr="00144D36" w:rsidRDefault="00647C7F"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Bom</w:t>
      </w:r>
      <w:r w:rsidR="00F45258" w:rsidRPr="00144D36">
        <w:rPr>
          <w:rFonts w:ascii="Calibri Light" w:hAnsi="Calibri Light" w:cs="Calibri Light"/>
          <w:bCs/>
          <w:sz w:val="24"/>
          <w:szCs w:val="24"/>
        </w:rPr>
        <w:t>,</w:t>
      </w:r>
      <w:r w:rsidRPr="00144D36">
        <w:rPr>
          <w:rFonts w:ascii="Calibri Light" w:hAnsi="Calibri Light" w:cs="Calibri Light"/>
          <w:bCs/>
          <w:sz w:val="24"/>
          <w:szCs w:val="24"/>
        </w:rPr>
        <w:t xml:space="preserve"> agora a equipe que está implementando o SID e os responsáveis por cada processo devem estipular os indicadores de desempenho que melhor traduzam a </w:t>
      </w:r>
      <w:r w:rsidRPr="00144D36">
        <w:rPr>
          <w:rFonts w:ascii="Calibri Light" w:hAnsi="Calibri Light" w:cs="Calibri Light"/>
          <w:bCs/>
          <w:i/>
          <w:sz w:val="24"/>
          <w:szCs w:val="24"/>
        </w:rPr>
        <w:t>performance</w:t>
      </w:r>
      <w:r w:rsidRPr="00144D36">
        <w:rPr>
          <w:rFonts w:ascii="Calibri Light" w:hAnsi="Calibri Light" w:cs="Calibri Light"/>
          <w:bCs/>
          <w:sz w:val="24"/>
          <w:szCs w:val="24"/>
        </w:rPr>
        <w:t xml:space="preserve"> da atividade a ser monitorada. </w:t>
      </w:r>
    </w:p>
    <w:p w14:paraId="19B9019A" w14:textId="77777777" w:rsidR="00647C7F" w:rsidRDefault="00647C7F"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Cada indicador ainda deve ter as seguintes informações:</w:t>
      </w:r>
    </w:p>
    <w:p w14:paraId="5E762AD6" w14:textId="77777777" w:rsidR="006F0702" w:rsidRPr="00144D36" w:rsidRDefault="006F0702"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697F2B16" w14:textId="77777777" w:rsidR="00647C7F" w:rsidRPr="00144D36" w:rsidRDefault="00647C7F" w:rsidP="00A95A05">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
          <w:bCs/>
          <w:sz w:val="24"/>
          <w:szCs w:val="24"/>
        </w:rPr>
        <w:t>Fórmula matemática do indicador</w:t>
      </w:r>
      <w:r w:rsidRPr="00144D36">
        <w:rPr>
          <w:rFonts w:ascii="Calibri Light" w:hAnsi="Calibri Light" w:cs="Calibri Light"/>
          <w:bCs/>
          <w:sz w:val="24"/>
          <w:szCs w:val="24"/>
        </w:rPr>
        <w:t xml:space="preserve">: definição da fórmula que traduz a maneira como o indicador deve ser calculado, bem como sua unidade de medida. Isso deve ser padronizado para garantir que o processo seja medido rigorosamente da mesma forma nos diferentes períodos de coleta de dados. Para padronizar as fórmulas pode-se criar um Procedimento Operacional </w:t>
      </w:r>
      <w:r w:rsidRPr="00144D36">
        <w:rPr>
          <w:rFonts w:ascii="Calibri Light" w:hAnsi="Calibri Light" w:cs="Calibri Light"/>
          <w:bCs/>
          <w:sz w:val="24"/>
          <w:szCs w:val="24"/>
        </w:rPr>
        <w:lastRenderedPageBreak/>
        <w:t>Padrão (POP) na empresa. Os funcionários devem ser treinados nes</w:t>
      </w:r>
      <w:r w:rsidR="00D52104" w:rsidRPr="00144D36">
        <w:rPr>
          <w:rFonts w:ascii="Calibri Light" w:hAnsi="Calibri Light" w:cs="Calibri Light"/>
          <w:bCs/>
          <w:sz w:val="24"/>
          <w:szCs w:val="24"/>
        </w:rPr>
        <w:t>s</w:t>
      </w:r>
      <w:r w:rsidRPr="00144D36">
        <w:rPr>
          <w:rFonts w:ascii="Calibri Light" w:hAnsi="Calibri Light" w:cs="Calibri Light"/>
          <w:bCs/>
          <w:sz w:val="24"/>
          <w:szCs w:val="24"/>
        </w:rPr>
        <w:t>e procedimento. Essa informação não precisa, necessariamente, ficar dentro da matriz de indicadores.</w:t>
      </w:r>
    </w:p>
    <w:p w14:paraId="4EA4E965" w14:textId="77777777" w:rsidR="00647C7F" w:rsidRPr="00144D36" w:rsidRDefault="00647C7F" w:rsidP="00A95A05">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
          <w:bCs/>
          <w:sz w:val="24"/>
          <w:szCs w:val="24"/>
        </w:rPr>
        <w:t>Meta:</w:t>
      </w:r>
      <w:r w:rsidRPr="00144D36">
        <w:rPr>
          <w:rFonts w:ascii="Calibri Light" w:hAnsi="Calibri Light" w:cs="Calibri Light"/>
          <w:bCs/>
          <w:sz w:val="24"/>
          <w:szCs w:val="24"/>
        </w:rPr>
        <w:t xml:space="preserve"> valor desejado de desempenho, podendo ser embasada em uma referência externa, em um valor histórico e/ou em um valor idealizado internamente na empresa.</w:t>
      </w:r>
    </w:p>
    <w:p w14:paraId="279AB1F1" w14:textId="77777777" w:rsidR="00647C7F" w:rsidRPr="00144D36" w:rsidRDefault="00647C7F" w:rsidP="00A95A05">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
          <w:bCs/>
          <w:sz w:val="24"/>
          <w:szCs w:val="24"/>
        </w:rPr>
        <w:t>Limite Superior ou Inferior:</w:t>
      </w:r>
      <w:r w:rsidRPr="00144D36">
        <w:rPr>
          <w:rFonts w:ascii="Calibri Light" w:hAnsi="Calibri Light" w:cs="Calibri Light"/>
          <w:bCs/>
          <w:sz w:val="24"/>
          <w:szCs w:val="24"/>
        </w:rPr>
        <w:t xml:space="preserve"> é um limite de variação tolerável dentro do monitoramento de um processo, que vai ser atribuído conforme a característica de qualidade do indicador.</w:t>
      </w:r>
    </w:p>
    <w:p w14:paraId="74A933C1" w14:textId="77777777" w:rsidR="00647C7F" w:rsidRPr="00144D36" w:rsidRDefault="00647C7F" w:rsidP="00A95A05">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
          <w:bCs/>
          <w:sz w:val="24"/>
          <w:szCs w:val="24"/>
        </w:rPr>
        <w:t>Periodicidade do indicador:</w:t>
      </w:r>
      <w:r w:rsidRPr="00144D36">
        <w:rPr>
          <w:rFonts w:ascii="Calibri Light" w:hAnsi="Calibri Light" w:cs="Calibri Light"/>
          <w:bCs/>
          <w:sz w:val="24"/>
          <w:szCs w:val="24"/>
        </w:rPr>
        <w:t xml:space="preserve"> cada indicador possui uma periodicidade, que está relacionada com o tempo de ciclo do processo que está se monitorando. A periodicidade pode variar entre os indicadores estipulados. Normalmente, o mais usual são periodicidades de coleta de dados do tipo: semanal, quinzenal, mensal, bimestral, trimestral, semestral e anual. </w:t>
      </w:r>
    </w:p>
    <w:p w14:paraId="3FC53FAA" w14:textId="7CE3564B" w:rsidR="00722669" w:rsidRPr="006F0702" w:rsidRDefault="00647C7F" w:rsidP="006F0702">
      <w:pPr>
        <w:pStyle w:val="PargrafodaLista"/>
        <w:widowControl/>
        <w:numPr>
          <w:ilvl w:val="0"/>
          <w:numId w:val="21"/>
        </w:numPr>
        <w:tabs>
          <w:tab w:val="left" w:pos="0"/>
          <w:tab w:val="left" w:pos="284"/>
        </w:tabs>
        <w:autoSpaceDE w:val="0"/>
        <w:autoSpaceDN w:val="0"/>
        <w:adjustRightInd w:val="0"/>
        <w:spacing w:before="120" w:after="120" w:line="360" w:lineRule="auto"/>
        <w:ind w:left="0" w:hanging="11"/>
        <w:contextualSpacing/>
        <w:jc w:val="both"/>
        <w:rPr>
          <w:rFonts w:ascii="Calibri Light" w:hAnsi="Calibri Light" w:cs="Calibri Light"/>
          <w:bCs/>
          <w:sz w:val="24"/>
          <w:szCs w:val="24"/>
        </w:rPr>
      </w:pPr>
      <w:r w:rsidRPr="00144D36">
        <w:rPr>
          <w:rFonts w:ascii="Calibri Light" w:hAnsi="Calibri Light" w:cs="Calibri Light"/>
          <w:bCs/>
          <w:sz w:val="24"/>
          <w:szCs w:val="24"/>
        </w:rPr>
        <w:t>A seguir estão alguns exemplos de indicadores de desempenho que podem ser</w:t>
      </w:r>
      <w:r w:rsidR="008412EC" w:rsidRPr="00144D36">
        <w:rPr>
          <w:rFonts w:ascii="Calibri Light" w:hAnsi="Calibri Light" w:cs="Calibri Light"/>
          <w:bCs/>
          <w:sz w:val="24"/>
          <w:szCs w:val="24"/>
        </w:rPr>
        <w:t xml:space="preserve"> aplicados em empresas em geral. T</w:t>
      </w:r>
      <w:r w:rsidRPr="00144D36">
        <w:rPr>
          <w:rFonts w:ascii="Calibri Light" w:hAnsi="Calibri Light" w:cs="Calibri Light"/>
          <w:bCs/>
          <w:sz w:val="24"/>
          <w:szCs w:val="24"/>
        </w:rPr>
        <w:t>ambém são apresentados alguns indicadores específicos de laboratórios de calibração e/ou de ensaios</w:t>
      </w:r>
      <w:r w:rsidR="008412EC" w:rsidRPr="00144D36">
        <w:rPr>
          <w:rFonts w:ascii="Calibri Light" w:hAnsi="Calibri Light" w:cs="Calibri Light"/>
          <w:bCs/>
          <w:sz w:val="24"/>
          <w:szCs w:val="24"/>
        </w:rPr>
        <w:t>.</w:t>
      </w: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25"/>
        <w:gridCol w:w="5700"/>
      </w:tblGrid>
      <w:tr w:rsidR="007A5DD8" w:rsidRPr="00144D36" w14:paraId="13E153BA" w14:textId="77777777" w:rsidTr="00A95A05">
        <w:tc>
          <w:tcPr>
            <w:tcW w:w="9494" w:type="dxa"/>
            <w:gridSpan w:val="3"/>
            <w:shd w:val="clear" w:color="auto" w:fill="0066B2"/>
            <w:vAlign w:val="center"/>
          </w:tcPr>
          <w:p w14:paraId="0D28248B" w14:textId="77777777" w:rsidR="007A5DD8" w:rsidRPr="00144D36" w:rsidRDefault="007A5DD8" w:rsidP="0054146F">
            <w:pPr>
              <w:tabs>
                <w:tab w:val="left" w:pos="0"/>
                <w:tab w:val="left" w:pos="356"/>
              </w:tabs>
              <w:autoSpaceDE w:val="0"/>
              <w:autoSpaceDN w:val="0"/>
              <w:adjustRightInd w:val="0"/>
              <w:spacing w:line="276" w:lineRule="auto"/>
              <w:jc w:val="both"/>
              <w:rPr>
                <w:rFonts w:ascii="Calibri Light" w:hAnsi="Calibri Light" w:cs="Calibri Light"/>
                <w:b/>
                <w:bCs/>
                <w:sz w:val="28"/>
                <w:szCs w:val="24"/>
                <w:lang w:val="pt-BR"/>
              </w:rPr>
            </w:pPr>
          </w:p>
          <w:p w14:paraId="580E9C6C" w14:textId="77777777" w:rsidR="007A5DD8" w:rsidRPr="00A95A05" w:rsidRDefault="007A5DD8" w:rsidP="0054146F">
            <w:pPr>
              <w:tabs>
                <w:tab w:val="left" w:pos="0"/>
                <w:tab w:val="left" w:pos="356"/>
              </w:tabs>
              <w:autoSpaceDE w:val="0"/>
              <w:autoSpaceDN w:val="0"/>
              <w:adjustRightInd w:val="0"/>
              <w:spacing w:line="276" w:lineRule="auto"/>
              <w:jc w:val="both"/>
              <w:rPr>
                <w:rFonts w:ascii="Calibri Light" w:hAnsi="Calibri Light" w:cs="Calibri Light"/>
                <w:b/>
                <w:bCs/>
                <w:color w:val="FFFFFF" w:themeColor="background1"/>
                <w:sz w:val="28"/>
                <w:szCs w:val="24"/>
                <w:lang w:val="pt-BR"/>
              </w:rPr>
            </w:pPr>
            <w:r w:rsidRPr="00A95A05">
              <w:rPr>
                <w:rFonts w:ascii="Calibri Light" w:hAnsi="Calibri Light" w:cs="Calibri Light"/>
                <w:b/>
                <w:bCs/>
                <w:color w:val="FFFFFF" w:themeColor="background1"/>
                <w:sz w:val="28"/>
                <w:szCs w:val="24"/>
                <w:lang w:val="pt-BR"/>
              </w:rPr>
              <w:t>Exemplos de indicadores de desempenho que podem ser aplicados em empresas em geral:</w:t>
            </w:r>
          </w:p>
          <w:p w14:paraId="4393B05A" w14:textId="77777777" w:rsidR="007A5DD8" w:rsidRPr="00A95A05" w:rsidRDefault="007A5DD8" w:rsidP="0054146F">
            <w:pPr>
              <w:tabs>
                <w:tab w:val="left" w:pos="0"/>
                <w:tab w:val="left" w:pos="356"/>
              </w:tabs>
              <w:autoSpaceDE w:val="0"/>
              <w:autoSpaceDN w:val="0"/>
              <w:adjustRightInd w:val="0"/>
              <w:spacing w:line="276" w:lineRule="auto"/>
              <w:jc w:val="both"/>
              <w:rPr>
                <w:rFonts w:ascii="Calibri Light" w:hAnsi="Calibri Light" w:cs="Calibri Light"/>
                <w:bCs/>
                <w:color w:val="FFFFFF" w:themeColor="background1"/>
                <w:sz w:val="28"/>
                <w:szCs w:val="24"/>
                <w:lang w:val="pt-BR"/>
              </w:rPr>
            </w:pPr>
          </w:p>
        </w:tc>
      </w:tr>
      <w:tr w:rsidR="00722669" w:rsidRPr="00144D36" w14:paraId="5F8A15D3" w14:textId="77777777" w:rsidTr="00A95A05">
        <w:tc>
          <w:tcPr>
            <w:tcW w:w="3794" w:type="dxa"/>
            <w:gridSpan w:val="2"/>
            <w:vAlign w:val="center"/>
          </w:tcPr>
          <w:p w14:paraId="4655B0AE" w14:textId="77777777" w:rsidR="001274FD" w:rsidRPr="00144D36" w:rsidRDefault="001274FD" w:rsidP="001274FD">
            <w:pPr>
              <w:jc w:val="center"/>
              <w:rPr>
                <w:rFonts w:ascii="Calibri Light" w:hAnsi="Calibri Light" w:cs="Calibri Light"/>
                <w:b/>
                <w:sz w:val="24"/>
                <w:lang w:val="pt-BR"/>
              </w:rPr>
            </w:pPr>
          </w:p>
          <w:p w14:paraId="6067E032" w14:textId="77777777" w:rsidR="001274FD" w:rsidRPr="00144D36" w:rsidRDefault="001274FD" w:rsidP="001274FD">
            <w:pPr>
              <w:jc w:val="center"/>
              <w:rPr>
                <w:rFonts w:ascii="Calibri Light" w:hAnsi="Calibri Light" w:cs="Calibri Light"/>
                <w:b/>
                <w:sz w:val="24"/>
                <w:lang w:val="pt-BR"/>
              </w:rPr>
            </w:pPr>
          </w:p>
          <w:p w14:paraId="0C10C7F7" w14:textId="77777777" w:rsidR="001274FD" w:rsidRPr="00144D36" w:rsidRDefault="001274FD" w:rsidP="001274FD">
            <w:pPr>
              <w:jc w:val="center"/>
              <w:rPr>
                <w:rFonts w:ascii="Calibri Light" w:hAnsi="Calibri Light" w:cs="Calibri Light"/>
                <w:b/>
                <w:sz w:val="24"/>
                <w:lang w:val="pt-BR"/>
              </w:rPr>
            </w:pPr>
          </w:p>
          <w:p w14:paraId="7AD4147C" w14:textId="77777777" w:rsidR="001274FD" w:rsidRPr="00144D36" w:rsidRDefault="001274FD" w:rsidP="001274FD">
            <w:pPr>
              <w:jc w:val="center"/>
              <w:rPr>
                <w:rFonts w:ascii="Calibri Light" w:hAnsi="Calibri Light" w:cs="Calibri Light"/>
                <w:b/>
                <w:sz w:val="24"/>
                <w:lang w:val="pt-BR"/>
              </w:rPr>
            </w:pPr>
          </w:p>
          <w:p w14:paraId="3522DD5F" w14:textId="77777777" w:rsidR="001274FD" w:rsidRPr="00144D36" w:rsidRDefault="00722669" w:rsidP="001274FD">
            <w:pPr>
              <w:jc w:val="center"/>
              <w:rPr>
                <w:rFonts w:ascii="Calibri Light" w:hAnsi="Calibri Light" w:cs="Calibri Light"/>
                <w:b/>
                <w:sz w:val="24"/>
                <w:lang w:val="pt-BR"/>
              </w:rPr>
            </w:pPr>
            <w:r w:rsidRPr="00144D36">
              <w:rPr>
                <w:rFonts w:ascii="Calibri Light" w:hAnsi="Calibri Light" w:cs="Calibri Light"/>
                <w:b/>
                <w:sz w:val="24"/>
                <w:lang w:val="pt-BR"/>
              </w:rPr>
              <w:t>Exemplo de Indicadores</w:t>
            </w:r>
          </w:p>
          <w:p w14:paraId="159356F6" w14:textId="77777777" w:rsidR="00722669" w:rsidRPr="00144D36" w:rsidRDefault="00722669" w:rsidP="001274FD">
            <w:pPr>
              <w:jc w:val="center"/>
              <w:rPr>
                <w:rFonts w:ascii="Calibri Light" w:hAnsi="Calibri Light" w:cs="Calibri Light"/>
                <w:b/>
                <w:lang w:val="pt-BR"/>
              </w:rPr>
            </w:pPr>
            <w:r w:rsidRPr="00144D36">
              <w:rPr>
                <w:rFonts w:ascii="Calibri Light" w:hAnsi="Calibri Light" w:cs="Calibri Light"/>
                <w:b/>
                <w:sz w:val="24"/>
                <w:lang w:val="pt-BR"/>
              </w:rPr>
              <w:t xml:space="preserve"> Administrativo-Financeiros:</w:t>
            </w:r>
          </w:p>
          <w:p w14:paraId="507BDFDA" w14:textId="77777777" w:rsidR="00722669" w:rsidRPr="00144D36" w:rsidRDefault="00722669" w:rsidP="001274FD">
            <w:pPr>
              <w:tabs>
                <w:tab w:val="left" w:pos="0"/>
              </w:tabs>
              <w:autoSpaceDE w:val="0"/>
              <w:autoSpaceDN w:val="0"/>
              <w:adjustRightInd w:val="0"/>
              <w:spacing w:before="120" w:after="120" w:line="360" w:lineRule="auto"/>
              <w:jc w:val="center"/>
              <w:rPr>
                <w:rFonts w:ascii="Calibri Light" w:hAnsi="Calibri Light" w:cs="Calibri Light"/>
                <w:bCs/>
                <w:sz w:val="24"/>
                <w:szCs w:val="24"/>
                <w:lang w:val="pt-BR"/>
              </w:rPr>
            </w:pPr>
          </w:p>
        </w:tc>
        <w:tc>
          <w:tcPr>
            <w:tcW w:w="5700" w:type="dxa"/>
          </w:tcPr>
          <w:p w14:paraId="3B4788C9"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Lucro relacionado ao faturamento (lucro/faturamento)</w:t>
            </w:r>
          </w:p>
          <w:p w14:paraId="425751A6"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 </w:t>
            </w:r>
            <w:r w:rsidR="00397557" w:rsidRPr="00144D36">
              <w:rPr>
                <w:rFonts w:ascii="Calibri Light" w:hAnsi="Calibri Light" w:cs="Calibri Light"/>
                <w:bCs/>
                <w:sz w:val="24"/>
                <w:szCs w:val="24"/>
                <w:lang w:val="pt-BR"/>
              </w:rPr>
              <w:t>C</w:t>
            </w:r>
            <w:r w:rsidRPr="00144D36">
              <w:rPr>
                <w:rFonts w:ascii="Calibri Light" w:hAnsi="Calibri Light" w:cs="Calibri Light"/>
                <w:bCs/>
                <w:sz w:val="24"/>
                <w:szCs w:val="24"/>
                <w:lang w:val="pt-BR"/>
              </w:rPr>
              <w:t>ustos relacionado</w:t>
            </w:r>
            <w:r w:rsidR="00397557" w:rsidRPr="00144D36">
              <w:rPr>
                <w:rFonts w:ascii="Calibri Light" w:hAnsi="Calibri Light" w:cs="Calibri Light"/>
                <w:bCs/>
                <w:sz w:val="24"/>
                <w:szCs w:val="24"/>
                <w:lang w:val="pt-BR"/>
              </w:rPr>
              <w:t>s</w:t>
            </w:r>
            <w:r w:rsidRPr="00144D36">
              <w:rPr>
                <w:rFonts w:ascii="Calibri Light" w:hAnsi="Calibri Light" w:cs="Calibri Light"/>
                <w:bCs/>
                <w:sz w:val="24"/>
                <w:szCs w:val="24"/>
                <w:lang w:val="pt-BR"/>
              </w:rPr>
              <w:t xml:space="preserve"> ao faturamento (custos/faturamento)</w:t>
            </w:r>
          </w:p>
          <w:p w14:paraId="2AE423D9"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de rendimento das aplicações bancárias</w:t>
            </w:r>
          </w:p>
          <w:p w14:paraId="0D400DCF"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Lucro líquido (R$)</w:t>
            </w:r>
          </w:p>
          <w:p w14:paraId="6D5E66BC"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Faturamento (R$)</w:t>
            </w:r>
          </w:p>
          <w:p w14:paraId="59981E66"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Custos da empresa (R$)</w:t>
            </w:r>
          </w:p>
          <w:p w14:paraId="3BD322AB"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Custos médios por tipo de produto ou serviço </w:t>
            </w:r>
          </w:p>
          <w:p w14:paraId="2DE5DE60"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Lucro médio por produto ou serviço (taxa de contribuição unitária)</w:t>
            </w:r>
          </w:p>
          <w:p w14:paraId="6690E410" w14:textId="77777777" w:rsidR="00722669" w:rsidRPr="00144D36" w:rsidRDefault="00722669" w:rsidP="0054146F">
            <w:pPr>
              <w:tabs>
                <w:tab w:val="left" w:pos="0"/>
                <w:tab w:val="left" w:pos="356"/>
              </w:tabs>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Volume de Investimentos em R$ (aumento de área, compra de equipamento, etc</w:t>
            </w:r>
            <w:r w:rsidR="001274FD"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w:t>
            </w:r>
          </w:p>
        </w:tc>
      </w:tr>
      <w:tr w:rsidR="001274FD" w:rsidRPr="00144D36" w14:paraId="248B1EE1" w14:textId="77777777" w:rsidTr="00A95A05">
        <w:tc>
          <w:tcPr>
            <w:tcW w:w="3794" w:type="dxa"/>
            <w:gridSpan w:val="2"/>
            <w:vAlign w:val="center"/>
          </w:tcPr>
          <w:p w14:paraId="4F741B97" w14:textId="77777777" w:rsidR="001274FD" w:rsidRPr="00144D36" w:rsidRDefault="001274FD" w:rsidP="00532B80">
            <w:pPr>
              <w:jc w:val="center"/>
              <w:rPr>
                <w:rFonts w:ascii="Calibri Light" w:hAnsi="Calibri Light" w:cs="Calibri Light"/>
                <w:b/>
                <w:sz w:val="24"/>
                <w:lang w:val="pt-BR"/>
              </w:rPr>
            </w:pPr>
            <w:r w:rsidRPr="00144D36">
              <w:rPr>
                <w:rFonts w:ascii="Calibri Light" w:hAnsi="Calibri Light" w:cs="Calibri Light"/>
                <w:b/>
                <w:sz w:val="24"/>
                <w:lang w:val="pt-BR"/>
              </w:rPr>
              <w:t>Exemplo de Indicadores vinculados a clientes</w:t>
            </w:r>
          </w:p>
          <w:p w14:paraId="345344D3" w14:textId="77777777" w:rsidR="001274FD" w:rsidRPr="00144D36" w:rsidRDefault="001274FD" w:rsidP="00532B80">
            <w:pPr>
              <w:tabs>
                <w:tab w:val="left" w:pos="0"/>
              </w:tabs>
              <w:autoSpaceDE w:val="0"/>
              <w:autoSpaceDN w:val="0"/>
              <w:adjustRightInd w:val="0"/>
              <w:spacing w:before="120" w:after="120"/>
              <w:jc w:val="center"/>
              <w:rPr>
                <w:rFonts w:ascii="Calibri Light" w:hAnsi="Calibri Light" w:cs="Calibri Light"/>
                <w:bCs/>
                <w:sz w:val="24"/>
                <w:szCs w:val="24"/>
                <w:lang w:val="pt-BR"/>
              </w:rPr>
            </w:pPr>
          </w:p>
        </w:tc>
        <w:tc>
          <w:tcPr>
            <w:tcW w:w="5700" w:type="dxa"/>
          </w:tcPr>
          <w:p w14:paraId="79842BBD" w14:textId="77777777" w:rsidR="001274FD" w:rsidRPr="00144D36" w:rsidRDefault="001274FD" w:rsidP="0054146F">
            <w:pPr>
              <w:tabs>
                <w:tab w:val="left" w:pos="0"/>
                <w:tab w:val="left" w:pos="356"/>
              </w:tabs>
              <w:autoSpaceDE w:val="0"/>
              <w:autoSpaceDN w:val="0"/>
              <w:adjustRightInd w:val="0"/>
              <w:spacing w:line="276" w:lineRule="auto"/>
              <w:ind w:firstLine="73"/>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n° de </w:t>
            </w:r>
            <w:r w:rsidR="0054146F" w:rsidRPr="00144D36">
              <w:rPr>
                <w:rFonts w:ascii="Calibri Light" w:hAnsi="Calibri Light" w:cs="Calibri Light"/>
                <w:bCs/>
                <w:sz w:val="24"/>
                <w:szCs w:val="24"/>
                <w:lang w:val="pt-BR"/>
              </w:rPr>
              <w:t>n</w:t>
            </w:r>
            <w:r w:rsidRPr="00144D36">
              <w:rPr>
                <w:rFonts w:ascii="Calibri Light" w:hAnsi="Calibri Light" w:cs="Calibri Light"/>
                <w:bCs/>
                <w:sz w:val="24"/>
                <w:szCs w:val="24"/>
                <w:lang w:val="pt-BR"/>
              </w:rPr>
              <w:t>ovos clientes conquistados</w:t>
            </w:r>
          </w:p>
          <w:p w14:paraId="5E8EF0BD" w14:textId="77777777" w:rsidR="001274FD" w:rsidRPr="00144D36" w:rsidRDefault="001274FD" w:rsidP="0054146F">
            <w:pPr>
              <w:tabs>
                <w:tab w:val="left" w:pos="0"/>
                <w:tab w:val="left" w:pos="356"/>
              </w:tabs>
              <w:autoSpaceDE w:val="0"/>
              <w:autoSpaceDN w:val="0"/>
              <w:adjustRightInd w:val="0"/>
              <w:spacing w:line="276" w:lineRule="auto"/>
              <w:ind w:firstLine="73"/>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de satisfação de clientes</w:t>
            </w:r>
          </w:p>
          <w:p w14:paraId="2CB65EE6" w14:textId="77777777" w:rsidR="001274FD" w:rsidRPr="00144D36" w:rsidRDefault="001274FD" w:rsidP="0054146F">
            <w:pPr>
              <w:tabs>
                <w:tab w:val="left" w:pos="0"/>
                <w:tab w:val="left" w:pos="356"/>
              </w:tabs>
              <w:autoSpaceDE w:val="0"/>
              <w:autoSpaceDN w:val="0"/>
              <w:adjustRightInd w:val="0"/>
              <w:spacing w:line="276" w:lineRule="auto"/>
              <w:ind w:firstLine="73"/>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reclamação de clientes</w:t>
            </w:r>
          </w:p>
          <w:p w14:paraId="6B636808" w14:textId="77777777" w:rsidR="001274FD" w:rsidRPr="00144D36" w:rsidRDefault="001274FD" w:rsidP="0054146F">
            <w:pPr>
              <w:tabs>
                <w:tab w:val="left" w:pos="0"/>
                <w:tab w:val="left" w:pos="356"/>
              </w:tabs>
              <w:autoSpaceDE w:val="0"/>
              <w:autoSpaceDN w:val="0"/>
              <w:adjustRightInd w:val="0"/>
              <w:spacing w:line="276" w:lineRule="auto"/>
              <w:ind w:firstLine="73"/>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reclamações / n° de produtos ou serviços vendidos</w:t>
            </w:r>
          </w:p>
          <w:p w14:paraId="5F9AE9E0" w14:textId="77777777" w:rsidR="001274FD" w:rsidRPr="00144D36" w:rsidRDefault="001274FD" w:rsidP="0054146F">
            <w:pPr>
              <w:tabs>
                <w:tab w:val="left" w:pos="0"/>
                <w:tab w:val="left" w:pos="356"/>
              </w:tabs>
              <w:autoSpaceDE w:val="0"/>
              <w:autoSpaceDN w:val="0"/>
              <w:adjustRightInd w:val="0"/>
              <w:spacing w:line="276" w:lineRule="auto"/>
              <w:ind w:firstLine="73"/>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intenções de recompra dos serviços prestados</w:t>
            </w:r>
          </w:p>
          <w:p w14:paraId="550B10AA" w14:textId="77777777" w:rsidR="001274FD" w:rsidRPr="00144D36" w:rsidRDefault="001274FD" w:rsidP="0054146F">
            <w:pPr>
              <w:tabs>
                <w:tab w:val="left" w:pos="0"/>
                <w:tab w:val="left" w:pos="356"/>
              </w:tabs>
              <w:autoSpaceDE w:val="0"/>
              <w:autoSpaceDN w:val="0"/>
              <w:adjustRightInd w:val="0"/>
              <w:spacing w:line="276" w:lineRule="auto"/>
              <w:ind w:firstLine="73"/>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de marcado da empresa (fatia de mercado)</w:t>
            </w:r>
            <w:r w:rsidR="00532B80" w:rsidRPr="00144D36">
              <w:rPr>
                <w:rFonts w:ascii="Calibri Light" w:hAnsi="Calibri Light" w:cs="Calibri Light"/>
                <w:bCs/>
                <w:sz w:val="24"/>
                <w:szCs w:val="24"/>
                <w:lang w:val="pt-BR"/>
              </w:rPr>
              <w:t>.</w:t>
            </w:r>
          </w:p>
        </w:tc>
      </w:tr>
      <w:tr w:rsidR="00532B80" w:rsidRPr="00144D36" w14:paraId="31637DC0" w14:textId="77777777" w:rsidTr="00A95A05">
        <w:tc>
          <w:tcPr>
            <w:tcW w:w="3369" w:type="dxa"/>
            <w:vAlign w:val="center"/>
          </w:tcPr>
          <w:p w14:paraId="7407B8D0" w14:textId="77777777" w:rsidR="00296E23" w:rsidRPr="00144D36" w:rsidRDefault="00532B80" w:rsidP="00296E23">
            <w:pPr>
              <w:jc w:val="center"/>
              <w:rPr>
                <w:rFonts w:ascii="Calibri Light" w:hAnsi="Calibri Light" w:cs="Calibri Light"/>
                <w:b/>
                <w:sz w:val="24"/>
                <w:lang w:val="pt-BR"/>
              </w:rPr>
            </w:pPr>
            <w:r w:rsidRPr="00144D36">
              <w:rPr>
                <w:rFonts w:ascii="Calibri Light" w:hAnsi="Calibri Light" w:cs="Calibri Light"/>
                <w:b/>
                <w:sz w:val="24"/>
                <w:lang w:val="pt-BR"/>
              </w:rPr>
              <w:lastRenderedPageBreak/>
              <w:t>Exemplo de Indicadores de</w:t>
            </w:r>
          </w:p>
          <w:p w14:paraId="6749ED5C" w14:textId="77777777" w:rsidR="00532B80" w:rsidRPr="00144D36" w:rsidRDefault="00E51955" w:rsidP="00296E23">
            <w:pPr>
              <w:jc w:val="center"/>
              <w:rPr>
                <w:rFonts w:ascii="Calibri Light" w:hAnsi="Calibri Light" w:cs="Calibri Light"/>
                <w:b/>
                <w:sz w:val="24"/>
                <w:lang w:val="pt-BR"/>
              </w:rPr>
            </w:pPr>
            <w:r w:rsidRPr="00144D36">
              <w:rPr>
                <w:rFonts w:ascii="Calibri Light" w:hAnsi="Calibri Light" w:cs="Calibri Light"/>
                <w:b/>
                <w:sz w:val="24"/>
                <w:lang w:val="pt-BR"/>
              </w:rPr>
              <w:t>Qualidade</w:t>
            </w:r>
            <w:r w:rsidR="00532B80" w:rsidRPr="00144D36">
              <w:rPr>
                <w:rFonts w:ascii="Calibri Light" w:hAnsi="Calibri Light" w:cs="Calibri Light"/>
                <w:b/>
                <w:sz w:val="24"/>
                <w:lang w:val="pt-BR"/>
              </w:rPr>
              <w:t xml:space="preserve"> e </w:t>
            </w:r>
            <w:r w:rsidRPr="00144D36">
              <w:rPr>
                <w:rFonts w:ascii="Calibri Light" w:hAnsi="Calibri Light" w:cs="Calibri Light"/>
                <w:b/>
                <w:sz w:val="24"/>
                <w:lang w:val="pt-BR"/>
              </w:rPr>
              <w:t>p</w:t>
            </w:r>
            <w:r w:rsidR="00532B80" w:rsidRPr="00144D36">
              <w:rPr>
                <w:rFonts w:ascii="Calibri Light" w:hAnsi="Calibri Light" w:cs="Calibri Light"/>
                <w:b/>
                <w:sz w:val="24"/>
                <w:lang w:val="pt-BR"/>
              </w:rPr>
              <w:t>rodutividade</w:t>
            </w:r>
          </w:p>
          <w:p w14:paraId="1A23CE8C" w14:textId="77777777" w:rsidR="00532B80" w:rsidRPr="00144D36" w:rsidRDefault="00532B80" w:rsidP="00296E23">
            <w:pPr>
              <w:tabs>
                <w:tab w:val="left" w:pos="0"/>
              </w:tabs>
              <w:autoSpaceDE w:val="0"/>
              <w:autoSpaceDN w:val="0"/>
              <w:adjustRightInd w:val="0"/>
              <w:spacing w:before="120" w:after="120" w:line="360" w:lineRule="auto"/>
              <w:jc w:val="center"/>
              <w:rPr>
                <w:rFonts w:ascii="Calibri Light" w:hAnsi="Calibri Light" w:cs="Calibri Light"/>
                <w:bCs/>
                <w:sz w:val="24"/>
                <w:szCs w:val="24"/>
                <w:lang w:val="pt-BR"/>
              </w:rPr>
            </w:pPr>
          </w:p>
        </w:tc>
        <w:tc>
          <w:tcPr>
            <w:tcW w:w="6125" w:type="dxa"/>
            <w:gridSpan w:val="2"/>
          </w:tcPr>
          <w:p w14:paraId="6AB78874"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Tempo de realização/fabricação do serviço ou produto </w:t>
            </w:r>
          </w:p>
          <w:p w14:paraId="1DFAC1CE" w14:textId="77777777" w:rsidR="00532B80" w:rsidRPr="00144D36" w:rsidRDefault="00532B80" w:rsidP="0054146F">
            <w:pPr>
              <w:autoSpaceDE w:val="0"/>
              <w:autoSpaceDN w:val="0"/>
              <w:adjustRightInd w:val="0"/>
              <w:spacing w:line="276" w:lineRule="auto"/>
              <w:jc w:val="both"/>
              <w:rPr>
                <w:rFonts w:ascii="Calibri Light" w:hAnsi="Calibri Light" w:cs="Calibri Light"/>
                <w:bCs/>
                <w:i/>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 do n° de equipamentos calibrados em relação ao n° de calibrações planejadas </w:t>
            </w:r>
            <w:r w:rsidRPr="00144D36">
              <w:rPr>
                <w:rFonts w:ascii="Calibri Light" w:hAnsi="Calibri Light" w:cs="Calibri Light"/>
                <w:bCs/>
                <w:i/>
                <w:sz w:val="24"/>
                <w:szCs w:val="24"/>
                <w:lang w:val="pt-BR"/>
              </w:rPr>
              <w:t>(ex. para laboratórios)</w:t>
            </w:r>
          </w:p>
          <w:p w14:paraId="37E9B262" w14:textId="77777777" w:rsidR="00532B80" w:rsidRPr="00144D36" w:rsidRDefault="00532B80" w:rsidP="0054146F">
            <w:pPr>
              <w:autoSpaceDE w:val="0"/>
              <w:autoSpaceDN w:val="0"/>
              <w:adjustRightInd w:val="0"/>
              <w:spacing w:line="276" w:lineRule="auto"/>
              <w:jc w:val="both"/>
              <w:rPr>
                <w:rFonts w:ascii="Calibri Light" w:hAnsi="Calibri Light" w:cs="Calibri Light"/>
                <w:bCs/>
                <w:i/>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n° de ensaios validados </w:t>
            </w:r>
            <w:r w:rsidRPr="00144D36">
              <w:rPr>
                <w:rFonts w:ascii="Calibri Light" w:hAnsi="Calibri Light" w:cs="Calibri Light"/>
                <w:bCs/>
                <w:i/>
                <w:sz w:val="24"/>
                <w:szCs w:val="24"/>
                <w:lang w:val="pt-BR"/>
              </w:rPr>
              <w:t>(ex. para laboratórios)</w:t>
            </w:r>
          </w:p>
          <w:p w14:paraId="1B6D3C6F" w14:textId="77777777" w:rsidR="00532B80" w:rsidRPr="00144D36" w:rsidRDefault="00532B80" w:rsidP="0054146F">
            <w:pPr>
              <w:autoSpaceDE w:val="0"/>
              <w:autoSpaceDN w:val="0"/>
              <w:adjustRightInd w:val="0"/>
              <w:spacing w:line="276" w:lineRule="auto"/>
              <w:jc w:val="both"/>
              <w:rPr>
                <w:rFonts w:ascii="Calibri Light" w:hAnsi="Calibri Light" w:cs="Calibri Light"/>
                <w:bCs/>
                <w:i/>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 do n° de material de ensaios recebido em relação ao n° de material de ensaio solicitado ao setor de compras </w:t>
            </w:r>
            <w:r w:rsidRPr="00144D36">
              <w:rPr>
                <w:rFonts w:ascii="Calibri Light" w:hAnsi="Calibri Light" w:cs="Calibri Light"/>
                <w:bCs/>
                <w:i/>
                <w:sz w:val="24"/>
                <w:szCs w:val="24"/>
                <w:lang w:val="pt-BR"/>
              </w:rPr>
              <w:t>(ex. para laboratórios)</w:t>
            </w:r>
          </w:p>
          <w:p w14:paraId="48B43834" w14:textId="77777777" w:rsidR="00532B80" w:rsidRPr="00144D36" w:rsidRDefault="00532B80" w:rsidP="0054146F">
            <w:pPr>
              <w:autoSpaceDE w:val="0"/>
              <w:autoSpaceDN w:val="0"/>
              <w:adjustRightInd w:val="0"/>
              <w:spacing w:line="276" w:lineRule="auto"/>
              <w:jc w:val="both"/>
              <w:rPr>
                <w:rFonts w:ascii="Calibri Light" w:hAnsi="Calibri Light" w:cs="Calibri Light"/>
                <w:bCs/>
                <w:i/>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 de incerteza em relação ao valor do ensaio </w:t>
            </w:r>
            <w:r w:rsidRPr="00144D36">
              <w:rPr>
                <w:rFonts w:ascii="Calibri Light" w:hAnsi="Calibri Light" w:cs="Calibri Light"/>
                <w:bCs/>
                <w:i/>
                <w:sz w:val="24"/>
                <w:szCs w:val="24"/>
                <w:lang w:val="pt-BR"/>
              </w:rPr>
              <w:t>(ex. para laboratórios)</w:t>
            </w:r>
          </w:p>
          <w:p w14:paraId="44DD007A"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 do n° de melhorias implementadas em relação ao n° de </w:t>
            </w:r>
            <w:r w:rsidR="00642095" w:rsidRPr="00144D36">
              <w:rPr>
                <w:rFonts w:ascii="Calibri Light" w:hAnsi="Calibri Light" w:cs="Calibri Light"/>
                <w:bCs/>
                <w:sz w:val="24"/>
                <w:szCs w:val="24"/>
                <w:lang w:val="pt-BR"/>
              </w:rPr>
              <w:t>n</w:t>
            </w:r>
            <w:r w:rsidRPr="00144D36">
              <w:rPr>
                <w:rFonts w:ascii="Calibri Light" w:hAnsi="Calibri Light" w:cs="Calibri Light"/>
                <w:bCs/>
                <w:sz w:val="24"/>
                <w:szCs w:val="24"/>
                <w:lang w:val="pt-BR"/>
              </w:rPr>
              <w:t>ão</w:t>
            </w:r>
            <w:r w:rsidR="00642095" w:rsidRPr="00144D36">
              <w:rPr>
                <w:rFonts w:ascii="Calibri Light" w:hAnsi="Calibri Light" w:cs="Calibri Light"/>
                <w:bCs/>
                <w:sz w:val="24"/>
                <w:szCs w:val="24"/>
                <w:lang w:val="pt-BR"/>
              </w:rPr>
              <w:t xml:space="preserve"> c</w:t>
            </w:r>
            <w:r w:rsidRPr="00144D36">
              <w:rPr>
                <w:rFonts w:ascii="Calibri Light" w:hAnsi="Calibri Light" w:cs="Calibri Light"/>
                <w:bCs/>
                <w:sz w:val="24"/>
                <w:szCs w:val="24"/>
                <w:lang w:val="pt-BR"/>
              </w:rPr>
              <w:t>onformidades identificadas em auditorias</w:t>
            </w:r>
          </w:p>
          <w:p w14:paraId="6D681D23" w14:textId="77777777" w:rsidR="00532B80" w:rsidRPr="00144D36" w:rsidRDefault="00532B80" w:rsidP="0054146F">
            <w:pPr>
              <w:autoSpaceDE w:val="0"/>
              <w:autoSpaceDN w:val="0"/>
              <w:adjustRightInd w:val="0"/>
              <w:spacing w:line="276" w:lineRule="auto"/>
              <w:jc w:val="both"/>
              <w:rPr>
                <w:rFonts w:ascii="Calibri Light" w:hAnsi="Calibri Light" w:cs="Calibri Light"/>
                <w:bCs/>
                <w:i/>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n° de ensaios ou calibrações realizadas </w:t>
            </w:r>
            <w:r w:rsidRPr="00144D36">
              <w:rPr>
                <w:rFonts w:ascii="Calibri Light" w:hAnsi="Calibri Light" w:cs="Calibri Light"/>
                <w:bCs/>
                <w:i/>
                <w:sz w:val="24"/>
                <w:szCs w:val="24"/>
                <w:lang w:val="pt-BR"/>
              </w:rPr>
              <w:t>(ex. para laboratórios)</w:t>
            </w:r>
          </w:p>
          <w:p w14:paraId="4E32B93B"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serviços realizados ou produtos produzidos / horas homem disponíveis</w:t>
            </w:r>
          </w:p>
          <w:p w14:paraId="0AF8ED78"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serviços realizados ou produtos produzidos por funcionário</w:t>
            </w:r>
          </w:p>
          <w:p w14:paraId="0ABAD0B1"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refugos</w:t>
            </w:r>
          </w:p>
          <w:p w14:paraId="3BE4BD57"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retrabalhos</w:t>
            </w:r>
          </w:p>
          <w:p w14:paraId="51407E6F"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 do n° de reclamações em relação ao </w:t>
            </w:r>
            <w:r w:rsidR="00642095" w:rsidRPr="00144D36">
              <w:rPr>
                <w:rFonts w:ascii="Calibri Light" w:hAnsi="Calibri Light" w:cs="Calibri Light"/>
                <w:bCs/>
                <w:sz w:val="24"/>
                <w:szCs w:val="24"/>
                <w:lang w:val="pt-BR"/>
              </w:rPr>
              <w:t>nº</w:t>
            </w:r>
            <w:r w:rsidRPr="00144D36">
              <w:rPr>
                <w:rFonts w:ascii="Calibri Light" w:hAnsi="Calibri Light" w:cs="Calibri Light"/>
                <w:bCs/>
                <w:sz w:val="24"/>
                <w:szCs w:val="24"/>
                <w:lang w:val="pt-BR"/>
              </w:rPr>
              <w:t xml:space="preserve"> de serviços realizados ou produtos produzidos</w:t>
            </w:r>
          </w:p>
          <w:p w14:paraId="323F3B45"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melhorias referente</w:t>
            </w:r>
            <w:r w:rsidR="00642095" w:rsidRPr="00144D36">
              <w:rPr>
                <w:rFonts w:ascii="Calibri Light" w:hAnsi="Calibri Light" w:cs="Calibri Light"/>
                <w:bCs/>
                <w:sz w:val="24"/>
                <w:szCs w:val="24"/>
                <w:lang w:val="pt-BR"/>
              </w:rPr>
              <w:t>s</w:t>
            </w:r>
            <w:r w:rsidRPr="00144D36">
              <w:rPr>
                <w:rFonts w:ascii="Calibri Light" w:hAnsi="Calibri Light" w:cs="Calibri Light"/>
                <w:bCs/>
                <w:sz w:val="24"/>
                <w:szCs w:val="24"/>
                <w:lang w:val="pt-BR"/>
              </w:rPr>
              <w:t xml:space="preserve"> às não conformidades</w:t>
            </w:r>
            <w:r w:rsidR="006650B3" w:rsidRPr="00144D36">
              <w:rPr>
                <w:rFonts w:ascii="Calibri Light" w:hAnsi="Calibri Light" w:cs="Calibri Light"/>
                <w:bCs/>
                <w:sz w:val="24"/>
                <w:szCs w:val="24"/>
                <w:lang w:val="pt-BR"/>
              </w:rPr>
              <w:t xml:space="preserve"> (NC)</w:t>
            </w:r>
            <w:r w:rsidRPr="00144D36">
              <w:rPr>
                <w:rFonts w:ascii="Calibri Light" w:hAnsi="Calibri Light" w:cs="Calibri Light"/>
                <w:bCs/>
                <w:sz w:val="24"/>
                <w:szCs w:val="24"/>
                <w:lang w:val="pt-BR"/>
              </w:rPr>
              <w:t xml:space="preserve"> detectadas </w:t>
            </w:r>
            <w:r w:rsidR="006650B3" w:rsidRPr="00144D36">
              <w:rPr>
                <w:rFonts w:ascii="Calibri Light" w:hAnsi="Calibri Light" w:cs="Calibri Light"/>
                <w:bCs/>
                <w:sz w:val="24"/>
                <w:szCs w:val="24"/>
                <w:lang w:val="pt-BR"/>
              </w:rPr>
              <w:t xml:space="preserve"> </w:t>
            </w:r>
            <w:r w:rsidRPr="00144D36">
              <w:rPr>
                <w:rFonts w:ascii="Calibri Light" w:hAnsi="Calibri Light" w:cs="Calibri Light"/>
                <w:bCs/>
                <w:sz w:val="24"/>
                <w:szCs w:val="24"/>
                <w:lang w:val="pt-BR"/>
              </w:rPr>
              <w:t>(melhorias/NC)</w:t>
            </w:r>
          </w:p>
          <w:p w14:paraId="3ED1A2D4"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 de incerteza de medição dos ensaios ou calibrações </w:t>
            </w:r>
            <w:r w:rsidRPr="00144D36">
              <w:rPr>
                <w:rFonts w:ascii="Calibri Light" w:hAnsi="Calibri Light" w:cs="Calibri Light"/>
                <w:bCs/>
                <w:i/>
                <w:sz w:val="24"/>
                <w:szCs w:val="24"/>
                <w:lang w:val="pt-BR"/>
              </w:rPr>
              <w:t>(ex. para laboratórios)</w:t>
            </w:r>
          </w:p>
          <w:p w14:paraId="0B6073EA"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Desempenho Intralaboratorial (</w:t>
            </w:r>
            <w:r w:rsidR="006650B3" w:rsidRPr="00144D36">
              <w:rPr>
                <w:rFonts w:ascii="Calibri Light" w:hAnsi="Calibri Light" w:cs="Calibri Light"/>
                <w:bCs/>
                <w:sz w:val="24"/>
                <w:szCs w:val="24"/>
                <w:lang w:val="pt-BR"/>
              </w:rPr>
              <w:t>a</w:t>
            </w:r>
            <w:r w:rsidRPr="00144D36">
              <w:rPr>
                <w:rFonts w:ascii="Calibri Light" w:hAnsi="Calibri Light" w:cs="Calibri Light"/>
                <w:bCs/>
                <w:sz w:val="24"/>
                <w:szCs w:val="24"/>
                <w:lang w:val="pt-BR"/>
              </w:rPr>
              <w:t xml:space="preserve">valiação dos % de R&amp;R) </w:t>
            </w:r>
            <w:r w:rsidRPr="00144D36">
              <w:rPr>
                <w:rFonts w:ascii="Calibri Light" w:hAnsi="Calibri Light" w:cs="Calibri Light"/>
                <w:bCs/>
                <w:i/>
                <w:sz w:val="24"/>
                <w:szCs w:val="24"/>
                <w:lang w:val="pt-BR"/>
              </w:rPr>
              <w:t>(ex. para laboratórios)</w:t>
            </w:r>
          </w:p>
          <w:p w14:paraId="0E4B83C5"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n° de melhorias e ações preventivas implementadas</w:t>
            </w:r>
          </w:p>
          <w:p w14:paraId="020AD30B" w14:textId="77777777" w:rsidR="00532B80" w:rsidRPr="00144D36" w:rsidRDefault="00532B80" w:rsidP="0054146F">
            <w:pPr>
              <w:autoSpaceDE w:val="0"/>
              <w:autoSpaceDN w:val="0"/>
              <w:adjustRightInd w:val="0"/>
              <w:spacing w:line="276" w:lineRule="auto"/>
              <w:jc w:val="both"/>
              <w:rPr>
                <w:rFonts w:ascii="Calibri Light" w:hAnsi="Calibri Light" w:cs="Calibri Light"/>
                <w:bCs/>
                <w:i/>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n° de serviços reconhecidos ou acreditados pela NBR ISO/IEC 17025 </w:t>
            </w:r>
            <w:r w:rsidRPr="00144D36">
              <w:rPr>
                <w:rFonts w:ascii="Calibri Light" w:hAnsi="Calibri Light" w:cs="Calibri Light"/>
                <w:bCs/>
                <w:i/>
                <w:sz w:val="24"/>
                <w:szCs w:val="24"/>
                <w:lang w:val="pt-BR"/>
              </w:rPr>
              <w:t>(ex. para laboratórios)</w:t>
            </w:r>
          </w:p>
          <w:p w14:paraId="744F027E" w14:textId="77777777" w:rsidR="008D2072" w:rsidRPr="00144D36" w:rsidRDefault="008D2072" w:rsidP="0054146F">
            <w:pPr>
              <w:autoSpaceDE w:val="0"/>
              <w:autoSpaceDN w:val="0"/>
              <w:adjustRightInd w:val="0"/>
              <w:spacing w:line="276" w:lineRule="auto"/>
              <w:jc w:val="both"/>
              <w:rPr>
                <w:rFonts w:ascii="Calibri Light" w:hAnsi="Calibri Light" w:cs="Calibri Light"/>
                <w:bCs/>
                <w:sz w:val="24"/>
                <w:szCs w:val="24"/>
                <w:lang w:val="pt-BR"/>
              </w:rPr>
            </w:pPr>
          </w:p>
          <w:p w14:paraId="161F9024" w14:textId="77777777" w:rsidR="00532B80" w:rsidRPr="00144D36" w:rsidRDefault="00532B80" w:rsidP="0054146F">
            <w:p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xml:space="preserve">Desempenho em ensaios de proficiência </w:t>
            </w:r>
            <w:r w:rsidRPr="00144D36">
              <w:rPr>
                <w:rFonts w:ascii="Calibri Light" w:hAnsi="Calibri Light" w:cs="Calibri Light"/>
                <w:bCs/>
                <w:i/>
                <w:sz w:val="24"/>
                <w:szCs w:val="24"/>
                <w:lang w:val="pt-BR"/>
              </w:rPr>
              <w:t>(ex. para laboratórios)</w:t>
            </w:r>
            <w:r w:rsidRPr="00144D36">
              <w:rPr>
                <w:rFonts w:ascii="Calibri Light" w:hAnsi="Calibri Light" w:cs="Calibri Light"/>
                <w:bCs/>
                <w:sz w:val="24"/>
                <w:szCs w:val="24"/>
                <w:lang w:val="pt-BR"/>
              </w:rPr>
              <w:t>:</w:t>
            </w:r>
          </w:p>
          <w:p w14:paraId="53E982ED" w14:textId="77777777" w:rsidR="00532B80" w:rsidRPr="00144D36" w:rsidRDefault="00532B80" w:rsidP="008D2072">
            <w:pPr>
              <w:pStyle w:val="PargrafodaLista"/>
              <w:numPr>
                <w:ilvl w:val="0"/>
                <w:numId w:val="25"/>
              </w:num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Z-score obtido em comparações interlaboratoriais</w:t>
            </w:r>
          </w:p>
          <w:p w14:paraId="4050B3BC" w14:textId="77777777" w:rsidR="00532B80" w:rsidRPr="00144D36" w:rsidRDefault="00532B80" w:rsidP="008D2072">
            <w:pPr>
              <w:pStyle w:val="PargrafodaLista"/>
              <w:numPr>
                <w:ilvl w:val="0"/>
                <w:numId w:val="25"/>
              </w:num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Erro normalizado obtido em comparações interlaboratoriais</w:t>
            </w:r>
          </w:p>
          <w:p w14:paraId="730C13E0" w14:textId="77777777" w:rsidR="00532B80" w:rsidRPr="00144D36" w:rsidRDefault="00532B80" w:rsidP="008D2072">
            <w:pPr>
              <w:pStyle w:val="PargrafodaLista"/>
              <w:numPr>
                <w:ilvl w:val="0"/>
                <w:numId w:val="25"/>
              </w:numPr>
              <w:autoSpaceDE w:val="0"/>
              <w:autoSpaceDN w:val="0"/>
              <w:adjustRightInd w:val="0"/>
              <w:spacing w:line="276" w:lineRule="auto"/>
              <w:jc w:val="both"/>
              <w:rPr>
                <w:rFonts w:ascii="Calibri Light" w:hAnsi="Calibri Light" w:cs="Calibri Light"/>
                <w:bCs/>
                <w:sz w:val="24"/>
                <w:szCs w:val="24"/>
                <w:lang w:val="pt-BR"/>
              </w:rPr>
            </w:pPr>
            <w:r w:rsidRPr="00144D36">
              <w:rPr>
                <w:rFonts w:ascii="Calibri Light" w:hAnsi="Calibri Light" w:cs="Calibri Light"/>
                <w:bCs/>
                <w:sz w:val="24"/>
                <w:szCs w:val="24"/>
                <w:lang w:val="pt-BR"/>
              </w:rPr>
              <w:t>% de resultados satisfatórios obtido em comparações interlaboratoriais</w:t>
            </w:r>
            <w:r w:rsidR="00296E23" w:rsidRPr="00144D36">
              <w:rPr>
                <w:rFonts w:ascii="Calibri Light" w:hAnsi="Calibri Light" w:cs="Calibri Light"/>
                <w:bCs/>
                <w:sz w:val="24"/>
                <w:szCs w:val="24"/>
                <w:lang w:val="pt-BR"/>
              </w:rPr>
              <w:t>.</w:t>
            </w:r>
          </w:p>
        </w:tc>
      </w:tr>
    </w:tbl>
    <w:p w14:paraId="38DFD47B" w14:textId="77777777" w:rsidR="002B375C" w:rsidRDefault="002B375C" w:rsidP="008C18CE">
      <w:pPr>
        <w:rPr>
          <w:rFonts w:ascii="Calibri Light" w:hAnsi="Calibri Light" w:cs="Calibri Light"/>
        </w:rPr>
      </w:pPr>
    </w:p>
    <w:p w14:paraId="67927FBA" w14:textId="77777777" w:rsidR="00143DB7" w:rsidRDefault="00143DB7" w:rsidP="008C18CE">
      <w:pPr>
        <w:rPr>
          <w:rFonts w:ascii="Calibri Light" w:hAnsi="Calibri Light" w:cs="Calibri Light"/>
        </w:rPr>
      </w:pPr>
    </w:p>
    <w:p w14:paraId="7A3B0265" w14:textId="77777777" w:rsidR="00143DB7" w:rsidRPr="00144D36" w:rsidRDefault="00143DB7" w:rsidP="008C18CE">
      <w:pPr>
        <w:rPr>
          <w:rFonts w:ascii="Calibri Light" w:hAnsi="Calibri Light" w:cs="Calibri Light"/>
        </w:rPr>
      </w:pPr>
    </w:p>
    <w:tbl>
      <w:tblPr>
        <w:tblStyle w:val="Tabelacomgra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747"/>
      </w:tblGrid>
      <w:tr w:rsidR="008C18CE" w:rsidRPr="00144D36" w14:paraId="138884A1" w14:textId="77777777" w:rsidTr="00A95A05">
        <w:tc>
          <w:tcPr>
            <w:tcW w:w="4747" w:type="dxa"/>
            <w:vAlign w:val="center"/>
          </w:tcPr>
          <w:p w14:paraId="7DE757FC" w14:textId="77777777" w:rsidR="008C18CE" w:rsidRPr="00144D36" w:rsidRDefault="008C18CE" w:rsidP="008C18CE">
            <w:pPr>
              <w:jc w:val="center"/>
              <w:rPr>
                <w:rFonts w:ascii="Calibri Light" w:hAnsi="Calibri Light" w:cs="Calibri Light"/>
                <w:b/>
                <w:sz w:val="24"/>
                <w:szCs w:val="24"/>
                <w:lang w:val="pt-BR"/>
              </w:rPr>
            </w:pPr>
            <w:r w:rsidRPr="00144D36">
              <w:rPr>
                <w:rFonts w:ascii="Calibri Light" w:hAnsi="Calibri Light" w:cs="Calibri Light"/>
                <w:b/>
                <w:sz w:val="24"/>
                <w:szCs w:val="24"/>
                <w:lang w:val="pt-BR"/>
              </w:rPr>
              <w:lastRenderedPageBreak/>
              <w:t>Exemplo de Indicadores de Pessoal - RH:</w:t>
            </w:r>
          </w:p>
          <w:p w14:paraId="2F274E91" w14:textId="77777777" w:rsidR="008C18CE" w:rsidRPr="00144D36" w:rsidRDefault="008C18CE" w:rsidP="008C18CE">
            <w:pPr>
              <w:jc w:val="center"/>
              <w:rPr>
                <w:rFonts w:ascii="Calibri Light" w:hAnsi="Calibri Light" w:cs="Calibri Light"/>
                <w:b/>
                <w:sz w:val="24"/>
                <w:szCs w:val="24"/>
                <w:lang w:val="pt-BR"/>
              </w:rPr>
            </w:pPr>
          </w:p>
        </w:tc>
        <w:tc>
          <w:tcPr>
            <w:tcW w:w="4747" w:type="dxa"/>
          </w:tcPr>
          <w:p w14:paraId="11FDD96F" w14:textId="77777777" w:rsidR="008C18CE" w:rsidRPr="00144D36" w:rsidRDefault="008C18CE" w:rsidP="008C18CE">
            <w:pPr>
              <w:tabs>
                <w:tab w:val="left" w:pos="356"/>
              </w:tabs>
              <w:rPr>
                <w:rFonts w:ascii="Calibri Light" w:hAnsi="Calibri Light" w:cs="Calibri Light"/>
                <w:sz w:val="24"/>
                <w:szCs w:val="24"/>
                <w:lang w:val="pt-BR"/>
              </w:rPr>
            </w:pPr>
            <w:r w:rsidRPr="00144D36">
              <w:rPr>
                <w:rFonts w:ascii="Calibri Light" w:hAnsi="Calibri Light" w:cs="Calibri Light"/>
                <w:sz w:val="24"/>
                <w:szCs w:val="24"/>
                <w:lang w:val="pt-BR"/>
              </w:rPr>
              <w:t>•</w:t>
            </w:r>
            <w:r w:rsidRPr="00144D36">
              <w:rPr>
                <w:rFonts w:ascii="Calibri Light" w:hAnsi="Calibri Light" w:cs="Calibri Light"/>
                <w:sz w:val="24"/>
                <w:szCs w:val="24"/>
                <w:lang w:val="pt-BR"/>
              </w:rPr>
              <w:tab/>
              <w:t xml:space="preserve">n° de </w:t>
            </w:r>
            <w:r w:rsidR="00644A88" w:rsidRPr="00144D36">
              <w:rPr>
                <w:rFonts w:ascii="Calibri Light" w:hAnsi="Calibri Light" w:cs="Calibri Light"/>
                <w:sz w:val="24"/>
                <w:szCs w:val="24"/>
                <w:lang w:val="pt-BR"/>
              </w:rPr>
              <w:t>a</w:t>
            </w:r>
            <w:r w:rsidRPr="00144D36">
              <w:rPr>
                <w:rFonts w:ascii="Calibri Light" w:hAnsi="Calibri Light" w:cs="Calibri Light"/>
                <w:sz w:val="24"/>
                <w:szCs w:val="24"/>
                <w:lang w:val="pt-BR"/>
              </w:rPr>
              <w:t>bsenteísmo</w:t>
            </w:r>
          </w:p>
          <w:p w14:paraId="528B391C" w14:textId="77777777" w:rsidR="008C18CE" w:rsidRPr="00144D36" w:rsidRDefault="008C18CE" w:rsidP="008C18CE">
            <w:pPr>
              <w:tabs>
                <w:tab w:val="left" w:pos="356"/>
              </w:tabs>
              <w:rPr>
                <w:rFonts w:ascii="Calibri Light" w:hAnsi="Calibri Light" w:cs="Calibri Light"/>
                <w:sz w:val="24"/>
                <w:szCs w:val="24"/>
                <w:lang w:val="pt-BR"/>
              </w:rPr>
            </w:pPr>
            <w:r w:rsidRPr="00144D36">
              <w:rPr>
                <w:rFonts w:ascii="Calibri Light" w:hAnsi="Calibri Light" w:cs="Calibri Light"/>
                <w:sz w:val="24"/>
                <w:szCs w:val="24"/>
                <w:lang w:val="pt-BR"/>
              </w:rPr>
              <w:t>•</w:t>
            </w:r>
            <w:r w:rsidRPr="00144D36">
              <w:rPr>
                <w:rFonts w:ascii="Calibri Light" w:hAnsi="Calibri Light" w:cs="Calibri Light"/>
                <w:sz w:val="24"/>
                <w:szCs w:val="24"/>
                <w:lang w:val="pt-BR"/>
              </w:rPr>
              <w:tab/>
              <w:t xml:space="preserve">n° de </w:t>
            </w:r>
            <w:r w:rsidR="00644A88" w:rsidRPr="00144D36">
              <w:rPr>
                <w:rFonts w:ascii="Calibri Light" w:hAnsi="Calibri Light" w:cs="Calibri Light"/>
                <w:sz w:val="24"/>
                <w:szCs w:val="24"/>
                <w:lang w:val="pt-BR"/>
              </w:rPr>
              <w:t>d</w:t>
            </w:r>
            <w:r w:rsidRPr="00144D36">
              <w:rPr>
                <w:rFonts w:ascii="Calibri Light" w:hAnsi="Calibri Light" w:cs="Calibri Light"/>
                <w:sz w:val="24"/>
                <w:szCs w:val="24"/>
                <w:lang w:val="pt-BR"/>
              </w:rPr>
              <w:t xml:space="preserve">emissões </w:t>
            </w:r>
          </w:p>
          <w:p w14:paraId="421AD372" w14:textId="77777777" w:rsidR="008C18CE" w:rsidRPr="00144D36" w:rsidRDefault="008C18CE" w:rsidP="008C18CE">
            <w:pPr>
              <w:tabs>
                <w:tab w:val="left" w:pos="356"/>
              </w:tabs>
              <w:rPr>
                <w:rFonts w:ascii="Calibri Light" w:hAnsi="Calibri Light" w:cs="Calibri Light"/>
                <w:sz w:val="24"/>
                <w:szCs w:val="24"/>
                <w:lang w:val="pt-BR"/>
              </w:rPr>
            </w:pPr>
            <w:r w:rsidRPr="00144D36">
              <w:rPr>
                <w:rFonts w:ascii="Calibri Light" w:hAnsi="Calibri Light" w:cs="Calibri Light"/>
                <w:sz w:val="24"/>
                <w:szCs w:val="24"/>
                <w:lang w:val="pt-BR"/>
              </w:rPr>
              <w:t>•</w:t>
            </w:r>
            <w:r w:rsidRPr="00144D36">
              <w:rPr>
                <w:rFonts w:ascii="Calibri Light" w:hAnsi="Calibri Light" w:cs="Calibri Light"/>
                <w:sz w:val="24"/>
                <w:szCs w:val="24"/>
                <w:lang w:val="pt-BR"/>
              </w:rPr>
              <w:tab/>
              <w:t xml:space="preserve">n° de </w:t>
            </w:r>
            <w:r w:rsidR="00644A88" w:rsidRPr="00144D36">
              <w:rPr>
                <w:rFonts w:ascii="Calibri Light" w:hAnsi="Calibri Light" w:cs="Calibri Light"/>
                <w:sz w:val="24"/>
                <w:szCs w:val="24"/>
                <w:lang w:val="pt-BR"/>
              </w:rPr>
              <w:t>a</w:t>
            </w:r>
            <w:r w:rsidRPr="00144D36">
              <w:rPr>
                <w:rFonts w:ascii="Calibri Light" w:hAnsi="Calibri Light" w:cs="Calibri Light"/>
                <w:sz w:val="24"/>
                <w:szCs w:val="24"/>
                <w:lang w:val="pt-BR"/>
              </w:rPr>
              <w:t>dmissões</w:t>
            </w:r>
          </w:p>
          <w:p w14:paraId="1A2E81F3" w14:textId="77777777" w:rsidR="008C18CE" w:rsidRPr="00144D36" w:rsidRDefault="008C18CE" w:rsidP="008C18CE">
            <w:pPr>
              <w:tabs>
                <w:tab w:val="left" w:pos="356"/>
              </w:tabs>
              <w:rPr>
                <w:rFonts w:ascii="Calibri Light" w:hAnsi="Calibri Light" w:cs="Calibri Light"/>
                <w:sz w:val="24"/>
                <w:szCs w:val="24"/>
                <w:lang w:val="pt-BR"/>
              </w:rPr>
            </w:pPr>
            <w:r w:rsidRPr="00144D36">
              <w:rPr>
                <w:rFonts w:ascii="Calibri Light" w:hAnsi="Calibri Light" w:cs="Calibri Light"/>
                <w:sz w:val="24"/>
                <w:szCs w:val="24"/>
                <w:lang w:val="pt-BR"/>
              </w:rPr>
              <w:t>•</w:t>
            </w:r>
            <w:r w:rsidRPr="00144D36">
              <w:rPr>
                <w:rFonts w:ascii="Calibri Light" w:hAnsi="Calibri Light" w:cs="Calibri Light"/>
                <w:sz w:val="24"/>
                <w:szCs w:val="24"/>
                <w:lang w:val="pt-BR"/>
              </w:rPr>
              <w:tab/>
              <w:t>Horas de treinamento</w:t>
            </w:r>
          </w:p>
          <w:p w14:paraId="053C1056" w14:textId="77777777" w:rsidR="008C18CE" w:rsidRPr="00144D36" w:rsidRDefault="008C18CE" w:rsidP="008C18CE">
            <w:pPr>
              <w:tabs>
                <w:tab w:val="left" w:pos="356"/>
              </w:tabs>
              <w:rPr>
                <w:rFonts w:ascii="Calibri Light" w:hAnsi="Calibri Light" w:cs="Calibri Light"/>
                <w:sz w:val="24"/>
                <w:szCs w:val="24"/>
                <w:lang w:val="pt-BR"/>
              </w:rPr>
            </w:pPr>
            <w:r w:rsidRPr="00144D36">
              <w:rPr>
                <w:rFonts w:ascii="Calibri Light" w:hAnsi="Calibri Light" w:cs="Calibri Light"/>
                <w:sz w:val="24"/>
                <w:szCs w:val="24"/>
                <w:lang w:val="pt-BR"/>
              </w:rPr>
              <w:t>•</w:t>
            </w:r>
            <w:r w:rsidRPr="00144D36">
              <w:rPr>
                <w:rFonts w:ascii="Calibri Light" w:hAnsi="Calibri Light" w:cs="Calibri Light"/>
                <w:sz w:val="24"/>
                <w:szCs w:val="24"/>
                <w:lang w:val="pt-BR"/>
              </w:rPr>
              <w:tab/>
              <w:t>Horas de treinamento por funcionários</w:t>
            </w:r>
          </w:p>
          <w:p w14:paraId="6C4B6A89" w14:textId="77777777" w:rsidR="008C18CE" w:rsidRPr="00144D36" w:rsidRDefault="008C18CE" w:rsidP="008C18CE">
            <w:pPr>
              <w:tabs>
                <w:tab w:val="left" w:pos="0"/>
                <w:tab w:val="left" w:pos="215"/>
              </w:tabs>
              <w:autoSpaceDE w:val="0"/>
              <w:autoSpaceDN w:val="0"/>
              <w:adjustRightInd w:val="0"/>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do n° de treinamentos eficazes em relação ao n° de treinamentos realizados</w:t>
            </w:r>
          </w:p>
          <w:p w14:paraId="24430BEC" w14:textId="77777777" w:rsidR="008C18CE" w:rsidRPr="00144D36" w:rsidRDefault="008C18CE" w:rsidP="008C18CE">
            <w:pPr>
              <w:tabs>
                <w:tab w:val="left" w:pos="0"/>
                <w:tab w:val="left" w:pos="215"/>
              </w:tabs>
              <w:autoSpaceDE w:val="0"/>
              <w:autoSpaceDN w:val="0"/>
              <w:adjustRightInd w:val="0"/>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de satisfação de clientes internos (funcionários)</w:t>
            </w:r>
          </w:p>
          <w:p w14:paraId="3B2D23D8" w14:textId="77777777" w:rsidR="008C18CE" w:rsidRPr="00144D36" w:rsidRDefault="008C18CE" w:rsidP="008C18CE">
            <w:pPr>
              <w:tabs>
                <w:tab w:val="left" w:pos="0"/>
                <w:tab w:val="left" w:pos="215"/>
              </w:tabs>
              <w:autoSpaceDE w:val="0"/>
              <w:autoSpaceDN w:val="0"/>
              <w:adjustRightInd w:val="0"/>
              <w:jc w:val="both"/>
              <w:rPr>
                <w:rFonts w:ascii="Calibri Light" w:hAnsi="Calibri Light" w:cs="Calibri Light"/>
                <w:bCs/>
                <w:sz w:val="24"/>
                <w:szCs w:val="24"/>
                <w:lang w:val="pt-BR"/>
              </w:rPr>
            </w:pPr>
            <w:r w:rsidRPr="00144D36">
              <w:rPr>
                <w:rFonts w:ascii="Calibri Light" w:hAnsi="Calibri Light" w:cs="Calibri Light"/>
                <w:bCs/>
                <w:sz w:val="24"/>
                <w:szCs w:val="24"/>
                <w:lang w:val="pt-BR"/>
              </w:rPr>
              <w:t>•</w:t>
            </w:r>
            <w:r w:rsidRPr="00144D36">
              <w:rPr>
                <w:rFonts w:ascii="Calibri Light" w:hAnsi="Calibri Light" w:cs="Calibri Light"/>
                <w:bCs/>
                <w:sz w:val="24"/>
                <w:szCs w:val="24"/>
                <w:lang w:val="pt-BR"/>
              </w:rPr>
              <w:tab/>
              <w:t>% do n° de treinamentos realizados em relação ao n° de treinamentos planejados</w:t>
            </w:r>
          </w:p>
          <w:p w14:paraId="4DC4D768" w14:textId="77777777" w:rsidR="008C18CE" w:rsidRPr="00144D36" w:rsidRDefault="008C18CE" w:rsidP="008C18CE">
            <w:pPr>
              <w:rPr>
                <w:rFonts w:ascii="Calibri Light" w:hAnsi="Calibri Light" w:cs="Calibri Light"/>
                <w:sz w:val="24"/>
                <w:szCs w:val="24"/>
                <w:lang w:val="pt-BR"/>
              </w:rPr>
            </w:pPr>
          </w:p>
        </w:tc>
      </w:tr>
    </w:tbl>
    <w:p w14:paraId="7754D1C7" w14:textId="77777777" w:rsidR="002B375C" w:rsidRPr="00144D36" w:rsidRDefault="002B375C" w:rsidP="008C18CE">
      <w:pPr>
        <w:rPr>
          <w:rFonts w:ascii="Calibri Light" w:hAnsi="Calibri Light" w:cs="Calibri Light"/>
        </w:rPr>
      </w:pPr>
    </w:p>
    <w:p w14:paraId="11581890" w14:textId="77777777" w:rsidR="00647C7F" w:rsidRPr="00144D36" w:rsidRDefault="00647C7F"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 lista de indicadores </w:t>
      </w:r>
      <w:r w:rsidR="00883485" w:rsidRPr="00144D36">
        <w:rPr>
          <w:rFonts w:ascii="Calibri Light" w:hAnsi="Calibri Light" w:cs="Calibri Light"/>
          <w:bCs/>
          <w:sz w:val="24"/>
          <w:szCs w:val="24"/>
        </w:rPr>
        <w:t>apresentada</w:t>
      </w:r>
      <w:r w:rsidRPr="00144D36">
        <w:rPr>
          <w:rFonts w:ascii="Calibri Light" w:hAnsi="Calibri Light" w:cs="Calibri Light"/>
          <w:bCs/>
          <w:sz w:val="24"/>
          <w:szCs w:val="24"/>
        </w:rPr>
        <w:t xml:space="preserve"> não</w:t>
      </w:r>
      <w:r w:rsidR="00883485" w:rsidRPr="00144D36">
        <w:rPr>
          <w:rFonts w:ascii="Calibri Light" w:hAnsi="Calibri Light" w:cs="Calibri Light"/>
          <w:bCs/>
          <w:sz w:val="24"/>
          <w:szCs w:val="24"/>
        </w:rPr>
        <w:t xml:space="preserve"> </w:t>
      </w:r>
      <w:r w:rsidRPr="00144D36">
        <w:rPr>
          <w:rFonts w:ascii="Calibri Light" w:hAnsi="Calibri Light" w:cs="Calibri Light"/>
          <w:bCs/>
          <w:sz w:val="24"/>
          <w:szCs w:val="24"/>
        </w:rPr>
        <w:t xml:space="preserve">esgota a possibilidade de novas métricas para avaliação de desempenho. A empresa pode criar novos indicadores e associar os mesmos aos seus processos ou subprocessos, visando a medição adequada dos objetivos da organização. </w:t>
      </w:r>
    </w:p>
    <w:p w14:paraId="7BB305DB" w14:textId="77777777" w:rsidR="00647C7F" w:rsidRPr="00144D36" w:rsidRDefault="00647C7F"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1DF48F95" w14:textId="77777777" w:rsidR="00647C7F" w:rsidRPr="00A95A05" w:rsidRDefault="00647C7F" w:rsidP="00CC5BCF">
      <w:pPr>
        <w:pStyle w:val="Estilo1"/>
        <w:keepNext w:val="0"/>
        <w:keepLines w:val="0"/>
        <w:numPr>
          <w:ilvl w:val="0"/>
          <w:numId w:val="5"/>
        </w:numPr>
        <w:tabs>
          <w:tab w:val="left" w:pos="426"/>
        </w:tabs>
        <w:spacing w:after="120" w:line="360" w:lineRule="auto"/>
        <w:ind w:left="0" w:firstLine="0"/>
        <w:jc w:val="both"/>
        <w:rPr>
          <w:rFonts w:cs="Calibri Light"/>
          <w:color w:val="0066B2"/>
          <w:szCs w:val="24"/>
        </w:rPr>
      </w:pPr>
      <w:bookmarkStart w:id="12" w:name="_Toc19123731"/>
      <w:r w:rsidRPr="00A95A05">
        <w:rPr>
          <w:rFonts w:cs="Calibri Light"/>
          <w:color w:val="0066B2"/>
          <w:szCs w:val="24"/>
        </w:rPr>
        <w:t>E</w:t>
      </w:r>
      <w:r w:rsidR="007A5DD8" w:rsidRPr="00A95A05">
        <w:rPr>
          <w:rFonts w:cs="Calibri Light"/>
          <w:color w:val="0066B2"/>
          <w:szCs w:val="24"/>
        </w:rPr>
        <w:t>tapa</w:t>
      </w:r>
      <w:r w:rsidRPr="00A95A05">
        <w:rPr>
          <w:rFonts w:cs="Calibri Light"/>
          <w:color w:val="0066B2"/>
          <w:szCs w:val="24"/>
        </w:rPr>
        <w:t xml:space="preserve"> 5</w:t>
      </w:r>
      <w:r w:rsidR="00847201" w:rsidRPr="00A95A05">
        <w:rPr>
          <w:rFonts w:cs="Calibri Light"/>
          <w:color w:val="0066B2"/>
          <w:szCs w:val="24"/>
        </w:rPr>
        <w:t xml:space="preserve"> -</w:t>
      </w:r>
      <w:r w:rsidRPr="00A95A05">
        <w:rPr>
          <w:rFonts w:cs="Calibri Light"/>
          <w:color w:val="0066B2"/>
          <w:szCs w:val="24"/>
        </w:rPr>
        <w:t xml:space="preserve"> Definir Responsabilidades e Donos de Processos</w:t>
      </w:r>
      <w:bookmarkEnd w:id="12"/>
    </w:p>
    <w:p w14:paraId="4A3505B2" w14:textId="399C4649" w:rsidR="00647C7F" w:rsidRPr="00144D36" w:rsidRDefault="00647C7F" w:rsidP="00647C7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 equipe que está implementando o SID deve definir responsabilidades para cada um dos processos ou subprocessos críticos da empresa. Nesse instante, também devem ser estipulados os principais responsáveis por coletar as informações relacionadas aos indicadores e para realizar ações corretivas, caso os indicadores apresentem ocorrências fora dos limites estipulados. Convém </w:t>
      </w:r>
      <w:r w:rsidR="008C5746" w:rsidRPr="00144D36">
        <w:rPr>
          <w:rFonts w:ascii="Calibri Light" w:hAnsi="Calibri Light" w:cs="Calibri Light"/>
          <w:bCs/>
          <w:sz w:val="24"/>
          <w:szCs w:val="24"/>
        </w:rPr>
        <w:t>à</w:t>
      </w:r>
      <w:r w:rsidRPr="00144D36">
        <w:rPr>
          <w:rFonts w:ascii="Calibri Light" w:hAnsi="Calibri Light" w:cs="Calibri Light"/>
          <w:bCs/>
          <w:sz w:val="24"/>
          <w:szCs w:val="24"/>
        </w:rPr>
        <w:t xml:space="preserve"> empresa </w:t>
      </w:r>
      <w:r w:rsidR="008C5746" w:rsidRPr="00144D36">
        <w:rPr>
          <w:rFonts w:ascii="Calibri Light" w:hAnsi="Calibri Light" w:cs="Calibri Light"/>
          <w:bCs/>
          <w:sz w:val="24"/>
          <w:szCs w:val="24"/>
        </w:rPr>
        <w:t xml:space="preserve">desenvolver </w:t>
      </w:r>
      <w:r w:rsidRPr="00144D36">
        <w:rPr>
          <w:rFonts w:ascii="Calibri Light" w:hAnsi="Calibri Light" w:cs="Calibri Light"/>
          <w:bCs/>
          <w:sz w:val="24"/>
          <w:szCs w:val="24"/>
        </w:rPr>
        <w:t>ações para garantir que um desempenho inadequado seja devidamente corrigido, fazendo o processo retornar ao padrão adequado de operação.</w:t>
      </w:r>
    </w:p>
    <w:p w14:paraId="6F284AD6" w14:textId="3B412BFF" w:rsidR="00647C7F" w:rsidRPr="00144D36" w:rsidRDefault="00A95A05"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noProof/>
          <w:sz w:val="24"/>
          <w:szCs w:val="24"/>
          <w:lang w:eastAsia="pt-BR"/>
        </w:rPr>
        <w:drawing>
          <wp:anchor distT="114935" distB="114935" distL="114300" distR="114300" simplePos="0" relativeHeight="251679744" behindDoc="0" locked="0" layoutInCell="1" allowOverlap="1" wp14:anchorId="104646BF" wp14:editId="5CCB4F49">
            <wp:simplePos x="0" y="0"/>
            <wp:positionH relativeFrom="margin">
              <wp:posOffset>0</wp:posOffset>
            </wp:positionH>
            <wp:positionV relativeFrom="margin">
              <wp:posOffset>6856904</wp:posOffset>
            </wp:positionV>
            <wp:extent cx="2739600" cy="1825200"/>
            <wp:effectExtent l="0" t="0" r="3810" b="381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_IND_A2_T7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9600" cy="1825200"/>
                    </a:xfrm>
                    <a:prstGeom prst="rect">
                      <a:avLst/>
                    </a:prstGeom>
                  </pic:spPr>
                </pic:pic>
              </a:graphicData>
            </a:graphic>
            <wp14:sizeRelH relativeFrom="margin">
              <wp14:pctWidth>0</wp14:pctWidth>
            </wp14:sizeRelH>
            <wp14:sizeRelV relativeFrom="margin">
              <wp14:pctHeight>0</wp14:pctHeight>
            </wp14:sizeRelV>
          </wp:anchor>
        </w:drawing>
      </w:r>
      <w:r w:rsidR="00647C7F" w:rsidRPr="00144D36">
        <w:rPr>
          <w:rFonts w:ascii="Calibri Light" w:hAnsi="Calibri Light" w:cs="Calibri Light"/>
          <w:bCs/>
          <w:sz w:val="24"/>
          <w:szCs w:val="24"/>
        </w:rPr>
        <w:t xml:space="preserve">Os responsáveis pelo desempenho dos processos são chamados ‘donos de processos’ ou ‘responsável pelo indicador’ que não são, necessariamente, os gestores de uma área da empresa, mas a pessoa que está mais envolvida e possui mais contato com a atividade que está sendo mensurada. </w:t>
      </w:r>
    </w:p>
    <w:p w14:paraId="66DE96B6" w14:textId="7EAD7E41" w:rsidR="00647C7F" w:rsidRPr="00144D36" w:rsidRDefault="00647C7F" w:rsidP="00647C7F">
      <w:pPr>
        <w:tabs>
          <w:tab w:val="left" w:pos="0"/>
        </w:tabs>
        <w:autoSpaceDE w:val="0"/>
        <w:autoSpaceDN w:val="0"/>
        <w:adjustRightInd w:val="0"/>
        <w:spacing w:before="120" w:after="120" w:line="360" w:lineRule="auto"/>
        <w:jc w:val="both"/>
        <w:rPr>
          <w:rFonts w:ascii="Calibri Light" w:hAnsi="Calibri Light" w:cs="Calibri Light"/>
          <w:b/>
          <w:bCs/>
          <w:sz w:val="24"/>
          <w:szCs w:val="24"/>
        </w:rPr>
      </w:pPr>
      <w:r w:rsidRPr="00144D36">
        <w:rPr>
          <w:rFonts w:ascii="Calibri Light" w:hAnsi="Calibri Light" w:cs="Calibri Light"/>
          <w:b/>
          <w:bCs/>
          <w:sz w:val="24"/>
          <w:szCs w:val="24"/>
        </w:rPr>
        <w:t xml:space="preserve">Vale </w:t>
      </w:r>
      <w:r w:rsidR="008C5746" w:rsidRPr="00144D36">
        <w:rPr>
          <w:rFonts w:ascii="Calibri Light" w:hAnsi="Calibri Light" w:cs="Calibri Light"/>
          <w:b/>
          <w:bCs/>
          <w:sz w:val="24"/>
          <w:szCs w:val="24"/>
        </w:rPr>
        <w:t>ressaltar</w:t>
      </w:r>
      <w:r w:rsidRPr="00144D36">
        <w:rPr>
          <w:rFonts w:ascii="Calibri Light" w:hAnsi="Calibri Light" w:cs="Calibri Light"/>
          <w:b/>
          <w:bCs/>
          <w:sz w:val="24"/>
          <w:szCs w:val="24"/>
        </w:rPr>
        <w:t xml:space="preserve"> que a pessoa que compila os dados e calcula o resultado do indicador de desempenho não pode “ser medido” pelo indicador que ele próprio calcula, para não haver riscos de alteração dos dados. </w:t>
      </w:r>
    </w:p>
    <w:p w14:paraId="0448A6CD" w14:textId="77777777" w:rsidR="00647C7F" w:rsidRPr="00A95A05" w:rsidRDefault="00647C7F" w:rsidP="00CC5BCF">
      <w:pPr>
        <w:pStyle w:val="Estilo1"/>
        <w:keepNext w:val="0"/>
        <w:keepLines w:val="0"/>
        <w:numPr>
          <w:ilvl w:val="0"/>
          <w:numId w:val="5"/>
        </w:numPr>
        <w:tabs>
          <w:tab w:val="left" w:pos="426"/>
        </w:tabs>
        <w:spacing w:after="120" w:line="360" w:lineRule="auto"/>
        <w:ind w:left="0" w:firstLine="0"/>
        <w:jc w:val="both"/>
        <w:rPr>
          <w:rFonts w:cs="Calibri Light"/>
          <w:color w:val="0066B2"/>
          <w:szCs w:val="24"/>
        </w:rPr>
      </w:pPr>
      <w:bookmarkStart w:id="13" w:name="_Toc19123732"/>
      <w:r w:rsidRPr="00A95A05">
        <w:rPr>
          <w:rFonts w:cs="Calibri Light"/>
          <w:color w:val="0066B2"/>
          <w:szCs w:val="24"/>
        </w:rPr>
        <w:lastRenderedPageBreak/>
        <w:t>E</w:t>
      </w:r>
      <w:r w:rsidR="00216DB4" w:rsidRPr="00A95A05">
        <w:rPr>
          <w:rFonts w:cs="Calibri Light"/>
          <w:color w:val="0066B2"/>
          <w:szCs w:val="24"/>
        </w:rPr>
        <w:t>tapa</w:t>
      </w:r>
      <w:r w:rsidRPr="00A95A05">
        <w:rPr>
          <w:rFonts w:cs="Calibri Light"/>
          <w:color w:val="0066B2"/>
          <w:szCs w:val="24"/>
        </w:rPr>
        <w:t xml:space="preserve"> 6: Estipular a Apresentação Gráfica dos Indicadores</w:t>
      </w:r>
      <w:bookmarkEnd w:id="13"/>
    </w:p>
    <w:p w14:paraId="7233C26A" w14:textId="77777777" w:rsidR="00647C7F" w:rsidRPr="00144D36" w:rsidRDefault="00647C7F"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Nesta etapa recomenda-se que seja definida a forma gráfica de acompanhar os indicadores ao longo do tempo. É importante que se use gráficos para acompanhar o desempenho dos processos</w:t>
      </w:r>
      <w:r w:rsidR="00705442" w:rsidRPr="00144D36">
        <w:rPr>
          <w:rFonts w:ascii="Calibri Light" w:hAnsi="Calibri Light" w:cs="Calibri Light"/>
          <w:bCs/>
          <w:sz w:val="24"/>
          <w:szCs w:val="24"/>
        </w:rPr>
        <w:t>,</w:t>
      </w:r>
      <w:r w:rsidRPr="00144D36">
        <w:rPr>
          <w:rFonts w:ascii="Calibri Light" w:hAnsi="Calibri Light" w:cs="Calibri Light"/>
          <w:bCs/>
          <w:sz w:val="24"/>
          <w:szCs w:val="24"/>
        </w:rPr>
        <w:t xml:space="preserve"> porque nessas figuras podemos observar tendências, sazonalidade e eventuais picos ou vales que possam caracterizar informações importantes para gestão da empresa. </w:t>
      </w:r>
    </w:p>
    <w:p w14:paraId="46B64256" w14:textId="77777777" w:rsidR="00647C7F" w:rsidRPr="00144D36" w:rsidRDefault="00705442" w:rsidP="00A95A05">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Por meio </w:t>
      </w:r>
      <w:r w:rsidR="00847201" w:rsidRPr="00144D36">
        <w:rPr>
          <w:rFonts w:ascii="Calibri Light" w:hAnsi="Calibri Light" w:cs="Calibri Light"/>
          <w:bCs/>
          <w:sz w:val="24"/>
          <w:szCs w:val="24"/>
        </w:rPr>
        <w:t>de gráficos</w:t>
      </w:r>
      <w:r w:rsidR="00647C7F" w:rsidRPr="00144D36">
        <w:rPr>
          <w:rFonts w:ascii="Calibri Light" w:hAnsi="Calibri Light" w:cs="Calibri Light"/>
          <w:bCs/>
          <w:sz w:val="24"/>
          <w:szCs w:val="24"/>
        </w:rPr>
        <w:t xml:space="preserve"> ainda</w:t>
      </w:r>
      <w:r w:rsidRPr="00144D36">
        <w:rPr>
          <w:rFonts w:ascii="Calibri Light" w:hAnsi="Calibri Light" w:cs="Calibri Light"/>
          <w:bCs/>
          <w:sz w:val="24"/>
          <w:szCs w:val="24"/>
        </w:rPr>
        <w:t xml:space="preserve"> é possível</w:t>
      </w:r>
      <w:r w:rsidR="00647C7F" w:rsidRPr="00144D36">
        <w:rPr>
          <w:rFonts w:ascii="Calibri Light" w:hAnsi="Calibri Light" w:cs="Calibri Light"/>
          <w:bCs/>
          <w:sz w:val="24"/>
          <w:szCs w:val="24"/>
        </w:rPr>
        <w:t xml:space="preserve"> incluir informações adicionais, tais como: meta definida, melhor valor histórico, limite de aceitação (de variação máxima ou mínima). Os tipos de gráficos a serem utilizados na gestão de desempenho podem variar. A seguir são apresentados alguns exemplos que podem ser utilizados. </w:t>
      </w:r>
    </w:p>
    <w:p w14:paraId="591BB163" w14:textId="1F0CF1DF" w:rsidR="00510AE4" w:rsidRPr="00144D36" w:rsidRDefault="001A5934" w:rsidP="001A5934">
      <w:pPr>
        <w:tabs>
          <w:tab w:val="left" w:pos="0"/>
        </w:tabs>
        <w:autoSpaceDE w:val="0"/>
        <w:autoSpaceDN w:val="0"/>
        <w:adjustRightInd w:val="0"/>
        <w:spacing w:before="120" w:after="120" w:line="360" w:lineRule="auto"/>
        <w:jc w:val="both"/>
        <w:rPr>
          <w:rFonts w:ascii="Calibri Light" w:hAnsi="Calibri Light" w:cs="Calibri Light"/>
          <w:b/>
          <w:bCs/>
          <w:sz w:val="24"/>
          <w:szCs w:val="24"/>
        </w:rPr>
      </w:pPr>
      <w:r w:rsidRPr="00144D36">
        <w:rPr>
          <w:rFonts w:ascii="Calibri Light" w:hAnsi="Calibri Light" w:cs="Calibri Light"/>
          <w:bCs/>
          <w:sz w:val="24"/>
          <w:szCs w:val="24"/>
        </w:rPr>
        <w:t>Exemplos de gráficos: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6910"/>
      </w:tblGrid>
      <w:tr w:rsidR="009A3EEC" w:rsidRPr="00144D36" w14:paraId="7D62028E" w14:textId="77777777" w:rsidTr="00A347F8">
        <w:tc>
          <w:tcPr>
            <w:tcW w:w="2660" w:type="dxa"/>
          </w:tcPr>
          <w:p w14:paraId="1670FC22" w14:textId="77777777" w:rsidR="009A3EEC" w:rsidRPr="00144D36" w:rsidRDefault="009A3EEC" w:rsidP="00BC6B32">
            <w:pPr>
              <w:tabs>
                <w:tab w:val="left" w:pos="0"/>
              </w:tabs>
              <w:autoSpaceDE w:val="0"/>
              <w:autoSpaceDN w:val="0"/>
              <w:adjustRightInd w:val="0"/>
              <w:spacing w:before="120" w:after="120" w:line="360" w:lineRule="auto"/>
              <w:jc w:val="both"/>
              <w:rPr>
                <w:rFonts w:ascii="Calibri Light" w:hAnsi="Calibri Light" w:cs="Calibri Light"/>
                <w:b/>
                <w:bCs/>
                <w:sz w:val="24"/>
                <w:szCs w:val="24"/>
                <w:lang w:val="pt-BR"/>
              </w:rPr>
            </w:pPr>
            <w:r w:rsidRPr="00144D36">
              <w:rPr>
                <w:rFonts w:ascii="Calibri Light" w:hAnsi="Calibri Light" w:cs="Calibri Light"/>
                <w:b/>
                <w:bCs/>
                <w:sz w:val="24"/>
                <w:szCs w:val="24"/>
                <w:lang w:val="pt-BR"/>
              </w:rPr>
              <w:t>Gráfico de Barras + Linhas.</w:t>
            </w:r>
            <w:r w:rsidRPr="00144D36">
              <w:rPr>
                <w:rFonts w:ascii="Calibri Light" w:hAnsi="Calibri Light" w:cs="Calibri Light"/>
                <w:bCs/>
                <w:sz w:val="24"/>
                <w:szCs w:val="24"/>
                <w:lang w:val="pt-BR"/>
              </w:rPr>
              <w:t xml:space="preserve"> Exemplo de acompanhamento de funcionários em um setor de RH.</w:t>
            </w:r>
          </w:p>
          <w:p w14:paraId="07855DAD" w14:textId="77777777" w:rsidR="009A3EEC" w:rsidRPr="00144D36" w:rsidRDefault="009A3EEC" w:rsidP="002D1FC3">
            <w:pPr>
              <w:tabs>
                <w:tab w:val="left" w:pos="0"/>
              </w:tabs>
              <w:autoSpaceDE w:val="0"/>
              <w:autoSpaceDN w:val="0"/>
              <w:adjustRightInd w:val="0"/>
              <w:spacing w:before="120" w:after="120" w:line="360" w:lineRule="auto"/>
              <w:rPr>
                <w:rFonts w:ascii="Calibri Light" w:hAnsi="Calibri Light" w:cs="Calibri Light"/>
                <w:b/>
                <w:bCs/>
                <w:sz w:val="24"/>
                <w:szCs w:val="24"/>
                <w:lang w:val="pt-BR"/>
              </w:rPr>
            </w:pPr>
          </w:p>
        </w:tc>
        <w:tc>
          <w:tcPr>
            <w:tcW w:w="6910" w:type="dxa"/>
          </w:tcPr>
          <w:p w14:paraId="2267679A" w14:textId="77777777" w:rsidR="009A3EEC" w:rsidRPr="00144D36" w:rsidRDefault="009A50B4" w:rsidP="00512047">
            <w:pPr>
              <w:tabs>
                <w:tab w:val="left" w:pos="0"/>
              </w:tabs>
              <w:autoSpaceDE w:val="0"/>
              <w:autoSpaceDN w:val="0"/>
              <w:adjustRightInd w:val="0"/>
              <w:spacing w:before="120" w:after="120" w:line="360" w:lineRule="auto"/>
              <w:rPr>
                <w:rFonts w:ascii="Calibri Light" w:hAnsi="Calibri Light" w:cs="Calibri Light"/>
                <w:b/>
                <w:bCs/>
                <w:noProof/>
                <w:sz w:val="24"/>
                <w:szCs w:val="24"/>
                <w:lang w:val="pt-BR" w:eastAsia="pt-BR"/>
              </w:rPr>
            </w:pPr>
            <w:r w:rsidRPr="00144D36">
              <w:rPr>
                <w:rFonts w:ascii="Calibri Light" w:hAnsi="Calibri Light" w:cs="Calibri Light"/>
                <w:noProof/>
                <w:sz w:val="24"/>
                <w:szCs w:val="24"/>
                <w:lang w:eastAsia="pt-BR"/>
              </w:rPr>
              <w:drawing>
                <wp:inline distT="0" distB="0" distL="0" distR="0" wp14:anchorId="7C9F8251" wp14:editId="0E5766EC">
                  <wp:extent cx="3930162" cy="1350633"/>
                  <wp:effectExtent l="19050" t="19050" r="13335" b="21590"/>
                  <wp:docPr id="12" name="Imagem 12" descr="http://guiadoexcel.com.br/wp-content/uploads/2015/08/Indicadores-de-RH-KPI-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uiadoexcel.com.br/wp-content/uploads/2015/08/Indicadores-de-RH-KPI-RH.png"/>
                          <pic:cNvPicPr>
                            <a:picLocks noChangeAspect="1" noChangeArrowheads="1"/>
                          </pic:cNvPicPr>
                        </pic:nvPicPr>
                        <pic:blipFill rotWithShape="1">
                          <a:blip r:embed="rId23">
                            <a:extLst>
                              <a:ext uri="{28A0092B-C50C-407E-A947-70E740481C1C}">
                                <a14:useLocalDpi xmlns:a14="http://schemas.microsoft.com/office/drawing/2010/main" val="0"/>
                              </a:ext>
                            </a:extLst>
                          </a:blip>
                          <a:srcRect t="13334"/>
                          <a:stretch/>
                        </pic:blipFill>
                        <pic:spPr bwMode="auto">
                          <a:xfrm>
                            <a:off x="0" y="0"/>
                            <a:ext cx="3933461" cy="135176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3FE49CC" w14:textId="77777777" w:rsidR="009A50B4" w:rsidRPr="00144D36" w:rsidRDefault="009A50B4" w:rsidP="009A50B4">
            <w:pPr>
              <w:tabs>
                <w:tab w:val="left" w:pos="0"/>
              </w:tabs>
              <w:autoSpaceDE w:val="0"/>
              <w:autoSpaceDN w:val="0"/>
              <w:adjustRightInd w:val="0"/>
              <w:spacing w:before="120" w:after="120"/>
              <w:rPr>
                <w:rFonts w:ascii="Calibri Light" w:hAnsi="Calibri Light" w:cs="Calibri Light"/>
                <w:b/>
                <w:bCs/>
                <w:noProof/>
                <w:sz w:val="16"/>
                <w:szCs w:val="16"/>
                <w:lang w:val="pt-BR" w:eastAsia="pt-BR"/>
              </w:rPr>
            </w:pPr>
            <w:r w:rsidRPr="00144D36">
              <w:rPr>
                <w:rFonts w:ascii="Calibri Light" w:hAnsi="Calibri Light" w:cs="Calibri Light"/>
                <w:bCs/>
                <w:sz w:val="16"/>
                <w:szCs w:val="16"/>
                <w:lang w:val="pt-BR"/>
              </w:rPr>
              <w:t xml:space="preserve">Fonte: </w:t>
            </w:r>
            <w:hyperlink r:id="rId24" w:history="1">
              <w:r w:rsidRPr="00144D36">
                <w:rPr>
                  <w:rStyle w:val="Hyperlink"/>
                  <w:rFonts w:ascii="Calibri Light" w:hAnsi="Calibri Light" w:cs="Calibri Light"/>
                  <w:bCs/>
                  <w:sz w:val="16"/>
                  <w:szCs w:val="16"/>
                  <w:lang w:val="pt-BR"/>
                </w:rPr>
                <w:t>http://guiadoexcel.com.br/wp-content/uploads/2015/08/Indicadores-de-RH-KPI-RH.png</w:t>
              </w:r>
            </w:hyperlink>
          </w:p>
        </w:tc>
      </w:tr>
      <w:tr w:rsidR="00DA11FF" w:rsidRPr="00144D36" w14:paraId="4FA08818" w14:textId="77777777" w:rsidTr="00A347F8">
        <w:tc>
          <w:tcPr>
            <w:tcW w:w="2660" w:type="dxa"/>
          </w:tcPr>
          <w:p w14:paraId="3408EDB5" w14:textId="77777777" w:rsidR="002D1FC3" w:rsidRPr="00144D36" w:rsidRDefault="002D1FC3" w:rsidP="00BC6B32">
            <w:pPr>
              <w:tabs>
                <w:tab w:val="left" w:pos="0"/>
              </w:tabs>
              <w:autoSpaceDE w:val="0"/>
              <w:autoSpaceDN w:val="0"/>
              <w:adjustRightInd w:val="0"/>
              <w:spacing w:before="120" w:after="120" w:line="360" w:lineRule="auto"/>
              <w:jc w:val="both"/>
              <w:rPr>
                <w:rFonts w:ascii="Calibri Light" w:hAnsi="Calibri Light" w:cs="Calibri Light"/>
                <w:b/>
                <w:bCs/>
                <w:sz w:val="24"/>
                <w:szCs w:val="24"/>
                <w:lang w:val="pt-BR"/>
              </w:rPr>
            </w:pPr>
            <w:r w:rsidRPr="00144D36">
              <w:rPr>
                <w:rFonts w:ascii="Calibri Light" w:hAnsi="Calibri Light" w:cs="Calibri Light"/>
                <w:b/>
                <w:bCs/>
                <w:sz w:val="24"/>
                <w:szCs w:val="24"/>
                <w:lang w:val="pt-BR"/>
              </w:rPr>
              <w:t xml:space="preserve">Gráfico de Barras com informações sobre meta, limite e histórico. </w:t>
            </w:r>
          </w:p>
          <w:p w14:paraId="559416CA" w14:textId="77777777" w:rsidR="00DA11FF" w:rsidRPr="00144D36" w:rsidRDefault="002D1FC3" w:rsidP="00BC6B32">
            <w:pPr>
              <w:tabs>
                <w:tab w:val="left" w:pos="0"/>
              </w:tabs>
              <w:autoSpaceDE w:val="0"/>
              <w:autoSpaceDN w:val="0"/>
              <w:adjustRightInd w:val="0"/>
              <w:spacing w:before="120" w:after="120" w:line="360" w:lineRule="auto"/>
              <w:jc w:val="both"/>
              <w:rPr>
                <w:rFonts w:ascii="Calibri Light" w:hAnsi="Calibri Light" w:cs="Calibri Light"/>
                <w:b/>
                <w:bCs/>
                <w:sz w:val="24"/>
                <w:szCs w:val="24"/>
                <w:lang w:val="pt-BR"/>
              </w:rPr>
            </w:pPr>
            <w:r w:rsidRPr="00144D36">
              <w:rPr>
                <w:rFonts w:ascii="Calibri Light" w:hAnsi="Calibri Light" w:cs="Calibri Light"/>
                <w:bCs/>
                <w:sz w:val="24"/>
                <w:szCs w:val="24"/>
                <w:lang w:val="pt-BR"/>
              </w:rPr>
              <w:t>Exemplo de acompanhamento execução de ensaios em um laboratório.</w:t>
            </w:r>
          </w:p>
        </w:tc>
        <w:tc>
          <w:tcPr>
            <w:tcW w:w="6910" w:type="dxa"/>
          </w:tcPr>
          <w:p w14:paraId="2D3B1BA6" w14:textId="77777777" w:rsidR="00DA11FF" w:rsidRPr="00144D36" w:rsidRDefault="002D1FC3" w:rsidP="00512047">
            <w:pPr>
              <w:tabs>
                <w:tab w:val="left" w:pos="0"/>
              </w:tabs>
              <w:autoSpaceDE w:val="0"/>
              <w:autoSpaceDN w:val="0"/>
              <w:adjustRightInd w:val="0"/>
              <w:spacing w:before="120" w:after="120" w:line="360" w:lineRule="auto"/>
              <w:rPr>
                <w:rFonts w:ascii="Calibri Light" w:hAnsi="Calibri Light" w:cs="Calibri Light"/>
                <w:b/>
                <w:bCs/>
                <w:sz w:val="24"/>
                <w:szCs w:val="24"/>
                <w:lang w:val="pt-BR"/>
              </w:rPr>
            </w:pPr>
            <w:r w:rsidRPr="00144D36">
              <w:rPr>
                <w:rFonts w:ascii="Calibri Light" w:hAnsi="Calibri Light" w:cs="Calibri Light"/>
                <w:b/>
                <w:bCs/>
                <w:noProof/>
                <w:sz w:val="24"/>
                <w:szCs w:val="24"/>
                <w:lang w:eastAsia="pt-BR"/>
              </w:rPr>
              <w:drawing>
                <wp:inline distT="0" distB="0" distL="0" distR="0" wp14:anchorId="4A142B33" wp14:editId="02CA179A">
                  <wp:extent cx="3939591" cy="2453054"/>
                  <wp:effectExtent l="0" t="0" r="3810" b="444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9591" cy="2453054"/>
                          </a:xfrm>
                          <a:prstGeom prst="rect">
                            <a:avLst/>
                          </a:prstGeom>
                          <a:noFill/>
                        </pic:spPr>
                      </pic:pic>
                    </a:graphicData>
                  </a:graphic>
                </wp:inline>
              </w:drawing>
            </w:r>
          </w:p>
        </w:tc>
      </w:tr>
    </w:tbl>
    <w:p w14:paraId="63E1C174" w14:textId="77777777" w:rsidR="00647C7F" w:rsidRPr="00144D36" w:rsidRDefault="00647C7F" w:rsidP="00647C7F">
      <w:pPr>
        <w:tabs>
          <w:tab w:val="left" w:pos="0"/>
        </w:tabs>
        <w:autoSpaceDE w:val="0"/>
        <w:autoSpaceDN w:val="0"/>
        <w:adjustRightInd w:val="0"/>
        <w:spacing w:before="120" w:after="120" w:line="360" w:lineRule="auto"/>
        <w:jc w:val="center"/>
        <w:rPr>
          <w:rFonts w:ascii="Calibri Light" w:hAnsi="Calibri Light" w:cs="Calibri Light"/>
          <w:b/>
          <w:bCs/>
          <w:sz w:val="24"/>
          <w:szCs w:val="24"/>
        </w:rPr>
      </w:pPr>
    </w:p>
    <w:p w14:paraId="66C76E7B" w14:textId="77777777" w:rsidR="00647C7F" w:rsidRPr="00144D36" w:rsidRDefault="00647C7F" w:rsidP="00647C7F">
      <w:pPr>
        <w:tabs>
          <w:tab w:val="left" w:pos="0"/>
        </w:tabs>
        <w:autoSpaceDE w:val="0"/>
        <w:autoSpaceDN w:val="0"/>
        <w:adjustRightInd w:val="0"/>
        <w:spacing w:before="120" w:after="120" w:line="360" w:lineRule="auto"/>
        <w:jc w:val="center"/>
        <w:rPr>
          <w:rFonts w:ascii="Calibri Light" w:hAnsi="Calibri Light" w:cs="Calibri Light"/>
          <w:b/>
          <w:bCs/>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4"/>
        <w:gridCol w:w="6816"/>
      </w:tblGrid>
      <w:tr w:rsidR="002A3D70" w:rsidRPr="00144D36" w14:paraId="4980AB86" w14:textId="77777777" w:rsidTr="004D71C0">
        <w:tc>
          <w:tcPr>
            <w:tcW w:w="3085" w:type="dxa"/>
            <w:vAlign w:val="center"/>
          </w:tcPr>
          <w:p w14:paraId="0BE661BE" w14:textId="77777777" w:rsidR="002A3D70" w:rsidRPr="00144D36" w:rsidRDefault="00CF3AC1" w:rsidP="002A3D70">
            <w:pPr>
              <w:tabs>
                <w:tab w:val="left" w:pos="0"/>
              </w:tabs>
              <w:autoSpaceDE w:val="0"/>
              <w:autoSpaceDN w:val="0"/>
              <w:adjustRightInd w:val="0"/>
              <w:spacing w:before="120" w:after="120"/>
              <w:rPr>
                <w:rFonts w:ascii="Calibri Light" w:hAnsi="Calibri Light" w:cs="Calibri Light"/>
                <w:bCs/>
                <w:sz w:val="24"/>
                <w:szCs w:val="24"/>
                <w:lang w:val="pt-BR"/>
              </w:rPr>
            </w:pPr>
            <w:r w:rsidRPr="00144D36">
              <w:rPr>
                <w:rFonts w:ascii="Calibri Light" w:hAnsi="Calibri Light" w:cs="Calibri Light"/>
                <w:b/>
                <w:bCs/>
                <w:sz w:val="24"/>
                <w:szCs w:val="24"/>
                <w:lang w:val="pt-BR"/>
              </w:rPr>
              <w:lastRenderedPageBreak/>
              <w:t>Gráfico de Pontos e Linha</w:t>
            </w:r>
            <w:r w:rsidR="002A3D70" w:rsidRPr="00144D36">
              <w:rPr>
                <w:rFonts w:ascii="Calibri Light" w:hAnsi="Calibri Light" w:cs="Calibri Light"/>
                <w:b/>
                <w:bCs/>
                <w:sz w:val="24"/>
                <w:szCs w:val="24"/>
                <w:lang w:val="pt-BR"/>
              </w:rPr>
              <w:t xml:space="preserve"> </w:t>
            </w:r>
            <w:r w:rsidR="002A3D70" w:rsidRPr="00144D36">
              <w:rPr>
                <w:rFonts w:ascii="Calibri Light" w:hAnsi="Calibri Light" w:cs="Calibri Light"/>
                <w:bCs/>
                <w:sz w:val="24"/>
                <w:szCs w:val="24"/>
                <w:lang w:val="pt-BR"/>
              </w:rPr>
              <w:t>Exemplo de acompanhamento do consumo de água.</w:t>
            </w:r>
          </w:p>
          <w:p w14:paraId="20406F92" w14:textId="77777777" w:rsidR="002A3D70" w:rsidRPr="00144D36" w:rsidRDefault="002A3D70" w:rsidP="002A3D70">
            <w:pPr>
              <w:tabs>
                <w:tab w:val="left" w:pos="0"/>
              </w:tabs>
              <w:autoSpaceDE w:val="0"/>
              <w:autoSpaceDN w:val="0"/>
              <w:adjustRightInd w:val="0"/>
              <w:spacing w:before="120" w:after="120" w:line="360" w:lineRule="auto"/>
              <w:rPr>
                <w:rFonts w:ascii="Calibri Light" w:hAnsi="Calibri Light" w:cs="Calibri Light"/>
                <w:b/>
                <w:bCs/>
                <w:sz w:val="24"/>
                <w:szCs w:val="24"/>
                <w:lang w:val="pt-BR"/>
              </w:rPr>
            </w:pPr>
          </w:p>
        </w:tc>
        <w:tc>
          <w:tcPr>
            <w:tcW w:w="6409" w:type="dxa"/>
          </w:tcPr>
          <w:p w14:paraId="6304FAB2" w14:textId="77777777" w:rsidR="002A3D70" w:rsidRPr="00144D36" w:rsidRDefault="002A3D70" w:rsidP="00647C7F">
            <w:pPr>
              <w:tabs>
                <w:tab w:val="left" w:pos="0"/>
              </w:tabs>
              <w:autoSpaceDE w:val="0"/>
              <w:autoSpaceDN w:val="0"/>
              <w:adjustRightInd w:val="0"/>
              <w:spacing w:before="120" w:after="120" w:line="360" w:lineRule="auto"/>
              <w:jc w:val="center"/>
              <w:rPr>
                <w:rFonts w:ascii="Calibri Light" w:hAnsi="Calibri Light" w:cs="Calibri Light"/>
                <w:b/>
                <w:bCs/>
                <w:sz w:val="24"/>
                <w:szCs w:val="24"/>
                <w:lang w:val="pt-BR"/>
              </w:rPr>
            </w:pPr>
            <w:r w:rsidRPr="00144D36">
              <w:rPr>
                <w:rFonts w:ascii="Calibri Light" w:hAnsi="Calibri Light" w:cs="Calibri Light"/>
                <w:noProof/>
                <w:lang w:eastAsia="pt-BR"/>
              </w:rPr>
              <w:drawing>
                <wp:inline distT="0" distB="0" distL="0" distR="0" wp14:anchorId="1DF81AC8" wp14:editId="52282819">
                  <wp:extent cx="3841750" cy="1873250"/>
                  <wp:effectExtent l="19050" t="19050" r="25400" b="12700"/>
                  <wp:docPr id="7" name="Imagem 7" descr="http://3.bp.blogspot.com/-mIxF5nvKCEo/U0SXSAlHqII/AAAAAAAABFg/W4QUfKEBhOk/s1600/gra%CC%81fico+de+tende%CC%82ncias.png"/>
                  <wp:cNvGraphicFramePr/>
                  <a:graphic xmlns:a="http://schemas.openxmlformats.org/drawingml/2006/main">
                    <a:graphicData uri="http://schemas.openxmlformats.org/drawingml/2006/picture">
                      <pic:pic xmlns:pic="http://schemas.openxmlformats.org/drawingml/2006/picture">
                        <pic:nvPicPr>
                          <pic:cNvPr id="7" name="Imagem 7" descr="http://3.bp.blogspot.com/-mIxF5nvKCEo/U0SXSAlHqII/AAAAAAAABFg/W4QUfKEBhOk/s1600/gra%CC%81fico+de+tende%CC%82ncias.png"/>
                          <pic:cNvPicPr/>
                        </pic:nvPicPr>
                        <pic:blipFill rotWithShape="1">
                          <a:blip r:embed="rId26" cstate="print">
                            <a:extLst>
                              <a:ext uri="{28A0092B-C50C-407E-A947-70E740481C1C}">
                                <a14:useLocalDpi xmlns:a14="http://schemas.microsoft.com/office/drawing/2010/main" val="0"/>
                              </a:ext>
                            </a:extLst>
                          </a:blip>
                          <a:srcRect t="13107"/>
                          <a:stretch/>
                        </pic:blipFill>
                        <pic:spPr bwMode="auto">
                          <a:xfrm>
                            <a:off x="0" y="0"/>
                            <a:ext cx="3841750" cy="187325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1126384" w14:textId="77777777" w:rsidR="002A3D70" w:rsidRPr="00144D36" w:rsidRDefault="002A3D70" w:rsidP="002A3D70">
            <w:pPr>
              <w:tabs>
                <w:tab w:val="left" w:pos="0"/>
              </w:tabs>
              <w:autoSpaceDE w:val="0"/>
              <w:autoSpaceDN w:val="0"/>
              <w:adjustRightInd w:val="0"/>
              <w:spacing w:before="120" w:after="120"/>
              <w:rPr>
                <w:rFonts w:ascii="Calibri Light" w:hAnsi="Calibri Light" w:cs="Calibri Light"/>
                <w:b/>
                <w:bCs/>
                <w:sz w:val="24"/>
                <w:szCs w:val="24"/>
                <w:lang w:val="pt-BR"/>
              </w:rPr>
            </w:pPr>
            <w:r w:rsidRPr="00144D36">
              <w:rPr>
                <w:rFonts w:ascii="Calibri Light" w:hAnsi="Calibri Light" w:cs="Calibri Light"/>
                <w:bCs/>
                <w:sz w:val="14"/>
                <w:szCs w:val="24"/>
                <w:lang w:val="pt-BR"/>
              </w:rPr>
              <w:t>Fonte:</w:t>
            </w:r>
            <w:hyperlink r:id="rId27" w:history="1">
              <w:r w:rsidRPr="00144D36">
                <w:rPr>
                  <w:rStyle w:val="Hyperlink"/>
                  <w:rFonts w:ascii="Calibri Light" w:hAnsi="Calibri Light" w:cs="Calibri Light"/>
                  <w:bCs/>
                  <w:sz w:val="14"/>
                  <w:szCs w:val="24"/>
                  <w:lang w:val="pt-BR"/>
                </w:rPr>
                <w:t>http://3.bp.blogspot.com/-mIxF5nvKCEo/U0SXSAlHqII/AAAAAAAABFg/W4QUfKEBhOk/s1600/gra%CC%81fico+de+tende%CC%82ncias.png</w:t>
              </w:r>
            </w:hyperlink>
            <w:r w:rsidRPr="00144D36">
              <w:rPr>
                <w:rFonts w:ascii="Calibri Light" w:hAnsi="Calibri Light" w:cs="Calibri Light"/>
                <w:bCs/>
                <w:sz w:val="16"/>
                <w:szCs w:val="24"/>
                <w:lang w:val="pt-BR"/>
              </w:rPr>
              <w:t xml:space="preserve"> </w:t>
            </w:r>
          </w:p>
        </w:tc>
      </w:tr>
      <w:tr w:rsidR="002A3D70" w:rsidRPr="00144D36" w14:paraId="7275D38C" w14:textId="77777777" w:rsidTr="004D71C0">
        <w:tc>
          <w:tcPr>
            <w:tcW w:w="3085" w:type="dxa"/>
            <w:vAlign w:val="center"/>
          </w:tcPr>
          <w:p w14:paraId="68411516" w14:textId="77777777" w:rsidR="00CF3AC1" w:rsidRPr="00144D36" w:rsidRDefault="00301E2C" w:rsidP="00BC6B32">
            <w:pPr>
              <w:tabs>
                <w:tab w:val="left" w:pos="0"/>
              </w:tabs>
              <w:autoSpaceDE w:val="0"/>
              <w:autoSpaceDN w:val="0"/>
              <w:adjustRightInd w:val="0"/>
              <w:spacing w:before="120" w:after="120"/>
              <w:jc w:val="both"/>
              <w:rPr>
                <w:rFonts w:ascii="Calibri Light" w:hAnsi="Calibri Light" w:cs="Calibri Light"/>
                <w:b/>
                <w:bCs/>
                <w:sz w:val="24"/>
                <w:szCs w:val="24"/>
                <w:lang w:val="pt-BR"/>
              </w:rPr>
            </w:pPr>
            <w:r w:rsidRPr="00144D36">
              <w:rPr>
                <w:rFonts w:ascii="Calibri Light" w:hAnsi="Calibri Light" w:cs="Calibri Light"/>
                <w:b/>
                <w:bCs/>
                <w:sz w:val="24"/>
                <w:szCs w:val="24"/>
                <w:lang w:val="pt-BR"/>
              </w:rPr>
              <w:t>Gráfico de Pizza</w:t>
            </w:r>
          </w:p>
          <w:p w14:paraId="23D2CBEE" w14:textId="77777777" w:rsidR="002A3D70" w:rsidRPr="00144D36" w:rsidRDefault="00301E2C" w:rsidP="00BC6B32">
            <w:pPr>
              <w:tabs>
                <w:tab w:val="left" w:pos="0"/>
              </w:tabs>
              <w:autoSpaceDE w:val="0"/>
              <w:autoSpaceDN w:val="0"/>
              <w:adjustRightInd w:val="0"/>
              <w:spacing w:before="120" w:after="120"/>
              <w:jc w:val="both"/>
              <w:rPr>
                <w:rFonts w:ascii="Calibri Light" w:hAnsi="Calibri Light" w:cs="Calibri Light"/>
                <w:b/>
                <w:bCs/>
                <w:sz w:val="24"/>
                <w:szCs w:val="24"/>
                <w:lang w:val="pt-BR"/>
              </w:rPr>
            </w:pPr>
            <w:r w:rsidRPr="00144D36">
              <w:rPr>
                <w:rFonts w:ascii="Calibri Light" w:hAnsi="Calibri Light" w:cs="Calibri Light"/>
                <w:b/>
                <w:bCs/>
                <w:sz w:val="24"/>
                <w:szCs w:val="24"/>
                <w:lang w:val="pt-BR"/>
              </w:rPr>
              <w:t xml:space="preserve"> </w:t>
            </w:r>
            <w:r w:rsidRPr="00144D36">
              <w:rPr>
                <w:rFonts w:ascii="Calibri Light" w:hAnsi="Calibri Light" w:cs="Calibri Light"/>
                <w:bCs/>
                <w:sz w:val="24"/>
                <w:szCs w:val="24"/>
                <w:lang w:val="pt-BR"/>
              </w:rPr>
              <w:t>Exemplo de avaliação da satisfação dos clientes.</w:t>
            </w:r>
          </w:p>
        </w:tc>
        <w:tc>
          <w:tcPr>
            <w:tcW w:w="6409" w:type="dxa"/>
          </w:tcPr>
          <w:p w14:paraId="68E62241" w14:textId="77777777" w:rsidR="002A3D70" w:rsidRPr="00144D36" w:rsidRDefault="00CF3AC1" w:rsidP="00647C7F">
            <w:pPr>
              <w:tabs>
                <w:tab w:val="left" w:pos="0"/>
              </w:tabs>
              <w:autoSpaceDE w:val="0"/>
              <w:autoSpaceDN w:val="0"/>
              <w:adjustRightInd w:val="0"/>
              <w:spacing w:before="120" w:after="120" w:line="360" w:lineRule="auto"/>
              <w:jc w:val="center"/>
              <w:rPr>
                <w:rFonts w:ascii="Calibri Light" w:hAnsi="Calibri Light" w:cs="Calibri Light"/>
                <w:b/>
                <w:bCs/>
                <w:sz w:val="24"/>
                <w:szCs w:val="24"/>
                <w:lang w:val="pt-BR"/>
              </w:rPr>
            </w:pPr>
            <w:r w:rsidRPr="00144D36">
              <w:rPr>
                <w:rFonts w:ascii="Calibri Light" w:hAnsi="Calibri Light" w:cs="Calibri Light"/>
                <w:noProof/>
                <w:lang w:eastAsia="pt-BR"/>
              </w:rPr>
              <w:drawing>
                <wp:inline distT="0" distB="0" distL="0" distR="0" wp14:anchorId="699735D3" wp14:editId="68F8CB52">
                  <wp:extent cx="3229610" cy="1360170"/>
                  <wp:effectExtent l="19050" t="19050" r="27940" b="11430"/>
                  <wp:docPr id="15" name="Imagem 15" descr="http://br.monografias.com/trabalhos3/analise-qualidade-servicos-atendimento-bares/image016.gif"/>
                  <wp:cNvGraphicFramePr/>
                  <a:graphic xmlns:a="http://schemas.openxmlformats.org/drawingml/2006/main">
                    <a:graphicData uri="http://schemas.openxmlformats.org/drawingml/2006/picture">
                      <pic:pic xmlns:pic="http://schemas.openxmlformats.org/drawingml/2006/picture">
                        <pic:nvPicPr>
                          <pic:cNvPr id="10" name="Imagem 10" descr="http://br.monografias.com/trabalhos3/analise-qualidade-servicos-atendimento-bares/image016.gif"/>
                          <pic:cNvPicPr/>
                        </pic:nvPicPr>
                        <pic:blipFill rotWithShape="1">
                          <a:blip r:embed="rId28">
                            <a:extLst>
                              <a:ext uri="{28A0092B-C50C-407E-A947-70E740481C1C}">
                                <a14:useLocalDpi xmlns:a14="http://schemas.microsoft.com/office/drawing/2010/main" val="0"/>
                              </a:ext>
                            </a:extLst>
                          </a:blip>
                          <a:srcRect l="24809" t="23404"/>
                          <a:stretch/>
                        </pic:blipFill>
                        <pic:spPr bwMode="auto">
                          <a:xfrm>
                            <a:off x="0" y="0"/>
                            <a:ext cx="3229610" cy="136017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FBD0BAD" w14:textId="77777777" w:rsidR="00CF3AC1" w:rsidRPr="00144D36" w:rsidRDefault="00CF3AC1" w:rsidP="00CF3AC1">
            <w:pPr>
              <w:tabs>
                <w:tab w:val="left" w:pos="0"/>
              </w:tabs>
              <w:autoSpaceDE w:val="0"/>
              <w:autoSpaceDN w:val="0"/>
              <w:adjustRightInd w:val="0"/>
              <w:spacing w:before="120" w:after="120"/>
              <w:rPr>
                <w:rFonts w:ascii="Calibri Light" w:hAnsi="Calibri Light" w:cs="Calibri Light"/>
                <w:b/>
                <w:bCs/>
                <w:sz w:val="24"/>
                <w:szCs w:val="24"/>
                <w:lang w:val="pt-BR"/>
              </w:rPr>
            </w:pPr>
            <w:r w:rsidRPr="00144D36">
              <w:rPr>
                <w:rFonts w:ascii="Calibri Light" w:hAnsi="Calibri Light" w:cs="Calibri Light"/>
                <w:bCs/>
                <w:sz w:val="12"/>
                <w:szCs w:val="24"/>
                <w:lang w:val="pt-BR"/>
              </w:rPr>
              <w:t xml:space="preserve">Fonte: </w:t>
            </w:r>
            <w:hyperlink r:id="rId29" w:history="1">
              <w:r w:rsidRPr="00144D36">
                <w:rPr>
                  <w:rStyle w:val="Hyperlink"/>
                  <w:rFonts w:ascii="Calibri Light" w:hAnsi="Calibri Light" w:cs="Calibri Light"/>
                  <w:bCs/>
                  <w:sz w:val="12"/>
                  <w:szCs w:val="24"/>
                  <w:lang w:val="pt-BR"/>
                </w:rPr>
                <w:t>http://br.monografias.com/trabalhos3/analise-qualidade-servicos-atendimento-bares/image016.gif</w:t>
              </w:r>
            </w:hyperlink>
            <w:r w:rsidRPr="00144D36">
              <w:rPr>
                <w:rFonts w:ascii="Calibri Light" w:hAnsi="Calibri Light" w:cs="Calibri Light"/>
                <w:bCs/>
                <w:sz w:val="24"/>
                <w:szCs w:val="24"/>
                <w:lang w:val="pt-BR"/>
              </w:rPr>
              <w:t xml:space="preserve"> </w:t>
            </w:r>
          </w:p>
        </w:tc>
      </w:tr>
      <w:tr w:rsidR="002A3D70" w:rsidRPr="00144D36" w14:paraId="77020A60" w14:textId="77777777" w:rsidTr="004D71C0">
        <w:tc>
          <w:tcPr>
            <w:tcW w:w="3085" w:type="dxa"/>
            <w:vAlign w:val="center"/>
          </w:tcPr>
          <w:p w14:paraId="60D1828A" w14:textId="6089DCF2" w:rsidR="00BC6B32" w:rsidRPr="00144D36" w:rsidRDefault="00560883" w:rsidP="00926C63">
            <w:pPr>
              <w:tabs>
                <w:tab w:val="left" w:pos="0"/>
              </w:tabs>
              <w:autoSpaceDE w:val="0"/>
              <w:autoSpaceDN w:val="0"/>
              <w:adjustRightInd w:val="0"/>
              <w:spacing w:before="120" w:after="120"/>
              <w:jc w:val="both"/>
              <w:rPr>
                <w:rFonts w:ascii="Calibri Light" w:hAnsi="Calibri Light" w:cs="Calibri Light"/>
                <w:b/>
                <w:bCs/>
                <w:sz w:val="24"/>
                <w:szCs w:val="24"/>
                <w:lang w:val="pt-BR"/>
              </w:rPr>
            </w:pPr>
            <w:r w:rsidRPr="00144D36">
              <w:rPr>
                <w:rFonts w:ascii="Calibri Light" w:hAnsi="Calibri Light" w:cs="Calibri Light"/>
                <w:b/>
                <w:bCs/>
                <w:sz w:val="24"/>
                <w:szCs w:val="24"/>
                <w:lang w:val="pt-BR"/>
              </w:rPr>
              <w:t xml:space="preserve">Gráfico estilo velocímetro </w:t>
            </w:r>
          </w:p>
          <w:p w14:paraId="467239E9" w14:textId="77777777" w:rsidR="00560883" w:rsidRPr="00144D36" w:rsidRDefault="00560883" w:rsidP="00BC6B32">
            <w:pPr>
              <w:tabs>
                <w:tab w:val="left" w:pos="0"/>
              </w:tabs>
              <w:autoSpaceDE w:val="0"/>
              <w:autoSpaceDN w:val="0"/>
              <w:adjustRightInd w:val="0"/>
              <w:spacing w:before="120" w:after="120"/>
              <w:jc w:val="both"/>
              <w:rPr>
                <w:rFonts w:ascii="Calibri Light" w:hAnsi="Calibri Light" w:cs="Calibri Light"/>
                <w:b/>
                <w:bCs/>
                <w:sz w:val="24"/>
                <w:szCs w:val="24"/>
                <w:lang w:val="pt-BR"/>
              </w:rPr>
            </w:pPr>
            <w:r w:rsidRPr="00144D36">
              <w:rPr>
                <w:rFonts w:ascii="Calibri Light" w:hAnsi="Calibri Light" w:cs="Calibri Light"/>
                <w:bCs/>
                <w:sz w:val="24"/>
                <w:szCs w:val="24"/>
                <w:lang w:val="pt-BR"/>
              </w:rPr>
              <w:t>Exemplo de avaliação de atributos gerais de empresa.</w:t>
            </w:r>
          </w:p>
          <w:p w14:paraId="27246D6C" w14:textId="77777777" w:rsidR="002A3D70" w:rsidRPr="00144D36" w:rsidRDefault="002A3D70" w:rsidP="00BC6B32">
            <w:pPr>
              <w:tabs>
                <w:tab w:val="left" w:pos="0"/>
              </w:tabs>
              <w:autoSpaceDE w:val="0"/>
              <w:autoSpaceDN w:val="0"/>
              <w:adjustRightInd w:val="0"/>
              <w:spacing w:before="120" w:after="120"/>
              <w:jc w:val="both"/>
              <w:rPr>
                <w:rFonts w:ascii="Calibri Light" w:hAnsi="Calibri Light" w:cs="Calibri Light"/>
                <w:b/>
                <w:bCs/>
                <w:sz w:val="24"/>
                <w:szCs w:val="24"/>
                <w:lang w:val="pt-BR"/>
              </w:rPr>
            </w:pPr>
          </w:p>
        </w:tc>
        <w:tc>
          <w:tcPr>
            <w:tcW w:w="6409" w:type="dxa"/>
          </w:tcPr>
          <w:p w14:paraId="3B86908A" w14:textId="77777777" w:rsidR="002A3D70" w:rsidRPr="00144D36" w:rsidRDefault="00560883" w:rsidP="00647C7F">
            <w:pPr>
              <w:tabs>
                <w:tab w:val="left" w:pos="0"/>
              </w:tabs>
              <w:autoSpaceDE w:val="0"/>
              <w:autoSpaceDN w:val="0"/>
              <w:adjustRightInd w:val="0"/>
              <w:spacing w:before="120" w:after="120" w:line="360" w:lineRule="auto"/>
              <w:jc w:val="center"/>
              <w:rPr>
                <w:rFonts w:ascii="Calibri Light" w:hAnsi="Calibri Light" w:cs="Calibri Light"/>
                <w:b/>
                <w:bCs/>
                <w:sz w:val="24"/>
                <w:szCs w:val="24"/>
                <w:lang w:val="pt-BR"/>
              </w:rPr>
            </w:pPr>
            <w:r w:rsidRPr="00144D36">
              <w:rPr>
                <w:rFonts w:ascii="Calibri Light" w:hAnsi="Calibri Light" w:cs="Calibri Light"/>
                <w:noProof/>
                <w:lang w:eastAsia="pt-BR"/>
              </w:rPr>
              <w:drawing>
                <wp:inline distT="0" distB="0" distL="0" distR="0" wp14:anchorId="2B9D09AB" wp14:editId="77569BEC">
                  <wp:extent cx="4154863" cy="1606488"/>
                  <wp:effectExtent l="19050" t="19050" r="17145" b="13335"/>
                  <wp:docPr id="9" name="Imagem 9" descr="http://www.wedocenter.com.br/images/treinamento-excel03.jpg"/>
                  <wp:cNvGraphicFramePr/>
                  <a:graphic xmlns:a="http://schemas.openxmlformats.org/drawingml/2006/main">
                    <a:graphicData uri="http://schemas.openxmlformats.org/drawingml/2006/picture">
                      <pic:pic xmlns:pic="http://schemas.openxmlformats.org/drawingml/2006/picture">
                        <pic:nvPicPr>
                          <pic:cNvPr id="9" name="Imagem 9" descr="http://www.wedocenter.com.br/images/treinamento-excel03.jpg"/>
                          <pic:cNvPicPr/>
                        </pic:nvPicPr>
                        <pic:blipFill rotWithShape="1">
                          <a:blip r:embed="rId30">
                            <a:extLst>
                              <a:ext uri="{28A0092B-C50C-407E-A947-70E740481C1C}">
                                <a14:useLocalDpi xmlns:a14="http://schemas.microsoft.com/office/drawing/2010/main" val="0"/>
                              </a:ext>
                            </a:extLst>
                          </a:blip>
                          <a:srcRect l="5632" t="16219" r="5172" b="13359"/>
                          <a:stretch/>
                        </pic:blipFill>
                        <pic:spPr bwMode="auto">
                          <a:xfrm>
                            <a:off x="0" y="0"/>
                            <a:ext cx="4155515" cy="160674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463E2D6" w14:textId="77777777" w:rsidR="00560883" w:rsidRPr="00144D36" w:rsidRDefault="008A0878" w:rsidP="008A0878">
            <w:pPr>
              <w:tabs>
                <w:tab w:val="left" w:pos="0"/>
              </w:tabs>
              <w:autoSpaceDE w:val="0"/>
              <w:autoSpaceDN w:val="0"/>
              <w:adjustRightInd w:val="0"/>
              <w:spacing w:before="120" w:after="120"/>
              <w:rPr>
                <w:rFonts w:ascii="Calibri Light" w:hAnsi="Calibri Light" w:cs="Calibri Light"/>
                <w:b/>
                <w:bCs/>
                <w:sz w:val="24"/>
                <w:szCs w:val="24"/>
                <w:lang w:val="pt-BR"/>
              </w:rPr>
            </w:pPr>
            <w:r w:rsidRPr="00144D36">
              <w:rPr>
                <w:rFonts w:ascii="Calibri Light" w:hAnsi="Calibri Light" w:cs="Calibri Light"/>
                <w:bCs/>
                <w:sz w:val="14"/>
                <w:szCs w:val="24"/>
                <w:lang w:val="pt-BR"/>
              </w:rPr>
              <w:t xml:space="preserve">Fonte: </w:t>
            </w:r>
            <w:hyperlink r:id="rId31" w:history="1">
              <w:r w:rsidRPr="00144D36">
                <w:rPr>
                  <w:rStyle w:val="Hyperlink"/>
                  <w:rFonts w:ascii="Calibri Light" w:hAnsi="Calibri Light" w:cs="Calibri Light"/>
                  <w:bCs/>
                  <w:sz w:val="14"/>
                  <w:szCs w:val="24"/>
                  <w:lang w:val="pt-BR"/>
                </w:rPr>
                <w:t>http://www.wedocenter.com.br/images/treinamento-excel03.jpg</w:t>
              </w:r>
            </w:hyperlink>
          </w:p>
        </w:tc>
      </w:tr>
    </w:tbl>
    <w:p w14:paraId="07EC7F37" w14:textId="77777777" w:rsidR="006F0702" w:rsidRPr="00144D36" w:rsidRDefault="006F0702" w:rsidP="006F0702">
      <w:pPr>
        <w:tabs>
          <w:tab w:val="left" w:pos="0"/>
        </w:tabs>
        <w:autoSpaceDE w:val="0"/>
        <w:autoSpaceDN w:val="0"/>
        <w:adjustRightInd w:val="0"/>
        <w:spacing w:before="120" w:after="120" w:line="360" w:lineRule="auto"/>
        <w:rPr>
          <w:rFonts w:ascii="Calibri Light" w:hAnsi="Calibri Light" w:cs="Calibri Light"/>
          <w:bCs/>
          <w:sz w:val="24"/>
          <w:szCs w:val="24"/>
        </w:rPr>
      </w:pPr>
    </w:p>
    <w:p w14:paraId="267C8C3B" w14:textId="77777777" w:rsidR="00647C7F" w:rsidRPr="00144D36" w:rsidRDefault="00647C7F" w:rsidP="00CB49A8">
      <w:pPr>
        <w:pStyle w:val="Estilo1"/>
        <w:keepNext w:val="0"/>
        <w:keepLines w:val="0"/>
        <w:numPr>
          <w:ilvl w:val="0"/>
          <w:numId w:val="5"/>
        </w:numPr>
        <w:tabs>
          <w:tab w:val="left" w:pos="426"/>
        </w:tabs>
        <w:spacing w:after="120" w:line="360" w:lineRule="auto"/>
        <w:ind w:left="0" w:firstLine="0"/>
        <w:jc w:val="both"/>
        <w:rPr>
          <w:rFonts w:cs="Calibri Light"/>
          <w:color w:val="0066B2"/>
          <w:szCs w:val="24"/>
        </w:rPr>
      </w:pPr>
      <w:bookmarkStart w:id="14" w:name="_Toc19123733"/>
      <w:r w:rsidRPr="00144D36">
        <w:rPr>
          <w:rFonts w:cs="Calibri Light"/>
          <w:color w:val="0066B2"/>
          <w:szCs w:val="24"/>
        </w:rPr>
        <w:t>E</w:t>
      </w:r>
      <w:r w:rsidR="00F67BEE" w:rsidRPr="00144D36">
        <w:rPr>
          <w:rFonts w:cs="Calibri Light"/>
          <w:color w:val="0066B2"/>
          <w:szCs w:val="24"/>
        </w:rPr>
        <w:t xml:space="preserve">tapa </w:t>
      </w:r>
      <w:r w:rsidR="00FA6B1A" w:rsidRPr="00144D36">
        <w:rPr>
          <w:rFonts w:cs="Calibri Light"/>
          <w:color w:val="0066B2"/>
          <w:szCs w:val="24"/>
        </w:rPr>
        <w:t xml:space="preserve">7 - </w:t>
      </w:r>
      <w:r w:rsidRPr="00144D36">
        <w:rPr>
          <w:rFonts w:cs="Calibri Light"/>
          <w:color w:val="0066B2"/>
          <w:szCs w:val="24"/>
        </w:rPr>
        <w:t>Fazer a Montagem Final da Matriz de Indicadores</w:t>
      </w:r>
      <w:bookmarkEnd w:id="14"/>
    </w:p>
    <w:p w14:paraId="131C7BBE" w14:textId="77777777" w:rsidR="00647C7F" w:rsidRPr="00144D36" w:rsidRDefault="00647C7F" w:rsidP="00125434">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Nesta fase temos todos os dados para apresentar a matriz de indicadores pronta, com a construção balizada pelas etapas </w:t>
      </w:r>
      <w:r w:rsidR="00CB49A8" w:rsidRPr="00144D36">
        <w:rPr>
          <w:rFonts w:ascii="Calibri Light" w:hAnsi="Calibri Light" w:cs="Calibri Light"/>
          <w:bCs/>
          <w:sz w:val="24"/>
          <w:szCs w:val="24"/>
        </w:rPr>
        <w:t xml:space="preserve">de </w:t>
      </w:r>
      <w:r w:rsidRPr="00144D36">
        <w:rPr>
          <w:rFonts w:ascii="Calibri Light" w:hAnsi="Calibri Light" w:cs="Calibri Light"/>
          <w:bCs/>
          <w:sz w:val="24"/>
          <w:szCs w:val="24"/>
        </w:rPr>
        <w:t>1 até 6 do processo de construção do SI</w:t>
      </w:r>
      <w:r w:rsidR="00176C84" w:rsidRPr="00144D36">
        <w:rPr>
          <w:rFonts w:ascii="Calibri Light" w:hAnsi="Calibri Light" w:cs="Calibri Light"/>
          <w:bCs/>
          <w:sz w:val="24"/>
          <w:szCs w:val="24"/>
        </w:rPr>
        <w:t xml:space="preserve">D. Depois de finalizar a matriz, </w:t>
      </w:r>
      <w:r w:rsidRPr="00144D36">
        <w:rPr>
          <w:rFonts w:ascii="Calibri Light" w:hAnsi="Calibri Light" w:cs="Calibri Light"/>
          <w:bCs/>
          <w:sz w:val="24"/>
          <w:szCs w:val="24"/>
        </w:rPr>
        <w:t xml:space="preserve">deve-se preparar a empresa para o processo de coleta de dados. </w:t>
      </w:r>
    </w:p>
    <w:p w14:paraId="46C3E65D" w14:textId="77777777" w:rsidR="00647C7F" w:rsidRPr="00144D36" w:rsidRDefault="00647C7F" w:rsidP="00125434">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 organização deve estabelecer um procedimento para preenchimento dos indicadores ao longo do tempo, podendo a matriz ser complementada com os meses do ano, sendo </w:t>
      </w:r>
      <w:r w:rsidR="00331CC1" w:rsidRPr="00144D36">
        <w:rPr>
          <w:rFonts w:ascii="Calibri Light" w:hAnsi="Calibri Light" w:cs="Calibri Light"/>
          <w:bCs/>
          <w:sz w:val="24"/>
          <w:szCs w:val="24"/>
        </w:rPr>
        <w:t xml:space="preserve">esse </w:t>
      </w:r>
      <w:r w:rsidRPr="00144D36">
        <w:rPr>
          <w:rFonts w:ascii="Calibri Light" w:hAnsi="Calibri Light" w:cs="Calibri Light"/>
          <w:bCs/>
          <w:sz w:val="24"/>
          <w:szCs w:val="24"/>
        </w:rPr>
        <w:t>o local que vai receber e condensar as informações gerais sobre a gestão da empresa. Normalmente</w:t>
      </w:r>
      <w:r w:rsidR="00B26D70" w:rsidRPr="00144D36">
        <w:rPr>
          <w:rFonts w:ascii="Calibri Light" w:hAnsi="Calibri Light" w:cs="Calibri Light"/>
          <w:bCs/>
          <w:sz w:val="24"/>
          <w:szCs w:val="24"/>
        </w:rPr>
        <w:t>,</w:t>
      </w:r>
      <w:r w:rsidRPr="00144D36">
        <w:rPr>
          <w:rFonts w:ascii="Calibri Light" w:hAnsi="Calibri Light" w:cs="Calibri Light"/>
          <w:bCs/>
          <w:sz w:val="24"/>
          <w:szCs w:val="24"/>
        </w:rPr>
        <w:t xml:space="preserve"> isso é </w:t>
      </w:r>
      <w:r w:rsidRPr="00144D36">
        <w:rPr>
          <w:rFonts w:ascii="Calibri Light" w:hAnsi="Calibri Light" w:cs="Calibri Light"/>
          <w:bCs/>
          <w:sz w:val="24"/>
          <w:szCs w:val="24"/>
        </w:rPr>
        <w:lastRenderedPageBreak/>
        <w:t xml:space="preserve">realizado por uma área específica da empresa, responsável pelo seu sistema de gestão. </w:t>
      </w:r>
    </w:p>
    <w:p w14:paraId="64695C6B" w14:textId="77777777" w:rsidR="00647C7F" w:rsidRPr="00144D36" w:rsidRDefault="00647C7F" w:rsidP="00125434">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Também deve ser desenvolvida uma regra sobre “O que fazer quando um indicador apresenta resultados inadequados”. Para tanto, é interessante desenvolver um plano de ação no formato de um relatório 3 Gerações (3G), o qual engloba uma análise do passado, presente e futuro. </w:t>
      </w:r>
      <w:r w:rsidR="000C5B95" w:rsidRPr="00144D36">
        <w:rPr>
          <w:rFonts w:ascii="Calibri Light" w:hAnsi="Calibri Light" w:cs="Calibri Light"/>
          <w:bCs/>
          <w:sz w:val="24"/>
          <w:szCs w:val="24"/>
        </w:rPr>
        <w:t xml:space="preserve">Esse </w:t>
      </w:r>
      <w:r w:rsidRPr="00144D36">
        <w:rPr>
          <w:rFonts w:ascii="Calibri Light" w:hAnsi="Calibri Light" w:cs="Calibri Light"/>
          <w:bCs/>
          <w:sz w:val="24"/>
          <w:szCs w:val="24"/>
        </w:rPr>
        <w:t xml:space="preserve">tipo de plano também pode ser chamado de FCA, que é um relatório sobre o </w:t>
      </w:r>
      <w:r w:rsidRPr="00144D36">
        <w:rPr>
          <w:rFonts w:ascii="Calibri Light" w:hAnsi="Calibri Light" w:cs="Calibri Light"/>
          <w:b/>
          <w:bCs/>
          <w:sz w:val="24"/>
          <w:szCs w:val="24"/>
        </w:rPr>
        <w:t>F</w:t>
      </w:r>
      <w:r w:rsidRPr="00144D36">
        <w:rPr>
          <w:rFonts w:ascii="Calibri Light" w:hAnsi="Calibri Light" w:cs="Calibri Light"/>
          <w:bCs/>
          <w:sz w:val="24"/>
          <w:szCs w:val="24"/>
        </w:rPr>
        <w:t xml:space="preserve">ato, </w:t>
      </w:r>
      <w:r w:rsidRPr="00144D36">
        <w:rPr>
          <w:rFonts w:ascii="Calibri Light" w:hAnsi="Calibri Light" w:cs="Calibri Light"/>
          <w:b/>
          <w:bCs/>
          <w:sz w:val="24"/>
          <w:szCs w:val="24"/>
        </w:rPr>
        <w:t>C</w:t>
      </w:r>
      <w:r w:rsidRPr="00144D36">
        <w:rPr>
          <w:rFonts w:ascii="Calibri Light" w:hAnsi="Calibri Light" w:cs="Calibri Light"/>
          <w:bCs/>
          <w:sz w:val="24"/>
          <w:szCs w:val="24"/>
        </w:rPr>
        <w:t xml:space="preserve">ausa e </w:t>
      </w:r>
      <w:r w:rsidRPr="00144D36">
        <w:rPr>
          <w:rFonts w:ascii="Calibri Light" w:hAnsi="Calibri Light" w:cs="Calibri Light"/>
          <w:b/>
          <w:bCs/>
          <w:sz w:val="24"/>
          <w:szCs w:val="24"/>
        </w:rPr>
        <w:t>A</w:t>
      </w:r>
      <w:r w:rsidRPr="00144D36">
        <w:rPr>
          <w:rFonts w:ascii="Calibri Light" w:hAnsi="Calibri Light" w:cs="Calibri Light"/>
          <w:bCs/>
          <w:sz w:val="24"/>
          <w:szCs w:val="24"/>
        </w:rPr>
        <w:t xml:space="preserve">ção. A seguir </w:t>
      </w:r>
      <w:r w:rsidR="000C5B95" w:rsidRPr="00144D36">
        <w:rPr>
          <w:rFonts w:ascii="Calibri Light" w:hAnsi="Calibri Light" w:cs="Calibri Light"/>
          <w:bCs/>
          <w:sz w:val="24"/>
          <w:szCs w:val="24"/>
        </w:rPr>
        <w:t>consta o</w:t>
      </w:r>
      <w:r w:rsidRPr="00144D36">
        <w:rPr>
          <w:rFonts w:ascii="Calibri Light" w:hAnsi="Calibri Light" w:cs="Calibri Light"/>
          <w:bCs/>
          <w:sz w:val="24"/>
          <w:szCs w:val="24"/>
        </w:rPr>
        <w:t xml:space="preserve"> exemplo de um modelo de Relatório 3G, o qual pode ser utilizado juntamente com o monitoramento dos indicadores.</w:t>
      </w:r>
    </w:p>
    <w:tbl>
      <w:tblPr>
        <w:tblStyle w:val="Tabelacomgrade"/>
        <w:tblW w:w="0" w:type="auto"/>
        <w:tblInd w:w="108" w:type="dxa"/>
        <w:tblLook w:val="04A0" w:firstRow="1" w:lastRow="0" w:firstColumn="1" w:lastColumn="0" w:noHBand="0" w:noVBand="1"/>
      </w:tblPr>
      <w:tblGrid>
        <w:gridCol w:w="1859"/>
        <w:gridCol w:w="1786"/>
        <w:gridCol w:w="2406"/>
        <w:gridCol w:w="1082"/>
        <w:gridCol w:w="2223"/>
      </w:tblGrid>
      <w:tr w:rsidR="00647C7F" w:rsidRPr="00144D36" w14:paraId="0435F281" w14:textId="77777777" w:rsidTr="00125434">
        <w:tc>
          <w:tcPr>
            <w:tcW w:w="9356" w:type="dxa"/>
            <w:gridSpan w:val="5"/>
            <w:shd w:val="clear" w:color="auto" w:fill="0066B2"/>
            <w:vAlign w:val="center"/>
          </w:tcPr>
          <w:p w14:paraId="390B5E85" w14:textId="77777777" w:rsidR="00647C7F" w:rsidRPr="00144D36" w:rsidRDefault="00647C7F" w:rsidP="000C5B95">
            <w:pPr>
              <w:pStyle w:val="PargrafodaLista"/>
              <w:tabs>
                <w:tab w:val="left" w:pos="0"/>
              </w:tabs>
              <w:autoSpaceDE w:val="0"/>
              <w:autoSpaceDN w:val="0"/>
              <w:adjustRightInd w:val="0"/>
              <w:spacing w:before="120" w:after="120"/>
              <w:jc w:val="center"/>
              <w:rPr>
                <w:rFonts w:ascii="Calibri Light" w:hAnsi="Calibri Light" w:cs="Calibri Light"/>
                <w:b/>
                <w:bCs/>
                <w:sz w:val="24"/>
                <w:szCs w:val="24"/>
                <w:lang w:val="pt-BR"/>
              </w:rPr>
            </w:pPr>
            <w:r w:rsidRPr="00125434">
              <w:rPr>
                <w:rFonts w:ascii="Calibri Light" w:hAnsi="Calibri Light" w:cs="Calibri Light"/>
                <w:b/>
                <w:bCs/>
                <w:color w:val="FFFFFF" w:themeColor="background1"/>
                <w:sz w:val="24"/>
                <w:szCs w:val="24"/>
                <w:lang w:val="pt-BR"/>
              </w:rPr>
              <w:t>Relatório 3G ou FCA</w:t>
            </w:r>
          </w:p>
        </w:tc>
      </w:tr>
      <w:tr w:rsidR="00647C7F" w:rsidRPr="00144D36" w14:paraId="5C9EA0C1" w14:textId="77777777" w:rsidTr="00125434">
        <w:tc>
          <w:tcPr>
            <w:tcW w:w="1859" w:type="dxa"/>
            <w:vMerge w:val="restart"/>
            <w:shd w:val="pct10" w:color="auto" w:fill="auto"/>
            <w:vAlign w:val="center"/>
          </w:tcPr>
          <w:p w14:paraId="24A4FEB4"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
                <w:bCs/>
                <w:sz w:val="24"/>
                <w:szCs w:val="24"/>
                <w:lang w:val="pt-BR"/>
              </w:rPr>
            </w:pPr>
            <w:r w:rsidRPr="00144D36">
              <w:rPr>
                <w:rFonts w:ascii="Calibri Light" w:hAnsi="Calibri Light" w:cs="Calibri Light"/>
                <w:b/>
                <w:bCs/>
                <w:sz w:val="24"/>
                <w:szCs w:val="24"/>
                <w:lang w:val="pt-BR"/>
              </w:rPr>
              <w:t>Fato (Presente)</w:t>
            </w:r>
          </w:p>
        </w:tc>
        <w:tc>
          <w:tcPr>
            <w:tcW w:w="1786" w:type="dxa"/>
            <w:vMerge w:val="restart"/>
            <w:shd w:val="pct10" w:color="auto" w:fill="auto"/>
            <w:vAlign w:val="center"/>
          </w:tcPr>
          <w:p w14:paraId="68CC0FF0"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
                <w:bCs/>
                <w:sz w:val="24"/>
                <w:szCs w:val="24"/>
                <w:lang w:val="pt-BR"/>
              </w:rPr>
            </w:pPr>
            <w:r w:rsidRPr="00144D36">
              <w:rPr>
                <w:rFonts w:ascii="Calibri Light" w:hAnsi="Calibri Light" w:cs="Calibri Light"/>
                <w:b/>
                <w:bCs/>
                <w:sz w:val="24"/>
                <w:szCs w:val="24"/>
                <w:lang w:val="pt-BR"/>
              </w:rPr>
              <w:t>Causa (Passado)</w:t>
            </w:r>
          </w:p>
        </w:tc>
        <w:tc>
          <w:tcPr>
            <w:tcW w:w="5711" w:type="dxa"/>
            <w:gridSpan w:val="3"/>
            <w:shd w:val="pct10" w:color="auto" w:fill="auto"/>
            <w:vAlign w:val="center"/>
          </w:tcPr>
          <w:p w14:paraId="778C4E24"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
                <w:bCs/>
                <w:sz w:val="24"/>
                <w:szCs w:val="24"/>
                <w:lang w:val="pt-BR"/>
              </w:rPr>
            </w:pPr>
            <w:r w:rsidRPr="00144D36">
              <w:rPr>
                <w:rFonts w:ascii="Calibri Light" w:hAnsi="Calibri Light" w:cs="Calibri Light"/>
                <w:b/>
                <w:bCs/>
                <w:sz w:val="24"/>
                <w:szCs w:val="24"/>
                <w:lang w:val="pt-BR"/>
              </w:rPr>
              <w:t>Ação (Futuro)</w:t>
            </w:r>
          </w:p>
        </w:tc>
      </w:tr>
      <w:tr w:rsidR="00647C7F" w:rsidRPr="00144D36" w14:paraId="719A5E81" w14:textId="77777777" w:rsidTr="00125434">
        <w:tc>
          <w:tcPr>
            <w:tcW w:w="1859" w:type="dxa"/>
            <w:vMerge/>
            <w:shd w:val="pct10" w:color="auto" w:fill="auto"/>
            <w:vAlign w:val="center"/>
          </w:tcPr>
          <w:p w14:paraId="4C89F8AF"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
                <w:bCs/>
                <w:sz w:val="24"/>
                <w:szCs w:val="24"/>
              </w:rPr>
            </w:pPr>
          </w:p>
        </w:tc>
        <w:tc>
          <w:tcPr>
            <w:tcW w:w="1786" w:type="dxa"/>
            <w:vMerge/>
            <w:shd w:val="pct10" w:color="auto" w:fill="auto"/>
            <w:vAlign w:val="center"/>
          </w:tcPr>
          <w:p w14:paraId="641632FB"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
                <w:bCs/>
                <w:sz w:val="24"/>
                <w:szCs w:val="24"/>
              </w:rPr>
            </w:pPr>
          </w:p>
        </w:tc>
        <w:tc>
          <w:tcPr>
            <w:tcW w:w="2406" w:type="dxa"/>
            <w:shd w:val="pct10" w:color="auto" w:fill="auto"/>
            <w:vAlign w:val="center"/>
          </w:tcPr>
          <w:p w14:paraId="42AEA61E" w14:textId="77777777" w:rsidR="00647C7F" w:rsidRPr="00144D36" w:rsidRDefault="00647C7F" w:rsidP="00B26D70">
            <w:pPr>
              <w:pStyle w:val="PargrafodaLista"/>
              <w:tabs>
                <w:tab w:val="left" w:pos="0"/>
              </w:tabs>
              <w:autoSpaceDE w:val="0"/>
              <w:autoSpaceDN w:val="0"/>
              <w:adjustRightInd w:val="0"/>
              <w:spacing w:before="120" w:after="120"/>
              <w:jc w:val="center"/>
              <w:rPr>
                <w:rFonts w:ascii="Calibri Light" w:hAnsi="Calibri Light" w:cs="Calibri Light"/>
                <w:b/>
                <w:bCs/>
                <w:sz w:val="24"/>
                <w:szCs w:val="24"/>
                <w:lang w:val="pt-BR"/>
              </w:rPr>
            </w:pPr>
            <w:r w:rsidRPr="00144D36">
              <w:rPr>
                <w:rFonts w:ascii="Calibri Light" w:hAnsi="Calibri Light" w:cs="Calibri Light"/>
                <w:b/>
                <w:bCs/>
                <w:sz w:val="24"/>
                <w:szCs w:val="24"/>
                <w:lang w:val="pt-BR"/>
              </w:rPr>
              <w:t xml:space="preserve">O </w:t>
            </w:r>
            <w:r w:rsidR="00B26D70" w:rsidRPr="00144D36">
              <w:rPr>
                <w:rFonts w:ascii="Calibri Light" w:hAnsi="Calibri Light" w:cs="Calibri Light"/>
                <w:b/>
                <w:bCs/>
                <w:sz w:val="24"/>
                <w:szCs w:val="24"/>
                <w:lang w:val="pt-BR"/>
              </w:rPr>
              <w:t>quê</w:t>
            </w:r>
            <w:r w:rsidRPr="00144D36">
              <w:rPr>
                <w:rFonts w:ascii="Calibri Light" w:hAnsi="Calibri Light" w:cs="Calibri Light"/>
                <w:b/>
                <w:bCs/>
                <w:sz w:val="24"/>
                <w:szCs w:val="24"/>
                <w:lang w:val="pt-BR"/>
              </w:rPr>
              <w:t>?</w:t>
            </w:r>
          </w:p>
        </w:tc>
        <w:tc>
          <w:tcPr>
            <w:tcW w:w="1082" w:type="dxa"/>
            <w:shd w:val="pct10" w:color="auto" w:fill="auto"/>
            <w:vAlign w:val="center"/>
          </w:tcPr>
          <w:p w14:paraId="4127AC0F"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
                <w:bCs/>
                <w:sz w:val="24"/>
                <w:szCs w:val="24"/>
                <w:lang w:val="pt-BR"/>
              </w:rPr>
            </w:pPr>
            <w:r w:rsidRPr="00144D36">
              <w:rPr>
                <w:rFonts w:ascii="Calibri Light" w:hAnsi="Calibri Light" w:cs="Calibri Light"/>
                <w:b/>
                <w:bCs/>
                <w:sz w:val="24"/>
                <w:szCs w:val="24"/>
              </w:rPr>
              <w:t>Quem?</w:t>
            </w:r>
          </w:p>
        </w:tc>
        <w:tc>
          <w:tcPr>
            <w:tcW w:w="2223" w:type="dxa"/>
            <w:shd w:val="pct10" w:color="auto" w:fill="auto"/>
            <w:vAlign w:val="center"/>
          </w:tcPr>
          <w:p w14:paraId="2A008927"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
                <w:bCs/>
                <w:sz w:val="24"/>
                <w:szCs w:val="24"/>
                <w:lang w:val="pt-BR"/>
              </w:rPr>
            </w:pPr>
            <w:r w:rsidRPr="00144D36">
              <w:rPr>
                <w:rFonts w:ascii="Calibri Light" w:hAnsi="Calibri Light" w:cs="Calibri Light"/>
                <w:b/>
                <w:bCs/>
                <w:sz w:val="24"/>
                <w:szCs w:val="24"/>
                <w:lang w:val="pt-BR"/>
              </w:rPr>
              <w:t>Quando?</w:t>
            </w:r>
          </w:p>
        </w:tc>
      </w:tr>
      <w:tr w:rsidR="00647C7F" w:rsidRPr="00144D36" w14:paraId="2EB68519" w14:textId="77777777" w:rsidTr="00125434">
        <w:tc>
          <w:tcPr>
            <w:tcW w:w="1859" w:type="dxa"/>
            <w:vAlign w:val="center"/>
          </w:tcPr>
          <w:p w14:paraId="4A2863B0" w14:textId="77777777" w:rsidR="00647C7F" w:rsidRPr="00144D36" w:rsidRDefault="00647C7F" w:rsidP="00A5376F">
            <w:pPr>
              <w:pStyle w:val="PargrafodaLista"/>
              <w:tabs>
                <w:tab w:val="left" w:pos="0"/>
              </w:tabs>
              <w:autoSpaceDE w:val="0"/>
              <w:autoSpaceDN w:val="0"/>
              <w:adjustRightInd w:val="0"/>
              <w:spacing w:before="120" w:after="120"/>
              <w:rPr>
                <w:rFonts w:ascii="Calibri Light" w:hAnsi="Calibri Light" w:cs="Calibri Light"/>
                <w:bCs/>
                <w:i/>
                <w:sz w:val="24"/>
                <w:szCs w:val="24"/>
                <w:lang w:val="pt-BR"/>
              </w:rPr>
            </w:pPr>
            <w:r w:rsidRPr="00144D36">
              <w:rPr>
                <w:rFonts w:ascii="Calibri Light" w:hAnsi="Calibri Light" w:cs="Calibri Light"/>
                <w:bCs/>
                <w:i/>
                <w:sz w:val="24"/>
                <w:szCs w:val="24"/>
                <w:lang w:val="pt-BR"/>
              </w:rPr>
              <w:t>Indicador de produtividade com meta de 80 unidades por mês ficou com valor de 62, abaixo do limite mínimo de 70 unidades.</w:t>
            </w:r>
          </w:p>
        </w:tc>
        <w:tc>
          <w:tcPr>
            <w:tcW w:w="1786" w:type="dxa"/>
            <w:vAlign w:val="center"/>
          </w:tcPr>
          <w:p w14:paraId="0A853547" w14:textId="77777777" w:rsidR="00647C7F" w:rsidRPr="00144D36" w:rsidRDefault="00647C7F" w:rsidP="00A5376F">
            <w:pPr>
              <w:pStyle w:val="PargrafodaLista"/>
              <w:tabs>
                <w:tab w:val="left" w:pos="0"/>
              </w:tabs>
              <w:autoSpaceDE w:val="0"/>
              <w:autoSpaceDN w:val="0"/>
              <w:adjustRightInd w:val="0"/>
              <w:spacing w:before="120" w:after="120"/>
              <w:rPr>
                <w:rFonts w:ascii="Calibri Light" w:hAnsi="Calibri Light" w:cs="Calibri Light"/>
                <w:bCs/>
                <w:i/>
                <w:sz w:val="24"/>
                <w:szCs w:val="24"/>
                <w:lang w:val="pt-BR"/>
              </w:rPr>
            </w:pPr>
            <w:r w:rsidRPr="00144D36">
              <w:rPr>
                <w:rFonts w:ascii="Calibri Light" w:hAnsi="Calibri Light" w:cs="Calibri Light"/>
                <w:bCs/>
                <w:i/>
                <w:sz w:val="24"/>
                <w:szCs w:val="24"/>
                <w:lang w:val="pt-BR"/>
              </w:rPr>
              <w:t>Houve quebra da máquina de torneamento das peças e o atraso para o conserto ocasionou a redução da produção.</w:t>
            </w:r>
          </w:p>
        </w:tc>
        <w:tc>
          <w:tcPr>
            <w:tcW w:w="2406" w:type="dxa"/>
            <w:vAlign w:val="center"/>
          </w:tcPr>
          <w:p w14:paraId="33598C35" w14:textId="77777777" w:rsidR="00647C7F" w:rsidRPr="00144D36" w:rsidRDefault="00647C7F" w:rsidP="00A5376F">
            <w:pPr>
              <w:pStyle w:val="PargrafodaLista"/>
              <w:tabs>
                <w:tab w:val="left" w:pos="0"/>
              </w:tabs>
              <w:autoSpaceDE w:val="0"/>
              <w:autoSpaceDN w:val="0"/>
              <w:adjustRightInd w:val="0"/>
              <w:spacing w:before="120" w:after="120"/>
              <w:rPr>
                <w:rFonts w:ascii="Calibri Light" w:hAnsi="Calibri Light" w:cs="Calibri Light"/>
                <w:bCs/>
                <w:i/>
                <w:sz w:val="24"/>
                <w:szCs w:val="24"/>
                <w:lang w:val="pt-BR"/>
              </w:rPr>
            </w:pPr>
            <w:r w:rsidRPr="00144D36">
              <w:rPr>
                <w:rFonts w:ascii="Calibri Light" w:hAnsi="Calibri Light" w:cs="Calibri Light"/>
                <w:b/>
                <w:bCs/>
                <w:i/>
                <w:sz w:val="24"/>
                <w:szCs w:val="24"/>
                <w:lang w:val="pt-BR"/>
              </w:rPr>
              <w:t xml:space="preserve">Correção </w:t>
            </w:r>
            <w:r w:rsidRPr="00144D36">
              <w:rPr>
                <w:rFonts w:ascii="Calibri Light" w:hAnsi="Calibri Light" w:cs="Calibri Light"/>
                <w:bCs/>
                <w:i/>
                <w:sz w:val="24"/>
                <w:szCs w:val="24"/>
                <w:lang w:val="pt-BR"/>
              </w:rPr>
              <w:t>(imediata): Revisar a máquina e consertar, caso ainda esteja com problema.</w:t>
            </w:r>
          </w:p>
          <w:p w14:paraId="0D649590" w14:textId="77777777" w:rsidR="00647C7F" w:rsidRPr="00144D36" w:rsidRDefault="00647C7F" w:rsidP="00A5376F">
            <w:pPr>
              <w:pStyle w:val="PargrafodaLista"/>
              <w:tabs>
                <w:tab w:val="left" w:pos="0"/>
              </w:tabs>
              <w:autoSpaceDE w:val="0"/>
              <w:autoSpaceDN w:val="0"/>
              <w:adjustRightInd w:val="0"/>
              <w:spacing w:before="120" w:after="120"/>
              <w:rPr>
                <w:rFonts w:ascii="Calibri Light" w:hAnsi="Calibri Light" w:cs="Calibri Light"/>
                <w:bCs/>
                <w:i/>
                <w:sz w:val="24"/>
                <w:szCs w:val="24"/>
                <w:lang w:val="pt-BR"/>
              </w:rPr>
            </w:pPr>
          </w:p>
          <w:p w14:paraId="66CA73A7" w14:textId="77777777" w:rsidR="00647C7F" w:rsidRPr="00144D36" w:rsidRDefault="00647C7F" w:rsidP="00A5376F">
            <w:pPr>
              <w:pStyle w:val="PargrafodaLista"/>
              <w:tabs>
                <w:tab w:val="left" w:pos="0"/>
              </w:tabs>
              <w:autoSpaceDE w:val="0"/>
              <w:autoSpaceDN w:val="0"/>
              <w:adjustRightInd w:val="0"/>
              <w:spacing w:before="120" w:after="120"/>
              <w:rPr>
                <w:rFonts w:ascii="Calibri Light" w:hAnsi="Calibri Light" w:cs="Calibri Light"/>
                <w:bCs/>
                <w:i/>
                <w:sz w:val="24"/>
                <w:szCs w:val="24"/>
                <w:lang w:val="pt-BR"/>
              </w:rPr>
            </w:pPr>
            <w:r w:rsidRPr="00144D36">
              <w:rPr>
                <w:rFonts w:ascii="Calibri Light" w:hAnsi="Calibri Light" w:cs="Calibri Light"/>
                <w:b/>
                <w:bCs/>
                <w:i/>
                <w:sz w:val="24"/>
                <w:szCs w:val="24"/>
                <w:lang w:val="pt-BR"/>
              </w:rPr>
              <w:t xml:space="preserve">Ação Corretiva: </w:t>
            </w:r>
            <w:r w:rsidRPr="00144D36">
              <w:rPr>
                <w:rFonts w:ascii="Calibri Light" w:hAnsi="Calibri Light" w:cs="Calibri Light"/>
                <w:bCs/>
                <w:i/>
                <w:sz w:val="24"/>
                <w:szCs w:val="24"/>
                <w:lang w:val="pt-BR"/>
              </w:rPr>
              <w:t>fazer um plano de manutenção preventiva para os tornos.</w:t>
            </w:r>
          </w:p>
        </w:tc>
        <w:tc>
          <w:tcPr>
            <w:tcW w:w="1082" w:type="dxa"/>
            <w:vAlign w:val="center"/>
          </w:tcPr>
          <w:p w14:paraId="7FC3AC4D"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Cs/>
                <w:i/>
                <w:sz w:val="24"/>
                <w:szCs w:val="24"/>
              </w:rPr>
            </w:pPr>
            <w:r w:rsidRPr="00144D36">
              <w:rPr>
                <w:rFonts w:ascii="Calibri Light" w:hAnsi="Calibri Light" w:cs="Calibri Light"/>
                <w:bCs/>
                <w:i/>
                <w:sz w:val="24"/>
                <w:szCs w:val="24"/>
                <w:lang w:val="pt-BR"/>
              </w:rPr>
              <w:t>Júlio</w:t>
            </w:r>
            <w:r w:rsidRPr="00144D36">
              <w:rPr>
                <w:rFonts w:ascii="Calibri Light" w:hAnsi="Calibri Light" w:cs="Calibri Light"/>
                <w:bCs/>
                <w:i/>
                <w:sz w:val="24"/>
                <w:szCs w:val="24"/>
              </w:rPr>
              <w:t xml:space="preserve"> Santos</w:t>
            </w:r>
          </w:p>
        </w:tc>
        <w:tc>
          <w:tcPr>
            <w:tcW w:w="2223" w:type="dxa"/>
            <w:vAlign w:val="center"/>
          </w:tcPr>
          <w:p w14:paraId="10B5EFA0" w14:textId="77777777" w:rsidR="00647C7F" w:rsidRPr="00144D36" w:rsidRDefault="00647C7F" w:rsidP="00A5376F">
            <w:pPr>
              <w:pStyle w:val="PargrafodaLista"/>
              <w:tabs>
                <w:tab w:val="left" w:pos="0"/>
              </w:tabs>
              <w:autoSpaceDE w:val="0"/>
              <w:autoSpaceDN w:val="0"/>
              <w:adjustRightInd w:val="0"/>
              <w:spacing w:before="120" w:after="120"/>
              <w:jc w:val="center"/>
              <w:rPr>
                <w:rFonts w:ascii="Calibri Light" w:hAnsi="Calibri Light" w:cs="Calibri Light"/>
                <w:bCs/>
                <w:i/>
                <w:sz w:val="24"/>
                <w:szCs w:val="24"/>
              </w:rPr>
            </w:pPr>
            <w:r w:rsidRPr="00144D36">
              <w:rPr>
                <w:rFonts w:ascii="Calibri Light" w:hAnsi="Calibri Light" w:cs="Calibri Light"/>
                <w:bCs/>
                <w:i/>
                <w:sz w:val="24"/>
                <w:szCs w:val="24"/>
                <w:lang w:val="pt-BR"/>
              </w:rPr>
              <w:t>Até</w:t>
            </w:r>
            <w:r w:rsidRPr="00144D36">
              <w:rPr>
                <w:rFonts w:ascii="Calibri Light" w:hAnsi="Calibri Light" w:cs="Calibri Light"/>
                <w:bCs/>
                <w:i/>
                <w:sz w:val="24"/>
                <w:szCs w:val="24"/>
              </w:rPr>
              <w:t xml:space="preserve"> 20/03/2017</w:t>
            </w:r>
          </w:p>
        </w:tc>
      </w:tr>
    </w:tbl>
    <w:p w14:paraId="2B1CDDDC" w14:textId="77777777" w:rsidR="00647C7F" w:rsidRPr="00144D36" w:rsidRDefault="00647C7F"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0D78093B" w14:textId="77777777" w:rsidR="00647C7F" w:rsidRPr="00144D36" w:rsidRDefault="00647C7F" w:rsidP="00125434">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O relatório 3G deve ser acompanhado para verificar se a ação tomada levou o indicador ao patamar de operação adequado. Os próximos meses do indicador que apresentou problemas devem ser acompanhados com cautela nos gráficos de monitoramento propostos, para verificar se efetivamente a ação corretiva tomada foi eficaz. </w:t>
      </w:r>
    </w:p>
    <w:p w14:paraId="5106DAC6" w14:textId="77777777" w:rsidR="00647C7F" w:rsidRPr="00144D36" w:rsidRDefault="00647C7F" w:rsidP="00125434">
      <w:pPr>
        <w:tabs>
          <w:tab w:val="left" w:pos="0"/>
        </w:tabs>
        <w:autoSpaceDE w:val="0"/>
        <w:autoSpaceDN w:val="0"/>
        <w:adjustRightInd w:val="0"/>
        <w:spacing w:before="120" w:after="120" w:line="360" w:lineRule="auto"/>
        <w:jc w:val="both"/>
        <w:rPr>
          <w:rFonts w:ascii="Calibri Light" w:hAnsi="Calibri Light" w:cs="Calibri Light"/>
          <w:bCs/>
          <w:sz w:val="24"/>
          <w:szCs w:val="24"/>
        </w:rPr>
        <w:sectPr w:rsidR="00647C7F" w:rsidRPr="00144D36" w:rsidSect="00083EB0">
          <w:headerReference w:type="default" r:id="rId32"/>
          <w:footerReference w:type="default" r:id="rId33"/>
          <w:pgSz w:w="11906" w:h="16838"/>
          <w:pgMar w:top="1134" w:right="1134" w:bottom="1134" w:left="1418" w:header="709" w:footer="389" w:gutter="0"/>
          <w:cols w:space="708"/>
          <w:docGrid w:linePitch="360"/>
        </w:sectPr>
      </w:pPr>
      <w:r w:rsidRPr="00144D36">
        <w:rPr>
          <w:rFonts w:ascii="Calibri Light" w:hAnsi="Calibri Light" w:cs="Calibri Light"/>
          <w:bCs/>
          <w:sz w:val="24"/>
          <w:szCs w:val="24"/>
        </w:rPr>
        <w:t xml:space="preserve">Depois de definir esta regra, vamos para montagem final da matriz do SID. A seguir está apresentado um exemplo de uma montagem final da </w:t>
      </w:r>
      <w:r w:rsidR="0039268D" w:rsidRPr="00144D36">
        <w:rPr>
          <w:rFonts w:ascii="Calibri Light" w:hAnsi="Calibri Light" w:cs="Calibri Light"/>
          <w:b/>
          <w:bCs/>
          <w:sz w:val="24"/>
          <w:szCs w:val="24"/>
        </w:rPr>
        <w:t>M</w:t>
      </w:r>
      <w:r w:rsidRPr="00144D36">
        <w:rPr>
          <w:rFonts w:ascii="Calibri Light" w:hAnsi="Calibri Light" w:cs="Calibri Light"/>
          <w:b/>
          <w:bCs/>
          <w:sz w:val="24"/>
          <w:szCs w:val="24"/>
        </w:rPr>
        <w:t xml:space="preserve">atriz de </w:t>
      </w:r>
      <w:r w:rsidR="0039268D" w:rsidRPr="00144D36">
        <w:rPr>
          <w:rFonts w:ascii="Calibri Light" w:hAnsi="Calibri Light" w:cs="Calibri Light"/>
          <w:b/>
          <w:bCs/>
          <w:sz w:val="24"/>
          <w:szCs w:val="24"/>
        </w:rPr>
        <w:t>I</w:t>
      </w:r>
      <w:r w:rsidRPr="00144D36">
        <w:rPr>
          <w:rFonts w:ascii="Calibri Light" w:hAnsi="Calibri Light" w:cs="Calibri Light"/>
          <w:b/>
          <w:bCs/>
          <w:sz w:val="24"/>
          <w:szCs w:val="24"/>
        </w:rPr>
        <w:t xml:space="preserve">ndicadores de </w:t>
      </w:r>
      <w:r w:rsidR="0039268D" w:rsidRPr="00144D36">
        <w:rPr>
          <w:rFonts w:ascii="Calibri Light" w:hAnsi="Calibri Light" w:cs="Calibri Light"/>
          <w:b/>
          <w:bCs/>
          <w:sz w:val="24"/>
          <w:szCs w:val="24"/>
        </w:rPr>
        <w:t>D</w:t>
      </w:r>
      <w:r w:rsidRPr="00144D36">
        <w:rPr>
          <w:rFonts w:ascii="Calibri Light" w:hAnsi="Calibri Light" w:cs="Calibri Light"/>
          <w:b/>
          <w:bCs/>
          <w:sz w:val="24"/>
          <w:szCs w:val="24"/>
        </w:rPr>
        <w:t>esempenho.</w:t>
      </w:r>
    </w:p>
    <w:tbl>
      <w:tblPr>
        <w:tblW w:w="13657" w:type="dxa"/>
        <w:tblCellMar>
          <w:left w:w="70" w:type="dxa"/>
          <w:right w:w="70" w:type="dxa"/>
        </w:tblCellMar>
        <w:tblLook w:val="04A0" w:firstRow="1" w:lastRow="0" w:firstColumn="1" w:lastColumn="0" w:noHBand="0" w:noVBand="1"/>
      </w:tblPr>
      <w:tblGrid>
        <w:gridCol w:w="707"/>
        <w:gridCol w:w="553"/>
        <w:gridCol w:w="1445"/>
        <w:gridCol w:w="1976"/>
        <w:gridCol w:w="2419"/>
        <w:gridCol w:w="1401"/>
        <w:gridCol w:w="943"/>
        <w:gridCol w:w="943"/>
        <w:gridCol w:w="943"/>
        <w:gridCol w:w="1129"/>
        <w:gridCol w:w="1198"/>
      </w:tblGrid>
      <w:tr w:rsidR="00095490" w:rsidRPr="00144D36" w14:paraId="20D07005" w14:textId="77777777" w:rsidTr="00EB5443">
        <w:trPr>
          <w:trHeight w:val="541"/>
        </w:trPr>
        <w:tc>
          <w:tcPr>
            <w:tcW w:w="707" w:type="dxa"/>
            <w:tcBorders>
              <w:top w:val="single" w:sz="8" w:space="0" w:color="auto"/>
              <w:left w:val="single" w:sz="8" w:space="0" w:color="auto"/>
              <w:bottom w:val="single" w:sz="8" w:space="0" w:color="auto"/>
              <w:right w:val="single" w:sz="8" w:space="0" w:color="auto"/>
            </w:tcBorders>
            <w:shd w:val="clear" w:color="auto" w:fill="0066B2"/>
            <w:noWrap/>
            <w:vAlign w:val="center"/>
            <w:hideMark/>
          </w:tcPr>
          <w:p w14:paraId="0F03BC91"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lastRenderedPageBreak/>
              <w:t>Missão</w:t>
            </w:r>
          </w:p>
        </w:tc>
        <w:tc>
          <w:tcPr>
            <w:tcW w:w="553" w:type="dxa"/>
            <w:tcBorders>
              <w:top w:val="single" w:sz="8" w:space="0" w:color="auto"/>
              <w:left w:val="nil"/>
              <w:bottom w:val="single" w:sz="8" w:space="0" w:color="auto"/>
              <w:right w:val="single" w:sz="8" w:space="0" w:color="auto"/>
            </w:tcBorders>
            <w:shd w:val="clear" w:color="auto" w:fill="0066B2"/>
            <w:noWrap/>
            <w:vAlign w:val="center"/>
            <w:hideMark/>
          </w:tcPr>
          <w:p w14:paraId="1D65C9F7"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Visão</w:t>
            </w:r>
          </w:p>
        </w:tc>
        <w:tc>
          <w:tcPr>
            <w:tcW w:w="1445" w:type="dxa"/>
            <w:tcBorders>
              <w:top w:val="single" w:sz="8" w:space="0" w:color="auto"/>
              <w:left w:val="nil"/>
              <w:bottom w:val="single" w:sz="8" w:space="0" w:color="auto"/>
              <w:right w:val="single" w:sz="8" w:space="0" w:color="auto"/>
            </w:tcBorders>
            <w:shd w:val="clear" w:color="auto" w:fill="0066B2"/>
            <w:noWrap/>
            <w:vAlign w:val="center"/>
            <w:hideMark/>
          </w:tcPr>
          <w:p w14:paraId="6501C08D"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Objetivos</w:t>
            </w:r>
          </w:p>
        </w:tc>
        <w:tc>
          <w:tcPr>
            <w:tcW w:w="1976" w:type="dxa"/>
            <w:tcBorders>
              <w:top w:val="single" w:sz="8" w:space="0" w:color="auto"/>
              <w:left w:val="nil"/>
              <w:bottom w:val="single" w:sz="8" w:space="0" w:color="auto"/>
              <w:right w:val="single" w:sz="8" w:space="0" w:color="auto"/>
            </w:tcBorders>
            <w:shd w:val="clear" w:color="auto" w:fill="0066B2"/>
            <w:noWrap/>
            <w:vAlign w:val="center"/>
            <w:hideMark/>
          </w:tcPr>
          <w:p w14:paraId="0F44C76E"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Processos</w:t>
            </w:r>
          </w:p>
        </w:tc>
        <w:tc>
          <w:tcPr>
            <w:tcW w:w="2419" w:type="dxa"/>
            <w:tcBorders>
              <w:top w:val="single" w:sz="8" w:space="0" w:color="auto"/>
              <w:left w:val="nil"/>
              <w:bottom w:val="single" w:sz="8" w:space="0" w:color="auto"/>
              <w:right w:val="single" w:sz="8" w:space="0" w:color="auto"/>
            </w:tcBorders>
            <w:shd w:val="clear" w:color="auto" w:fill="0066B2"/>
            <w:noWrap/>
            <w:vAlign w:val="center"/>
            <w:hideMark/>
          </w:tcPr>
          <w:p w14:paraId="5CA37125"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Indicadores</w:t>
            </w:r>
          </w:p>
        </w:tc>
        <w:tc>
          <w:tcPr>
            <w:tcW w:w="1401" w:type="dxa"/>
            <w:tcBorders>
              <w:top w:val="single" w:sz="8" w:space="0" w:color="auto"/>
              <w:left w:val="nil"/>
              <w:bottom w:val="nil"/>
              <w:right w:val="single" w:sz="8" w:space="0" w:color="auto"/>
            </w:tcBorders>
            <w:shd w:val="clear" w:color="auto" w:fill="0066B2"/>
            <w:noWrap/>
            <w:vAlign w:val="center"/>
            <w:hideMark/>
          </w:tcPr>
          <w:p w14:paraId="05387C66"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Característica</w:t>
            </w:r>
          </w:p>
        </w:tc>
        <w:tc>
          <w:tcPr>
            <w:tcW w:w="943" w:type="dxa"/>
            <w:tcBorders>
              <w:top w:val="single" w:sz="8" w:space="0" w:color="auto"/>
              <w:left w:val="nil"/>
              <w:bottom w:val="single" w:sz="8" w:space="0" w:color="auto"/>
              <w:right w:val="single" w:sz="8" w:space="0" w:color="auto"/>
            </w:tcBorders>
            <w:shd w:val="clear" w:color="auto" w:fill="0066B2"/>
            <w:noWrap/>
            <w:vAlign w:val="center"/>
            <w:hideMark/>
          </w:tcPr>
          <w:p w14:paraId="6309145E"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Meta</w:t>
            </w:r>
          </w:p>
        </w:tc>
        <w:tc>
          <w:tcPr>
            <w:tcW w:w="943" w:type="dxa"/>
            <w:tcBorders>
              <w:top w:val="single" w:sz="8" w:space="0" w:color="auto"/>
              <w:left w:val="nil"/>
              <w:bottom w:val="single" w:sz="8" w:space="0" w:color="auto"/>
              <w:right w:val="single" w:sz="8" w:space="0" w:color="auto"/>
            </w:tcBorders>
            <w:shd w:val="clear" w:color="auto" w:fill="0066B2"/>
            <w:noWrap/>
            <w:vAlign w:val="center"/>
            <w:hideMark/>
          </w:tcPr>
          <w:p w14:paraId="6E5F46A4"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LI</w:t>
            </w:r>
          </w:p>
        </w:tc>
        <w:tc>
          <w:tcPr>
            <w:tcW w:w="943" w:type="dxa"/>
            <w:tcBorders>
              <w:top w:val="single" w:sz="8" w:space="0" w:color="auto"/>
              <w:left w:val="nil"/>
              <w:bottom w:val="single" w:sz="8" w:space="0" w:color="auto"/>
              <w:right w:val="single" w:sz="8" w:space="0" w:color="auto"/>
            </w:tcBorders>
            <w:shd w:val="clear" w:color="auto" w:fill="0066B2"/>
            <w:noWrap/>
            <w:vAlign w:val="center"/>
            <w:hideMark/>
          </w:tcPr>
          <w:p w14:paraId="58260261"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LS</w:t>
            </w:r>
          </w:p>
        </w:tc>
        <w:tc>
          <w:tcPr>
            <w:tcW w:w="1129" w:type="dxa"/>
            <w:tcBorders>
              <w:top w:val="single" w:sz="8" w:space="0" w:color="auto"/>
              <w:left w:val="nil"/>
              <w:bottom w:val="single" w:sz="8" w:space="0" w:color="auto"/>
              <w:right w:val="single" w:sz="8" w:space="0" w:color="auto"/>
            </w:tcBorders>
            <w:shd w:val="clear" w:color="auto" w:fill="0066B2"/>
            <w:noWrap/>
            <w:vAlign w:val="center"/>
            <w:hideMark/>
          </w:tcPr>
          <w:p w14:paraId="4536265E" w14:textId="7390584F"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Responsável</w:t>
            </w:r>
          </w:p>
        </w:tc>
        <w:tc>
          <w:tcPr>
            <w:tcW w:w="1193" w:type="dxa"/>
            <w:tcBorders>
              <w:top w:val="single" w:sz="8" w:space="0" w:color="auto"/>
              <w:left w:val="nil"/>
              <w:bottom w:val="single" w:sz="8" w:space="0" w:color="auto"/>
              <w:right w:val="single" w:sz="8" w:space="0" w:color="auto"/>
            </w:tcBorders>
            <w:shd w:val="clear" w:color="auto" w:fill="0066B2"/>
            <w:noWrap/>
            <w:vAlign w:val="center"/>
            <w:hideMark/>
          </w:tcPr>
          <w:p w14:paraId="496AC9E7" w14:textId="77777777" w:rsidR="00095490" w:rsidRPr="00945881" w:rsidRDefault="00095490" w:rsidP="00EB5443">
            <w:pPr>
              <w:widowControl/>
              <w:jc w:val="center"/>
              <w:rPr>
                <w:rFonts w:ascii="Calibri Light" w:eastAsia="Times New Roman" w:hAnsi="Calibri Light" w:cs="Calibri Light"/>
                <w:b/>
                <w:bCs/>
                <w:color w:val="FFFFFF" w:themeColor="background1"/>
                <w:sz w:val="18"/>
                <w:szCs w:val="18"/>
                <w:lang w:eastAsia="pt-BR"/>
              </w:rPr>
            </w:pPr>
            <w:r w:rsidRPr="00945881">
              <w:rPr>
                <w:rFonts w:ascii="Calibri Light" w:eastAsia="Times New Roman" w:hAnsi="Calibri Light" w:cs="Calibri Light"/>
                <w:b/>
                <w:bCs/>
                <w:color w:val="FFFFFF" w:themeColor="background1"/>
                <w:sz w:val="18"/>
                <w:szCs w:val="18"/>
                <w:lang w:eastAsia="pt-BR"/>
              </w:rPr>
              <w:t>Periodicidade</w:t>
            </w:r>
          </w:p>
        </w:tc>
      </w:tr>
      <w:tr w:rsidR="00095490" w:rsidRPr="00144D36" w14:paraId="6576CCE3" w14:textId="77777777" w:rsidTr="00EB5443">
        <w:trPr>
          <w:trHeight w:val="333"/>
        </w:trPr>
        <w:tc>
          <w:tcPr>
            <w:tcW w:w="707" w:type="dxa"/>
            <w:vMerge w:val="restart"/>
            <w:tcBorders>
              <w:top w:val="nil"/>
              <w:left w:val="single" w:sz="8" w:space="0" w:color="auto"/>
              <w:bottom w:val="single" w:sz="8" w:space="0" w:color="000000"/>
              <w:right w:val="nil"/>
            </w:tcBorders>
            <w:shd w:val="clear" w:color="auto" w:fill="auto"/>
            <w:textDirection w:val="btLr"/>
            <w:vAlign w:val="center"/>
            <w:hideMark/>
          </w:tcPr>
          <w:p w14:paraId="7766462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O Laboratório Modelo lab atua na área de análises ambientais e busca atender com confiabilidade as demandas de seus clientes e de órgãos regulamentadores, primando pela qualidade de suas análises e pelo bem-estar de seus funcionários.</w:t>
            </w:r>
          </w:p>
        </w:tc>
        <w:tc>
          <w:tcPr>
            <w:tcW w:w="553"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99D69C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Ser um laboratório de referência em análises ambientais no país até 2025.</w:t>
            </w:r>
          </w:p>
        </w:tc>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14:paraId="16EFF8F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Buscar qualidade e produtividade em seus processos</w:t>
            </w:r>
          </w:p>
        </w:tc>
        <w:tc>
          <w:tcPr>
            <w:tcW w:w="1976" w:type="dxa"/>
            <w:tcBorders>
              <w:top w:val="nil"/>
              <w:left w:val="nil"/>
              <w:bottom w:val="single" w:sz="4" w:space="0" w:color="auto"/>
              <w:right w:val="single" w:sz="8" w:space="0" w:color="auto"/>
            </w:tcBorders>
            <w:shd w:val="clear" w:color="auto" w:fill="auto"/>
            <w:vAlign w:val="center"/>
            <w:hideMark/>
          </w:tcPr>
          <w:p w14:paraId="0F30123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Implementação da norma NBR ISO/IEC 17025</w:t>
            </w:r>
          </w:p>
        </w:tc>
        <w:tc>
          <w:tcPr>
            <w:tcW w:w="2419" w:type="dxa"/>
            <w:tcBorders>
              <w:top w:val="nil"/>
              <w:left w:val="nil"/>
              <w:bottom w:val="single" w:sz="4" w:space="0" w:color="auto"/>
              <w:right w:val="nil"/>
            </w:tcBorders>
            <w:shd w:val="clear" w:color="auto" w:fill="auto"/>
            <w:vAlign w:val="center"/>
            <w:hideMark/>
          </w:tcPr>
          <w:p w14:paraId="4237E867"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N° de ensaios reconhecidos</w:t>
            </w:r>
          </w:p>
        </w:tc>
        <w:tc>
          <w:tcPr>
            <w:tcW w:w="1401"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5DB8D2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02C249C4"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4 novos ensaios</w:t>
            </w:r>
          </w:p>
        </w:tc>
        <w:tc>
          <w:tcPr>
            <w:tcW w:w="943" w:type="dxa"/>
            <w:tcBorders>
              <w:top w:val="nil"/>
              <w:left w:val="nil"/>
              <w:bottom w:val="single" w:sz="4" w:space="0" w:color="auto"/>
              <w:right w:val="single" w:sz="8" w:space="0" w:color="auto"/>
            </w:tcBorders>
            <w:shd w:val="clear" w:color="auto" w:fill="auto"/>
            <w:vAlign w:val="center"/>
            <w:hideMark/>
          </w:tcPr>
          <w:p w14:paraId="729493C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2</w:t>
            </w:r>
          </w:p>
        </w:tc>
        <w:tc>
          <w:tcPr>
            <w:tcW w:w="943" w:type="dxa"/>
            <w:tcBorders>
              <w:top w:val="nil"/>
              <w:left w:val="nil"/>
              <w:bottom w:val="single" w:sz="4" w:space="0" w:color="auto"/>
              <w:right w:val="single" w:sz="8" w:space="0" w:color="auto"/>
            </w:tcBorders>
            <w:shd w:val="clear" w:color="auto" w:fill="auto"/>
            <w:vAlign w:val="center"/>
            <w:hideMark/>
          </w:tcPr>
          <w:p w14:paraId="48F6469C"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2AFFAF4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Luiza</w:t>
            </w:r>
          </w:p>
        </w:tc>
        <w:tc>
          <w:tcPr>
            <w:tcW w:w="1193" w:type="dxa"/>
            <w:tcBorders>
              <w:top w:val="nil"/>
              <w:left w:val="nil"/>
              <w:bottom w:val="single" w:sz="4" w:space="0" w:color="auto"/>
              <w:right w:val="single" w:sz="8" w:space="0" w:color="auto"/>
            </w:tcBorders>
            <w:shd w:val="clear" w:color="auto" w:fill="auto"/>
            <w:vAlign w:val="center"/>
            <w:hideMark/>
          </w:tcPr>
          <w:p w14:paraId="2DF32FA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Anual</w:t>
            </w:r>
          </w:p>
        </w:tc>
      </w:tr>
      <w:tr w:rsidR="00095490" w:rsidRPr="00144D36" w14:paraId="31F25F38"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199F1069"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06454DDC"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2BC8AFDD"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4" w:space="0" w:color="auto"/>
              <w:right w:val="single" w:sz="8" w:space="0" w:color="auto"/>
            </w:tcBorders>
            <w:shd w:val="clear" w:color="auto" w:fill="auto"/>
            <w:vAlign w:val="center"/>
            <w:hideMark/>
          </w:tcPr>
          <w:p w14:paraId="4D0F7AF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Realização de Ensaios</w:t>
            </w:r>
          </w:p>
        </w:tc>
        <w:tc>
          <w:tcPr>
            <w:tcW w:w="2419" w:type="dxa"/>
            <w:tcBorders>
              <w:top w:val="nil"/>
              <w:left w:val="nil"/>
              <w:bottom w:val="single" w:sz="4" w:space="0" w:color="auto"/>
              <w:right w:val="nil"/>
            </w:tcBorders>
            <w:shd w:val="clear" w:color="auto" w:fill="auto"/>
            <w:vAlign w:val="center"/>
            <w:hideMark/>
          </w:tcPr>
          <w:p w14:paraId="65EC383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N° de Ensaios realizados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3236109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5F28476D"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45</w:t>
            </w:r>
          </w:p>
        </w:tc>
        <w:tc>
          <w:tcPr>
            <w:tcW w:w="943" w:type="dxa"/>
            <w:tcBorders>
              <w:top w:val="nil"/>
              <w:left w:val="nil"/>
              <w:bottom w:val="single" w:sz="4" w:space="0" w:color="auto"/>
              <w:right w:val="single" w:sz="8" w:space="0" w:color="auto"/>
            </w:tcBorders>
            <w:shd w:val="clear" w:color="auto" w:fill="auto"/>
            <w:vAlign w:val="center"/>
            <w:hideMark/>
          </w:tcPr>
          <w:p w14:paraId="27490C1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30</w:t>
            </w:r>
          </w:p>
        </w:tc>
        <w:tc>
          <w:tcPr>
            <w:tcW w:w="943" w:type="dxa"/>
            <w:tcBorders>
              <w:top w:val="nil"/>
              <w:left w:val="nil"/>
              <w:bottom w:val="single" w:sz="4" w:space="0" w:color="auto"/>
              <w:right w:val="single" w:sz="8" w:space="0" w:color="auto"/>
            </w:tcBorders>
            <w:shd w:val="clear" w:color="auto" w:fill="auto"/>
            <w:vAlign w:val="center"/>
            <w:hideMark/>
          </w:tcPr>
          <w:p w14:paraId="3862CDD7"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417F7D0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Márcia</w:t>
            </w:r>
          </w:p>
        </w:tc>
        <w:tc>
          <w:tcPr>
            <w:tcW w:w="1193" w:type="dxa"/>
            <w:tcBorders>
              <w:top w:val="nil"/>
              <w:left w:val="nil"/>
              <w:bottom w:val="single" w:sz="4" w:space="0" w:color="auto"/>
              <w:right w:val="single" w:sz="8" w:space="0" w:color="auto"/>
            </w:tcBorders>
            <w:shd w:val="clear" w:color="auto" w:fill="auto"/>
            <w:vAlign w:val="center"/>
            <w:hideMark/>
          </w:tcPr>
          <w:p w14:paraId="52EB8FA4"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Mês</w:t>
            </w:r>
          </w:p>
        </w:tc>
      </w:tr>
      <w:tr w:rsidR="00095490" w:rsidRPr="00144D36" w14:paraId="545358CA" w14:textId="77777777" w:rsidTr="00EB5443">
        <w:trPr>
          <w:trHeight w:val="357"/>
        </w:trPr>
        <w:tc>
          <w:tcPr>
            <w:tcW w:w="707" w:type="dxa"/>
            <w:vMerge/>
            <w:tcBorders>
              <w:top w:val="nil"/>
              <w:left w:val="single" w:sz="8" w:space="0" w:color="auto"/>
              <w:bottom w:val="single" w:sz="8" w:space="0" w:color="000000"/>
              <w:right w:val="nil"/>
            </w:tcBorders>
            <w:vAlign w:val="center"/>
            <w:hideMark/>
          </w:tcPr>
          <w:p w14:paraId="3A3BBC9D"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20BFA1A3"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72A8B271"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4" w:space="0" w:color="auto"/>
              <w:right w:val="single" w:sz="8" w:space="0" w:color="auto"/>
            </w:tcBorders>
            <w:shd w:val="clear" w:color="auto" w:fill="auto"/>
            <w:vAlign w:val="center"/>
            <w:hideMark/>
          </w:tcPr>
          <w:p w14:paraId="4CD29D26"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Participação de Ensaios de Proficiência</w:t>
            </w:r>
          </w:p>
        </w:tc>
        <w:tc>
          <w:tcPr>
            <w:tcW w:w="2419" w:type="dxa"/>
            <w:tcBorders>
              <w:top w:val="nil"/>
              <w:left w:val="nil"/>
              <w:bottom w:val="single" w:sz="4" w:space="0" w:color="auto"/>
              <w:right w:val="nil"/>
            </w:tcBorders>
            <w:shd w:val="clear" w:color="auto" w:fill="auto"/>
            <w:vAlign w:val="center"/>
            <w:hideMark/>
          </w:tcPr>
          <w:p w14:paraId="46E39DA3"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 de resultados satisfatórios no EP</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25234019"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545EB64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100%</w:t>
            </w:r>
          </w:p>
        </w:tc>
        <w:tc>
          <w:tcPr>
            <w:tcW w:w="943" w:type="dxa"/>
            <w:tcBorders>
              <w:top w:val="nil"/>
              <w:left w:val="nil"/>
              <w:bottom w:val="single" w:sz="4" w:space="0" w:color="auto"/>
              <w:right w:val="single" w:sz="8" w:space="0" w:color="auto"/>
            </w:tcBorders>
            <w:shd w:val="clear" w:color="auto" w:fill="auto"/>
            <w:vAlign w:val="center"/>
            <w:hideMark/>
          </w:tcPr>
          <w:p w14:paraId="5084A327"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80%</w:t>
            </w:r>
          </w:p>
        </w:tc>
        <w:tc>
          <w:tcPr>
            <w:tcW w:w="943" w:type="dxa"/>
            <w:tcBorders>
              <w:top w:val="nil"/>
              <w:left w:val="nil"/>
              <w:bottom w:val="single" w:sz="4" w:space="0" w:color="auto"/>
              <w:right w:val="single" w:sz="8" w:space="0" w:color="auto"/>
            </w:tcBorders>
            <w:shd w:val="clear" w:color="auto" w:fill="auto"/>
            <w:vAlign w:val="center"/>
            <w:hideMark/>
          </w:tcPr>
          <w:p w14:paraId="0B7400B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7C4B1A87"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Luiza</w:t>
            </w:r>
          </w:p>
        </w:tc>
        <w:tc>
          <w:tcPr>
            <w:tcW w:w="1193" w:type="dxa"/>
            <w:tcBorders>
              <w:top w:val="nil"/>
              <w:left w:val="nil"/>
              <w:bottom w:val="single" w:sz="4" w:space="0" w:color="auto"/>
              <w:right w:val="single" w:sz="8" w:space="0" w:color="auto"/>
            </w:tcBorders>
            <w:shd w:val="clear" w:color="auto" w:fill="auto"/>
            <w:vAlign w:val="center"/>
            <w:hideMark/>
          </w:tcPr>
          <w:p w14:paraId="6845AEE4"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Anual</w:t>
            </w:r>
          </w:p>
        </w:tc>
      </w:tr>
      <w:tr w:rsidR="00095490" w:rsidRPr="00144D36" w14:paraId="1680A72F" w14:textId="77777777" w:rsidTr="00EB5443">
        <w:trPr>
          <w:trHeight w:val="316"/>
        </w:trPr>
        <w:tc>
          <w:tcPr>
            <w:tcW w:w="707" w:type="dxa"/>
            <w:vMerge/>
            <w:tcBorders>
              <w:top w:val="nil"/>
              <w:left w:val="single" w:sz="8" w:space="0" w:color="auto"/>
              <w:bottom w:val="single" w:sz="8" w:space="0" w:color="000000"/>
              <w:right w:val="nil"/>
            </w:tcBorders>
            <w:vAlign w:val="center"/>
            <w:hideMark/>
          </w:tcPr>
          <w:p w14:paraId="1C820FCE"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44A5242F"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0E69EA75"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4" w:space="0" w:color="auto"/>
              <w:right w:val="single" w:sz="8" w:space="0" w:color="auto"/>
            </w:tcBorders>
            <w:shd w:val="clear" w:color="auto" w:fill="auto"/>
            <w:vAlign w:val="center"/>
            <w:hideMark/>
          </w:tcPr>
          <w:p w14:paraId="105433A5"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Melhoria através de Auditorias Internas</w:t>
            </w:r>
          </w:p>
        </w:tc>
        <w:tc>
          <w:tcPr>
            <w:tcW w:w="2419" w:type="dxa"/>
            <w:tcBorders>
              <w:top w:val="nil"/>
              <w:left w:val="nil"/>
              <w:bottom w:val="single" w:sz="4" w:space="0" w:color="auto"/>
              <w:right w:val="nil"/>
            </w:tcBorders>
            <w:shd w:val="clear" w:color="auto" w:fill="auto"/>
            <w:vAlign w:val="center"/>
            <w:hideMark/>
          </w:tcPr>
          <w:p w14:paraId="094DE9B5" w14:textId="0398C7B6"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 (NC sanadas / NC Registradas)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0D0B710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0AFC4D86"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100%</w:t>
            </w:r>
          </w:p>
        </w:tc>
        <w:tc>
          <w:tcPr>
            <w:tcW w:w="943" w:type="dxa"/>
            <w:tcBorders>
              <w:top w:val="nil"/>
              <w:left w:val="nil"/>
              <w:bottom w:val="single" w:sz="4" w:space="0" w:color="auto"/>
              <w:right w:val="single" w:sz="8" w:space="0" w:color="auto"/>
            </w:tcBorders>
            <w:shd w:val="clear" w:color="auto" w:fill="auto"/>
            <w:vAlign w:val="center"/>
            <w:hideMark/>
          </w:tcPr>
          <w:p w14:paraId="0C36CCB3"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90%</w:t>
            </w:r>
          </w:p>
        </w:tc>
        <w:tc>
          <w:tcPr>
            <w:tcW w:w="943" w:type="dxa"/>
            <w:tcBorders>
              <w:top w:val="nil"/>
              <w:left w:val="nil"/>
              <w:bottom w:val="single" w:sz="4" w:space="0" w:color="auto"/>
              <w:right w:val="single" w:sz="8" w:space="0" w:color="auto"/>
            </w:tcBorders>
            <w:shd w:val="clear" w:color="auto" w:fill="auto"/>
            <w:vAlign w:val="center"/>
            <w:hideMark/>
          </w:tcPr>
          <w:p w14:paraId="2D57994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14A0707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João</w:t>
            </w:r>
          </w:p>
        </w:tc>
        <w:tc>
          <w:tcPr>
            <w:tcW w:w="1193" w:type="dxa"/>
            <w:tcBorders>
              <w:top w:val="nil"/>
              <w:left w:val="nil"/>
              <w:bottom w:val="single" w:sz="4" w:space="0" w:color="auto"/>
              <w:right w:val="single" w:sz="8" w:space="0" w:color="auto"/>
            </w:tcBorders>
            <w:shd w:val="clear" w:color="auto" w:fill="auto"/>
            <w:vAlign w:val="center"/>
            <w:hideMark/>
          </w:tcPr>
          <w:p w14:paraId="6A06809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Anual</w:t>
            </w:r>
          </w:p>
        </w:tc>
      </w:tr>
      <w:tr w:rsidR="00095490" w:rsidRPr="00144D36" w14:paraId="6FC294CA" w14:textId="77777777" w:rsidTr="00EB5443">
        <w:trPr>
          <w:trHeight w:val="316"/>
        </w:trPr>
        <w:tc>
          <w:tcPr>
            <w:tcW w:w="707" w:type="dxa"/>
            <w:vMerge/>
            <w:tcBorders>
              <w:top w:val="nil"/>
              <w:left w:val="single" w:sz="8" w:space="0" w:color="auto"/>
              <w:bottom w:val="single" w:sz="8" w:space="0" w:color="000000"/>
              <w:right w:val="nil"/>
            </w:tcBorders>
            <w:vAlign w:val="center"/>
            <w:hideMark/>
          </w:tcPr>
          <w:p w14:paraId="609A66A0"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1E5FFCF1"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637763D8"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4" w:space="0" w:color="auto"/>
              <w:right w:val="single" w:sz="8" w:space="0" w:color="auto"/>
            </w:tcBorders>
            <w:shd w:val="clear" w:color="auto" w:fill="auto"/>
            <w:vAlign w:val="center"/>
            <w:hideMark/>
          </w:tcPr>
          <w:p w14:paraId="763E3B7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Controle do tempo de atendimento</w:t>
            </w:r>
          </w:p>
        </w:tc>
        <w:tc>
          <w:tcPr>
            <w:tcW w:w="2419" w:type="dxa"/>
            <w:tcBorders>
              <w:top w:val="nil"/>
              <w:left w:val="nil"/>
              <w:bottom w:val="single" w:sz="4" w:space="0" w:color="auto"/>
              <w:right w:val="nil"/>
            </w:tcBorders>
            <w:shd w:val="clear" w:color="auto" w:fill="auto"/>
            <w:vAlign w:val="center"/>
            <w:hideMark/>
          </w:tcPr>
          <w:p w14:paraId="4C7B666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Tempo médio de atendimento de pedido por família de ensaio</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3515073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Menor-é-melhor</w:t>
            </w:r>
          </w:p>
        </w:tc>
        <w:tc>
          <w:tcPr>
            <w:tcW w:w="943" w:type="dxa"/>
            <w:tcBorders>
              <w:top w:val="nil"/>
              <w:left w:val="nil"/>
              <w:bottom w:val="single" w:sz="4" w:space="0" w:color="auto"/>
              <w:right w:val="single" w:sz="8" w:space="0" w:color="auto"/>
            </w:tcBorders>
            <w:shd w:val="clear" w:color="auto" w:fill="auto"/>
            <w:vAlign w:val="center"/>
            <w:hideMark/>
          </w:tcPr>
          <w:p w14:paraId="02C1A0F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48h</w:t>
            </w:r>
          </w:p>
        </w:tc>
        <w:tc>
          <w:tcPr>
            <w:tcW w:w="943" w:type="dxa"/>
            <w:tcBorders>
              <w:top w:val="nil"/>
              <w:left w:val="nil"/>
              <w:bottom w:val="single" w:sz="4" w:space="0" w:color="auto"/>
              <w:right w:val="single" w:sz="8" w:space="0" w:color="auto"/>
            </w:tcBorders>
            <w:shd w:val="clear" w:color="auto" w:fill="auto"/>
            <w:vAlign w:val="center"/>
            <w:hideMark/>
          </w:tcPr>
          <w:p w14:paraId="594A00F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943" w:type="dxa"/>
            <w:tcBorders>
              <w:top w:val="nil"/>
              <w:left w:val="nil"/>
              <w:bottom w:val="single" w:sz="4" w:space="0" w:color="auto"/>
              <w:right w:val="single" w:sz="8" w:space="0" w:color="auto"/>
            </w:tcBorders>
            <w:shd w:val="clear" w:color="auto" w:fill="auto"/>
            <w:vAlign w:val="center"/>
            <w:hideMark/>
          </w:tcPr>
          <w:p w14:paraId="07141BF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72h</w:t>
            </w:r>
          </w:p>
        </w:tc>
        <w:tc>
          <w:tcPr>
            <w:tcW w:w="1129" w:type="dxa"/>
            <w:tcBorders>
              <w:top w:val="nil"/>
              <w:left w:val="nil"/>
              <w:bottom w:val="single" w:sz="4" w:space="0" w:color="auto"/>
              <w:right w:val="single" w:sz="8" w:space="0" w:color="auto"/>
            </w:tcBorders>
            <w:shd w:val="clear" w:color="auto" w:fill="auto"/>
            <w:vAlign w:val="center"/>
            <w:hideMark/>
          </w:tcPr>
          <w:p w14:paraId="298286FD"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Júlio</w:t>
            </w:r>
          </w:p>
        </w:tc>
        <w:tc>
          <w:tcPr>
            <w:tcW w:w="1193" w:type="dxa"/>
            <w:tcBorders>
              <w:top w:val="nil"/>
              <w:left w:val="nil"/>
              <w:bottom w:val="single" w:sz="4" w:space="0" w:color="auto"/>
              <w:right w:val="single" w:sz="8" w:space="0" w:color="auto"/>
            </w:tcBorders>
            <w:shd w:val="clear" w:color="auto" w:fill="auto"/>
            <w:vAlign w:val="center"/>
            <w:hideMark/>
          </w:tcPr>
          <w:p w14:paraId="0F8155B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Mês</w:t>
            </w:r>
          </w:p>
        </w:tc>
      </w:tr>
      <w:tr w:rsidR="00095490" w:rsidRPr="00144D36" w14:paraId="431FA37C" w14:textId="77777777" w:rsidTr="00EB5443">
        <w:trPr>
          <w:trHeight w:val="372"/>
        </w:trPr>
        <w:tc>
          <w:tcPr>
            <w:tcW w:w="707" w:type="dxa"/>
            <w:vMerge/>
            <w:tcBorders>
              <w:top w:val="nil"/>
              <w:left w:val="single" w:sz="8" w:space="0" w:color="auto"/>
              <w:bottom w:val="single" w:sz="8" w:space="0" w:color="000000"/>
              <w:right w:val="nil"/>
            </w:tcBorders>
            <w:vAlign w:val="center"/>
            <w:hideMark/>
          </w:tcPr>
          <w:p w14:paraId="16D2E985"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34554897"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46CEA850"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vMerge w:val="restart"/>
            <w:tcBorders>
              <w:top w:val="nil"/>
              <w:left w:val="single" w:sz="8" w:space="0" w:color="auto"/>
              <w:bottom w:val="single" w:sz="8" w:space="0" w:color="000000"/>
              <w:right w:val="single" w:sz="8" w:space="0" w:color="auto"/>
            </w:tcBorders>
            <w:shd w:val="clear" w:color="auto" w:fill="auto"/>
            <w:vAlign w:val="center"/>
            <w:hideMark/>
          </w:tcPr>
          <w:p w14:paraId="011BEEA4" w14:textId="17325215"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Aplicação da Pesquisa de satisfação com clientes</w:t>
            </w:r>
          </w:p>
        </w:tc>
        <w:tc>
          <w:tcPr>
            <w:tcW w:w="2419" w:type="dxa"/>
            <w:tcBorders>
              <w:top w:val="nil"/>
              <w:left w:val="nil"/>
              <w:bottom w:val="single" w:sz="4" w:space="0" w:color="auto"/>
              <w:right w:val="nil"/>
            </w:tcBorders>
            <w:shd w:val="clear" w:color="auto" w:fill="auto"/>
            <w:vAlign w:val="center"/>
            <w:hideMark/>
          </w:tcPr>
          <w:p w14:paraId="279EBA6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 de clientes com intenção de recompra.</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0F62F84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62DBE43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90%</w:t>
            </w:r>
          </w:p>
        </w:tc>
        <w:tc>
          <w:tcPr>
            <w:tcW w:w="943" w:type="dxa"/>
            <w:tcBorders>
              <w:top w:val="nil"/>
              <w:left w:val="nil"/>
              <w:bottom w:val="single" w:sz="4" w:space="0" w:color="auto"/>
              <w:right w:val="single" w:sz="8" w:space="0" w:color="auto"/>
            </w:tcBorders>
            <w:shd w:val="clear" w:color="auto" w:fill="auto"/>
            <w:vAlign w:val="center"/>
            <w:hideMark/>
          </w:tcPr>
          <w:p w14:paraId="28CE21ED"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70%</w:t>
            </w:r>
          </w:p>
        </w:tc>
        <w:tc>
          <w:tcPr>
            <w:tcW w:w="943" w:type="dxa"/>
            <w:tcBorders>
              <w:top w:val="nil"/>
              <w:left w:val="nil"/>
              <w:bottom w:val="single" w:sz="4" w:space="0" w:color="auto"/>
              <w:right w:val="single" w:sz="8" w:space="0" w:color="auto"/>
            </w:tcBorders>
            <w:shd w:val="clear" w:color="auto" w:fill="auto"/>
            <w:vAlign w:val="center"/>
            <w:hideMark/>
          </w:tcPr>
          <w:p w14:paraId="06F85579"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7FF3A44C"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Marcelo</w:t>
            </w:r>
          </w:p>
        </w:tc>
        <w:tc>
          <w:tcPr>
            <w:tcW w:w="1193" w:type="dxa"/>
            <w:tcBorders>
              <w:top w:val="nil"/>
              <w:left w:val="nil"/>
              <w:bottom w:val="single" w:sz="4" w:space="0" w:color="auto"/>
              <w:right w:val="single" w:sz="8" w:space="0" w:color="auto"/>
            </w:tcBorders>
            <w:shd w:val="clear" w:color="auto" w:fill="auto"/>
            <w:vAlign w:val="center"/>
            <w:hideMark/>
          </w:tcPr>
          <w:p w14:paraId="40F2F14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Anual</w:t>
            </w:r>
          </w:p>
        </w:tc>
      </w:tr>
      <w:tr w:rsidR="00095490" w:rsidRPr="00144D36" w14:paraId="2945876A"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2FCFB2B3"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4E075105"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09BC1E69"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vMerge/>
            <w:tcBorders>
              <w:top w:val="nil"/>
              <w:left w:val="single" w:sz="8" w:space="0" w:color="auto"/>
              <w:bottom w:val="single" w:sz="8" w:space="0" w:color="000000"/>
              <w:right w:val="single" w:sz="8" w:space="0" w:color="auto"/>
            </w:tcBorders>
            <w:vAlign w:val="center"/>
            <w:hideMark/>
          </w:tcPr>
          <w:p w14:paraId="10E763B6"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2419" w:type="dxa"/>
            <w:tcBorders>
              <w:top w:val="nil"/>
              <w:left w:val="nil"/>
              <w:bottom w:val="single" w:sz="8" w:space="0" w:color="auto"/>
              <w:right w:val="nil"/>
            </w:tcBorders>
            <w:shd w:val="clear" w:color="auto" w:fill="auto"/>
            <w:noWrap/>
            <w:vAlign w:val="center"/>
            <w:hideMark/>
          </w:tcPr>
          <w:p w14:paraId="17E8EE2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N° de clientes novos</w:t>
            </w:r>
          </w:p>
        </w:tc>
        <w:tc>
          <w:tcPr>
            <w:tcW w:w="1401" w:type="dxa"/>
            <w:tcBorders>
              <w:top w:val="nil"/>
              <w:left w:val="single" w:sz="8" w:space="0" w:color="auto"/>
              <w:bottom w:val="single" w:sz="8" w:space="0" w:color="auto"/>
              <w:right w:val="single" w:sz="8" w:space="0" w:color="auto"/>
            </w:tcBorders>
            <w:shd w:val="clear" w:color="auto" w:fill="auto"/>
            <w:vAlign w:val="center"/>
            <w:hideMark/>
          </w:tcPr>
          <w:p w14:paraId="5E03ED2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8" w:space="0" w:color="auto"/>
              <w:right w:val="single" w:sz="8" w:space="0" w:color="auto"/>
            </w:tcBorders>
            <w:shd w:val="clear" w:color="auto" w:fill="auto"/>
            <w:vAlign w:val="center"/>
            <w:hideMark/>
          </w:tcPr>
          <w:p w14:paraId="57AE05D3"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2 novos clientes</w:t>
            </w:r>
          </w:p>
        </w:tc>
        <w:tc>
          <w:tcPr>
            <w:tcW w:w="943" w:type="dxa"/>
            <w:tcBorders>
              <w:top w:val="nil"/>
              <w:left w:val="nil"/>
              <w:bottom w:val="single" w:sz="8" w:space="0" w:color="auto"/>
              <w:right w:val="single" w:sz="8" w:space="0" w:color="auto"/>
            </w:tcBorders>
            <w:shd w:val="clear" w:color="auto" w:fill="auto"/>
            <w:vAlign w:val="center"/>
            <w:hideMark/>
          </w:tcPr>
          <w:p w14:paraId="4A2257E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w:t>
            </w:r>
          </w:p>
        </w:tc>
        <w:tc>
          <w:tcPr>
            <w:tcW w:w="943" w:type="dxa"/>
            <w:tcBorders>
              <w:top w:val="nil"/>
              <w:left w:val="nil"/>
              <w:bottom w:val="single" w:sz="8" w:space="0" w:color="auto"/>
              <w:right w:val="single" w:sz="8" w:space="0" w:color="auto"/>
            </w:tcBorders>
            <w:shd w:val="clear" w:color="auto" w:fill="auto"/>
            <w:vAlign w:val="center"/>
            <w:hideMark/>
          </w:tcPr>
          <w:p w14:paraId="22921F9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8" w:space="0" w:color="auto"/>
              <w:right w:val="single" w:sz="8" w:space="0" w:color="auto"/>
            </w:tcBorders>
            <w:shd w:val="clear" w:color="auto" w:fill="auto"/>
            <w:vAlign w:val="center"/>
            <w:hideMark/>
          </w:tcPr>
          <w:p w14:paraId="5AD3B1C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Júlio</w:t>
            </w:r>
          </w:p>
        </w:tc>
        <w:tc>
          <w:tcPr>
            <w:tcW w:w="1193" w:type="dxa"/>
            <w:tcBorders>
              <w:top w:val="nil"/>
              <w:left w:val="nil"/>
              <w:bottom w:val="single" w:sz="8" w:space="0" w:color="auto"/>
              <w:right w:val="single" w:sz="8" w:space="0" w:color="auto"/>
            </w:tcBorders>
            <w:shd w:val="clear" w:color="auto" w:fill="auto"/>
            <w:vAlign w:val="center"/>
            <w:hideMark/>
          </w:tcPr>
          <w:p w14:paraId="065941FF" w14:textId="0083B59E"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Trimestre</w:t>
            </w:r>
          </w:p>
        </w:tc>
      </w:tr>
      <w:tr w:rsidR="00095490" w:rsidRPr="00144D36" w14:paraId="28D1FA0F"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6B68B4B0"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2AE8B335"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14:paraId="3C2FC80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Melhorar a capaciadade intelectual e técnica dos funcionários</w:t>
            </w:r>
          </w:p>
        </w:tc>
        <w:tc>
          <w:tcPr>
            <w:tcW w:w="1976" w:type="dxa"/>
            <w:vMerge w:val="restart"/>
            <w:tcBorders>
              <w:top w:val="nil"/>
              <w:left w:val="single" w:sz="8" w:space="0" w:color="auto"/>
              <w:bottom w:val="single" w:sz="4" w:space="0" w:color="auto"/>
              <w:right w:val="single" w:sz="8" w:space="0" w:color="auto"/>
            </w:tcBorders>
            <w:shd w:val="clear" w:color="auto" w:fill="auto"/>
            <w:vAlign w:val="center"/>
            <w:hideMark/>
          </w:tcPr>
          <w:p w14:paraId="101A85B9"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Desenvolvimento de treinamentos</w:t>
            </w:r>
          </w:p>
        </w:tc>
        <w:tc>
          <w:tcPr>
            <w:tcW w:w="2419" w:type="dxa"/>
            <w:tcBorders>
              <w:top w:val="nil"/>
              <w:left w:val="nil"/>
              <w:bottom w:val="single" w:sz="4" w:space="0" w:color="auto"/>
              <w:right w:val="nil"/>
            </w:tcBorders>
            <w:shd w:val="clear" w:color="auto" w:fill="auto"/>
            <w:vAlign w:val="center"/>
            <w:hideMark/>
          </w:tcPr>
          <w:p w14:paraId="6488CC5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Horas de treinamento realizadas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6F151AE5"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17B5C0D9"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50h</w:t>
            </w:r>
          </w:p>
        </w:tc>
        <w:tc>
          <w:tcPr>
            <w:tcW w:w="943" w:type="dxa"/>
            <w:tcBorders>
              <w:top w:val="nil"/>
              <w:left w:val="nil"/>
              <w:bottom w:val="single" w:sz="4" w:space="0" w:color="auto"/>
              <w:right w:val="single" w:sz="8" w:space="0" w:color="auto"/>
            </w:tcBorders>
            <w:shd w:val="clear" w:color="auto" w:fill="auto"/>
            <w:vAlign w:val="center"/>
            <w:hideMark/>
          </w:tcPr>
          <w:p w14:paraId="32B40FD6"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30</w:t>
            </w:r>
          </w:p>
        </w:tc>
        <w:tc>
          <w:tcPr>
            <w:tcW w:w="943" w:type="dxa"/>
            <w:tcBorders>
              <w:top w:val="nil"/>
              <w:left w:val="nil"/>
              <w:bottom w:val="single" w:sz="4" w:space="0" w:color="auto"/>
              <w:right w:val="single" w:sz="8" w:space="0" w:color="auto"/>
            </w:tcBorders>
            <w:shd w:val="clear" w:color="auto" w:fill="auto"/>
            <w:vAlign w:val="center"/>
            <w:hideMark/>
          </w:tcPr>
          <w:p w14:paraId="40D057C3"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13C3B793"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Roberto</w:t>
            </w:r>
          </w:p>
        </w:tc>
        <w:tc>
          <w:tcPr>
            <w:tcW w:w="1193" w:type="dxa"/>
            <w:tcBorders>
              <w:top w:val="nil"/>
              <w:left w:val="nil"/>
              <w:bottom w:val="single" w:sz="4" w:space="0" w:color="auto"/>
              <w:right w:val="single" w:sz="8" w:space="0" w:color="auto"/>
            </w:tcBorders>
            <w:shd w:val="clear" w:color="auto" w:fill="auto"/>
            <w:vAlign w:val="center"/>
            <w:hideMark/>
          </w:tcPr>
          <w:p w14:paraId="56662CD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Semestral</w:t>
            </w:r>
          </w:p>
        </w:tc>
      </w:tr>
      <w:tr w:rsidR="00095490" w:rsidRPr="00144D36" w14:paraId="7C6226E6"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1A72EAC4"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45A52876"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6C0E06BD"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vMerge/>
            <w:tcBorders>
              <w:top w:val="nil"/>
              <w:left w:val="single" w:sz="8" w:space="0" w:color="auto"/>
              <w:bottom w:val="single" w:sz="4" w:space="0" w:color="auto"/>
              <w:right w:val="single" w:sz="8" w:space="0" w:color="auto"/>
            </w:tcBorders>
            <w:vAlign w:val="center"/>
            <w:hideMark/>
          </w:tcPr>
          <w:p w14:paraId="712572A0"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2419" w:type="dxa"/>
            <w:tcBorders>
              <w:top w:val="nil"/>
              <w:left w:val="nil"/>
              <w:bottom w:val="single" w:sz="4" w:space="0" w:color="auto"/>
              <w:right w:val="nil"/>
            </w:tcBorders>
            <w:shd w:val="clear" w:color="auto" w:fill="auto"/>
            <w:vAlign w:val="center"/>
            <w:hideMark/>
          </w:tcPr>
          <w:p w14:paraId="44AB489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N° de pessoas treinadas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7A0D2C1C"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66622B26"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10</w:t>
            </w:r>
          </w:p>
        </w:tc>
        <w:tc>
          <w:tcPr>
            <w:tcW w:w="943" w:type="dxa"/>
            <w:tcBorders>
              <w:top w:val="nil"/>
              <w:left w:val="nil"/>
              <w:bottom w:val="single" w:sz="4" w:space="0" w:color="auto"/>
              <w:right w:val="single" w:sz="8" w:space="0" w:color="auto"/>
            </w:tcBorders>
            <w:shd w:val="clear" w:color="auto" w:fill="auto"/>
            <w:vAlign w:val="center"/>
            <w:hideMark/>
          </w:tcPr>
          <w:p w14:paraId="5F1E501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5</w:t>
            </w:r>
          </w:p>
        </w:tc>
        <w:tc>
          <w:tcPr>
            <w:tcW w:w="943" w:type="dxa"/>
            <w:tcBorders>
              <w:top w:val="nil"/>
              <w:left w:val="nil"/>
              <w:bottom w:val="single" w:sz="4" w:space="0" w:color="auto"/>
              <w:right w:val="single" w:sz="8" w:space="0" w:color="auto"/>
            </w:tcBorders>
            <w:shd w:val="clear" w:color="auto" w:fill="auto"/>
            <w:vAlign w:val="center"/>
            <w:hideMark/>
          </w:tcPr>
          <w:p w14:paraId="28F40CF4"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35A1AAC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Maurício</w:t>
            </w:r>
          </w:p>
        </w:tc>
        <w:tc>
          <w:tcPr>
            <w:tcW w:w="1193" w:type="dxa"/>
            <w:tcBorders>
              <w:top w:val="nil"/>
              <w:left w:val="nil"/>
              <w:bottom w:val="single" w:sz="4" w:space="0" w:color="auto"/>
              <w:right w:val="single" w:sz="8" w:space="0" w:color="auto"/>
            </w:tcBorders>
            <w:shd w:val="clear" w:color="auto" w:fill="auto"/>
            <w:vAlign w:val="center"/>
            <w:hideMark/>
          </w:tcPr>
          <w:p w14:paraId="16209E35"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Semestral</w:t>
            </w:r>
          </w:p>
        </w:tc>
      </w:tr>
      <w:tr w:rsidR="00095490" w:rsidRPr="00144D36" w14:paraId="5B127017" w14:textId="77777777" w:rsidTr="00EB5443">
        <w:trPr>
          <w:trHeight w:val="428"/>
        </w:trPr>
        <w:tc>
          <w:tcPr>
            <w:tcW w:w="707" w:type="dxa"/>
            <w:vMerge/>
            <w:tcBorders>
              <w:top w:val="nil"/>
              <w:left w:val="single" w:sz="8" w:space="0" w:color="auto"/>
              <w:bottom w:val="single" w:sz="8" w:space="0" w:color="000000"/>
              <w:right w:val="nil"/>
            </w:tcBorders>
            <w:vAlign w:val="center"/>
            <w:hideMark/>
          </w:tcPr>
          <w:p w14:paraId="5C7B48FA"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00AB8FBE"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50B6153C"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vMerge/>
            <w:tcBorders>
              <w:top w:val="nil"/>
              <w:left w:val="single" w:sz="8" w:space="0" w:color="auto"/>
              <w:bottom w:val="single" w:sz="4" w:space="0" w:color="auto"/>
              <w:right w:val="single" w:sz="8" w:space="0" w:color="auto"/>
            </w:tcBorders>
            <w:vAlign w:val="center"/>
            <w:hideMark/>
          </w:tcPr>
          <w:p w14:paraId="745974E3"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2419" w:type="dxa"/>
            <w:tcBorders>
              <w:top w:val="nil"/>
              <w:left w:val="nil"/>
              <w:bottom w:val="single" w:sz="4" w:space="0" w:color="auto"/>
              <w:right w:val="nil"/>
            </w:tcBorders>
            <w:shd w:val="clear" w:color="auto" w:fill="auto"/>
            <w:vAlign w:val="center"/>
            <w:hideMark/>
          </w:tcPr>
          <w:p w14:paraId="26E628D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 Plano = (N° treinam. Executados / N° planejandos)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66B8B99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57B56DC9"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100%</w:t>
            </w:r>
          </w:p>
        </w:tc>
        <w:tc>
          <w:tcPr>
            <w:tcW w:w="943" w:type="dxa"/>
            <w:tcBorders>
              <w:top w:val="nil"/>
              <w:left w:val="nil"/>
              <w:bottom w:val="single" w:sz="4" w:space="0" w:color="auto"/>
              <w:right w:val="single" w:sz="8" w:space="0" w:color="auto"/>
            </w:tcBorders>
            <w:shd w:val="clear" w:color="auto" w:fill="auto"/>
            <w:vAlign w:val="center"/>
            <w:hideMark/>
          </w:tcPr>
          <w:p w14:paraId="6641A93C"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85%</w:t>
            </w:r>
          </w:p>
        </w:tc>
        <w:tc>
          <w:tcPr>
            <w:tcW w:w="943" w:type="dxa"/>
            <w:tcBorders>
              <w:top w:val="nil"/>
              <w:left w:val="nil"/>
              <w:bottom w:val="single" w:sz="4" w:space="0" w:color="auto"/>
              <w:right w:val="single" w:sz="8" w:space="0" w:color="auto"/>
            </w:tcBorders>
            <w:shd w:val="clear" w:color="auto" w:fill="auto"/>
            <w:vAlign w:val="center"/>
            <w:hideMark/>
          </w:tcPr>
          <w:p w14:paraId="00064E4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0CF48C8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Márcia</w:t>
            </w:r>
          </w:p>
        </w:tc>
        <w:tc>
          <w:tcPr>
            <w:tcW w:w="1193" w:type="dxa"/>
            <w:tcBorders>
              <w:top w:val="nil"/>
              <w:left w:val="nil"/>
              <w:bottom w:val="single" w:sz="4" w:space="0" w:color="auto"/>
              <w:right w:val="single" w:sz="8" w:space="0" w:color="auto"/>
            </w:tcBorders>
            <w:shd w:val="clear" w:color="auto" w:fill="auto"/>
            <w:vAlign w:val="center"/>
            <w:hideMark/>
          </w:tcPr>
          <w:p w14:paraId="1CBEB42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Semestral</w:t>
            </w:r>
          </w:p>
        </w:tc>
      </w:tr>
      <w:tr w:rsidR="00095490" w:rsidRPr="00144D36" w14:paraId="215895B9" w14:textId="77777777" w:rsidTr="00EB5443">
        <w:trPr>
          <w:trHeight w:val="388"/>
        </w:trPr>
        <w:tc>
          <w:tcPr>
            <w:tcW w:w="707" w:type="dxa"/>
            <w:vMerge/>
            <w:tcBorders>
              <w:top w:val="nil"/>
              <w:left w:val="single" w:sz="8" w:space="0" w:color="auto"/>
              <w:bottom w:val="single" w:sz="8" w:space="0" w:color="000000"/>
              <w:right w:val="nil"/>
            </w:tcBorders>
            <w:vAlign w:val="center"/>
            <w:hideMark/>
          </w:tcPr>
          <w:p w14:paraId="6D62F8E5"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08F36188"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7BF14717"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8" w:space="0" w:color="auto"/>
              <w:right w:val="single" w:sz="8" w:space="0" w:color="auto"/>
            </w:tcBorders>
            <w:shd w:val="clear" w:color="auto" w:fill="auto"/>
            <w:vAlign w:val="center"/>
            <w:hideMark/>
          </w:tcPr>
          <w:p w14:paraId="72412F65"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Publicação de artigos em congressos, revistas, etc.</w:t>
            </w:r>
          </w:p>
        </w:tc>
        <w:tc>
          <w:tcPr>
            <w:tcW w:w="2419" w:type="dxa"/>
            <w:tcBorders>
              <w:top w:val="nil"/>
              <w:left w:val="nil"/>
              <w:bottom w:val="single" w:sz="8" w:space="0" w:color="auto"/>
              <w:right w:val="nil"/>
            </w:tcBorders>
            <w:shd w:val="clear" w:color="auto" w:fill="auto"/>
            <w:vAlign w:val="center"/>
            <w:hideMark/>
          </w:tcPr>
          <w:p w14:paraId="49C42137"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N° trabalhos publicados</w:t>
            </w:r>
          </w:p>
        </w:tc>
        <w:tc>
          <w:tcPr>
            <w:tcW w:w="1401" w:type="dxa"/>
            <w:tcBorders>
              <w:top w:val="nil"/>
              <w:left w:val="single" w:sz="8" w:space="0" w:color="auto"/>
              <w:bottom w:val="single" w:sz="8" w:space="0" w:color="auto"/>
              <w:right w:val="single" w:sz="8" w:space="0" w:color="auto"/>
            </w:tcBorders>
            <w:shd w:val="clear" w:color="auto" w:fill="auto"/>
            <w:vAlign w:val="center"/>
            <w:hideMark/>
          </w:tcPr>
          <w:p w14:paraId="043B07A3"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8" w:space="0" w:color="auto"/>
              <w:right w:val="single" w:sz="8" w:space="0" w:color="auto"/>
            </w:tcBorders>
            <w:shd w:val="clear" w:color="auto" w:fill="auto"/>
            <w:vAlign w:val="center"/>
            <w:hideMark/>
          </w:tcPr>
          <w:p w14:paraId="67A0A4B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2</w:t>
            </w:r>
          </w:p>
        </w:tc>
        <w:tc>
          <w:tcPr>
            <w:tcW w:w="943" w:type="dxa"/>
            <w:tcBorders>
              <w:top w:val="nil"/>
              <w:left w:val="nil"/>
              <w:bottom w:val="single" w:sz="8" w:space="0" w:color="auto"/>
              <w:right w:val="single" w:sz="8" w:space="0" w:color="auto"/>
            </w:tcBorders>
            <w:shd w:val="clear" w:color="auto" w:fill="auto"/>
            <w:vAlign w:val="center"/>
            <w:hideMark/>
          </w:tcPr>
          <w:p w14:paraId="18DC230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w:t>
            </w:r>
          </w:p>
        </w:tc>
        <w:tc>
          <w:tcPr>
            <w:tcW w:w="943" w:type="dxa"/>
            <w:tcBorders>
              <w:top w:val="nil"/>
              <w:left w:val="nil"/>
              <w:bottom w:val="single" w:sz="8" w:space="0" w:color="auto"/>
              <w:right w:val="single" w:sz="8" w:space="0" w:color="auto"/>
            </w:tcBorders>
            <w:shd w:val="clear" w:color="auto" w:fill="auto"/>
            <w:vAlign w:val="center"/>
            <w:hideMark/>
          </w:tcPr>
          <w:p w14:paraId="50379004"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8" w:space="0" w:color="auto"/>
              <w:right w:val="single" w:sz="8" w:space="0" w:color="auto"/>
            </w:tcBorders>
            <w:shd w:val="clear" w:color="auto" w:fill="auto"/>
            <w:vAlign w:val="center"/>
            <w:hideMark/>
          </w:tcPr>
          <w:p w14:paraId="7E9CBB3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Luiza</w:t>
            </w:r>
          </w:p>
        </w:tc>
        <w:tc>
          <w:tcPr>
            <w:tcW w:w="1193" w:type="dxa"/>
            <w:tcBorders>
              <w:top w:val="nil"/>
              <w:left w:val="nil"/>
              <w:bottom w:val="single" w:sz="8" w:space="0" w:color="auto"/>
              <w:right w:val="single" w:sz="8" w:space="0" w:color="auto"/>
            </w:tcBorders>
            <w:shd w:val="clear" w:color="auto" w:fill="auto"/>
            <w:vAlign w:val="center"/>
            <w:hideMark/>
          </w:tcPr>
          <w:p w14:paraId="5DC673E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Anual</w:t>
            </w:r>
          </w:p>
        </w:tc>
      </w:tr>
      <w:tr w:rsidR="00095490" w:rsidRPr="00144D36" w14:paraId="29F672D6" w14:textId="77777777" w:rsidTr="00EB5443">
        <w:trPr>
          <w:trHeight w:val="459"/>
        </w:trPr>
        <w:tc>
          <w:tcPr>
            <w:tcW w:w="707" w:type="dxa"/>
            <w:vMerge/>
            <w:tcBorders>
              <w:top w:val="nil"/>
              <w:left w:val="single" w:sz="8" w:space="0" w:color="auto"/>
              <w:bottom w:val="single" w:sz="8" w:space="0" w:color="000000"/>
              <w:right w:val="nil"/>
            </w:tcBorders>
            <w:vAlign w:val="center"/>
            <w:hideMark/>
          </w:tcPr>
          <w:p w14:paraId="5E748DE8"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3874E3DC"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14:paraId="77563BF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Aumentar as áreas de atuação</w:t>
            </w:r>
          </w:p>
        </w:tc>
        <w:tc>
          <w:tcPr>
            <w:tcW w:w="1976" w:type="dxa"/>
            <w:tcBorders>
              <w:top w:val="nil"/>
              <w:left w:val="nil"/>
              <w:bottom w:val="single" w:sz="4" w:space="0" w:color="auto"/>
              <w:right w:val="single" w:sz="8" w:space="0" w:color="auto"/>
            </w:tcBorders>
            <w:shd w:val="clear" w:color="auto" w:fill="auto"/>
            <w:vAlign w:val="center"/>
            <w:hideMark/>
          </w:tcPr>
          <w:p w14:paraId="4246A8A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Desenvolvimento de novos ensaios</w:t>
            </w:r>
          </w:p>
        </w:tc>
        <w:tc>
          <w:tcPr>
            <w:tcW w:w="2419" w:type="dxa"/>
            <w:tcBorders>
              <w:top w:val="nil"/>
              <w:left w:val="nil"/>
              <w:bottom w:val="single" w:sz="4" w:space="0" w:color="auto"/>
              <w:right w:val="nil"/>
            </w:tcBorders>
            <w:shd w:val="clear" w:color="auto" w:fill="auto"/>
            <w:vAlign w:val="center"/>
            <w:hideMark/>
          </w:tcPr>
          <w:p w14:paraId="2BBFE9C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N° de novos ensaios desenvolvidos e disponibilizados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7C774C9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07C2B8B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2</w:t>
            </w:r>
          </w:p>
        </w:tc>
        <w:tc>
          <w:tcPr>
            <w:tcW w:w="943" w:type="dxa"/>
            <w:tcBorders>
              <w:top w:val="nil"/>
              <w:left w:val="nil"/>
              <w:bottom w:val="single" w:sz="4" w:space="0" w:color="auto"/>
              <w:right w:val="single" w:sz="8" w:space="0" w:color="auto"/>
            </w:tcBorders>
            <w:shd w:val="clear" w:color="auto" w:fill="auto"/>
            <w:vAlign w:val="center"/>
            <w:hideMark/>
          </w:tcPr>
          <w:p w14:paraId="543424C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w:t>
            </w:r>
          </w:p>
        </w:tc>
        <w:tc>
          <w:tcPr>
            <w:tcW w:w="943" w:type="dxa"/>
            <w:tcBorders>
              <w:top w:val="nil"/>
              <w:left w:val="nil"/>
              <w:bottom w:val="single" w:sz="4" w:space="0" w:color="auto"/>
              <w:right w:val="single" w:sz="8" w:space="0" w:color="auto"/>
            </w:tcBorders>
            <w:shd w:val="clear" w:color="auto" w:fill="auto"/>
            <w:vAlign w:val="center"/>
            <w:hideMark/>
          </w:tcPr>
          <w:p w14:paraId="6F74F01D"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742C7D5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Roberto</w:t>
            </w:r>
          </w:p>
        </w:tc>
        <w:tc>
          <w:tcPr>
            <w:tcW w:w="1193" w:type="dxa"/>
            <w:tcBorders>
              <w:top w:val="nil"/>
              <w:left w:val="nil"/>
              <w:bottom w:val="single" w:sz="4" w:space="0" w:color="auto"/>
              <w:right w:val="single" w:sz="8" w:space="0" w:color="auto"/>
            </w:tcBorders>
            <w:shd w:val="clear" w:color="auto" w:fill="auto"/>
            <w:vAlign w:val="center"/>
            <w:hideMark/>
          </w:tcPr>
          <w:p w14:paraId="69D1A01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Anual</w:t>
            </w:r>
          </w:p>
        </w:tc>
      </w:tr>
      <w:tr w:rsidR="00095490" w:rsidRPr="00144D36" w14:paraId="79358C8E"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6EA03A3B"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13E6D602"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19ACC5D9"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8" w:space="0" w:color="auto"/>
              <w:right w:val="single" w:sz="8" w:space="0" w:color="auto"/>
            </w:tcBorders>
            <w:shd w:val="clear" w:color="auto" w:fill="auto"/>
            <w:vAlign w:val="center"/>
            <w:hideMark/>
          </w:tcPr>
          <w:p w14:paraId="142ED560"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Aquisição de novos equipamentos</w:t>
            </w:r>
          </w:p>
        </w:tc>
        <w:tc>
          <w:tcPr>
            <w:tcW w:w="2419" w:type="dxa"/>
            <w:tcBorders>
              <w:top w:val="nil"/>
              <w:left w:val="nil"/>
              <w:bottom w:val="single" w:sz="8" w:space="0" w:color="auto"/>
              <w:right w:val="nil"/>
            </w:tcBorders>
            <w:shd w:val="clear" w:color="auto" w:fill="auto"/>
            <w:vAlign w:val="center"/>
            <w:hideMark/>
          </w:tcPr>
          <w:p w14:paraId="63BC788C"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 Plano = (N° equip. adquiridos/ N° planejandos)</w:t>
            </w:r>
          </w:p>
        </w:tc>
        <w:tc>
          <w:tcPr>
            <w:tcW w:w="1401" w:type="dxa"/>
            <w:tcBorders>
              <w:top w:val="nil"/>
              <w:left w:val="single" w:sz="8" w:space="0" w:color="auto"/>
              <w:bottom w:val="single" w:sz="8" w:space="0" w:color="auto"/>
              <w:right w:val="single" w:sz="8" w:space="0" w:color="auto"/>
            </w:tcBorders>
            <w:shd w:val="clear" w:color="auto" w:fill="auto"/>
            <w:vAlign w:val="center"/>
            <w:hideMark/>
          </w:tcPr>
          <w:p w14:paraId="5069874C"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8" w:space="0" w:color="auto"/>
              <w:right w:val="single" w:sz="8" w:space="0" w:color="auto"/>
            </w:tcBorders>
            <w:shd w:val="clear" w:color="auto" w:fill="auto"/>
            <w:vAlign w:val="center"/>
            <w:hideMark/>
          </w:tcPr>
          <w:p w14:paraId="7B7852C9"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100%</w:t>
            </w:r>
          </w:p>
        </w:tc>
        <w:tc>
          <w:tcPr>
            <w:tcW w:w="943" w:type="dxa"/>
            <w:tcBorders>
              <w:top w:val="nil"/>
              <w:left w:val="nil"/>
              <w:bottom w:val="single" w:sz="8" w:space="0" w:color="auto"/>
              <w:right w:val="single" w:sz="8" w:space="0" w:color="auto"/>
            </w:tcBorders>
            <w:shd w:val="clear" w:color="auto" w:fill="auto"/>
            <w:vAlign w:val="center"/>
            <w:hideMark/>
          </w:tcPr>
          <w:p w14:paraId="520CE39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80%</w:t>
            </w:r>
          </w:p>
        </w:tc>
        <w:tc>
          <w:tcPr>
            <w:tcW w:w="943" w:type="dxa"/>
            <w:tcBorders>
              <w:top w:val="nil"/>
              <w:left w:val="nil"/>
              <w:bottom w:val="single" w:sz="8" w:space="0" w:color="auto"/>
              <w:right w:val="single" w:sz="8" w:space="0" w:color="auto"/>
            </w:tcBorders>
            <w:shd w:val="clear" w:color="auto" w:fill="auto"/>
            <w:vAlign w:val="center"/>
            <w:hideMark/>
          </w:tcPr>
          <w:p w14:paraId="53846B14"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8" w:space="0" w:color="auto"/>
              <w:right w:val="single" w:sz="8" w:space="0" w:color="auto"/>
            </w:tcBorders>
            <w:shd w:val="clear" w:color="auto" w:fill="auto"/>
            <w:vAlign w:val="center"/>
            <w:hideMark/>
          </w:tcPr>
          <w:p w14:paraId="1A0CB9D5"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Marco</w:t>
            </w:r>
          </w:p>
        </w:tc>
        <w:tc>
          <w:tcPr>
            <w:tcW w:w="1193" w:type="dxa"/>
            <w:tcBorders>
              <w:top w:val="nil"/>
              <w:left w:val="nil"/>
              <w:bottom w:val="single" w:sz="8" w:space="0" w:color="auto"/>
              <w:right w:val="single" w:sz="8" w:space="0" w:color="auto"/>
            </w:tcBorders>
            <w:shd w:val="clear" w:color="auto" w:fill="auto"/>
            <w:vAlign w:val="center"/>
            <w:hideMark/>
          </w:tcPr>
          <w:p w14:paraId="7541D28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Semestral</w:t>
            </w:r>
          </w:p>
        </w:tc>
      </w:tr>
      <w:tr w:rsidR="00095490" w:rsidRPr="00144D36" w14:paraId="5BD65210"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165E20CB"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341CD34E"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val="restart"/>
            <w:tcBorders>
              <w:top w:val="nil"/>
              <w:left w:val="single" w:sz="8" w:space="0" w:color="auto"/>
              <w:bottom w:val="single" w:sz="8" w:space="0" w:color="000000"/>
              <w:right w:val="single" w:sz="8" w:space="0" w:color="auto"/>
            </w:tcBorders>
            <w:shd w:val="clear" w:color="auto" w:fill="auto"/>
            <w:vAlign w:val="center"/>
            <w:hideMark/>
          </w:tcPr>
          <w:p w14:paraId="50E31CB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Buscar  sustentabilidade financeira</w:t>
            </w:r>
          </w:p>
        </w:tc>
        <w:tc>
          <w:tcPr>
            <w:tcW w:w="1976" w:type="dxa"/>
            <w:vMerge w:val="restart"/>
            <w:tcBorders>
              <w:top w:val="nil"/>
              <w:left w:val="single" w:sz="8" w:space="0" w:color="auto"/>
              <w:bottom w:val="single" w:sz="4" w:space="0" w:color="auto"/>
              <w:right w:val="single" w:sz="8" w:space="0" w:color="auto"/>
            </w:tcBorders>
            <w:shd w:val="clear" w:color="auto" w:fill="auto"/>
            <w:vAlign w:val="center"/>
            <w:hideMark/>
          </w:tcPr>
          <w:p w14:paraId="33D1A054"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Avaliação do Lucro</w:t>
            </w:r>
          </w:p>
        </w:tc>
        <w:tc>
          <w:tcPr>
            <w:tcW w:w="2419" w:type="dxa"/>
            <w:tcBorders>
              <w:top w:val="nil"/>
              <w:left w:val="nil"/>
              <w:bottom w:val="single" w:sz="4" w:space="0" w:color="auto"/>
              <w:right w:val="nil"/>
            </w:tcBorders>
            <w:shd w:val="clear" w:color="auto" w:fill="auto"/>
            <w:vAlign w:val="center"/>
            <w:hideMark/>
          </w:tcPr>
          <w:p w14:paraId="0C00760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Somatório do Lucro</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08BDD221"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7532E3B3" w14:textId="57DB1489"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R$ 12.000</w:t>
            </w:r>
          </w:p>
        </w:tc>
        <w:tc>
          <w:tcPr>
            <w:tcW w:w="943" w:type="dxa"/>
            <w:tcBorders>
              <w:top w:val="nil"/>
              <w:left w:val="nil"/>
              <w:bottom w:val="single" w:sz="4" w:space="0" w:color="auto"/>
              <w:right w:val="single" w:sz="8" w:space="0" w:color="auto"/>
            </w:tcBorders>
            <w:shd w:val="clear" w:color="auto" w:fill="auto"/>
            <w:vAlign w:val="center"/>
            <w:hideMark/>
          </w:tcPr>
          <w:p w14:paraId="3C562E35" w14:textId="0AAFB712"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R$ 9.000</w:t>
            </w:r>
          </w:p>
        </w:tc>
        <w:tc>
          <w:tcPr>
            <w:tcW w:w="943" w:type="dxa"/>
            <w:tcBorders>
              <w:top w:val="nil"/>
              <w:left w:val="nil"/>
              <w:bottom w:val="single" w:sz="4" w:space="0" w:color="auto"/>
              <w:right w:val="single" w:sz="8" w:space="0" w:color="auto"/>
            </w:tcBorders>
            <w:shd w:val="clear" w:color="auto" w:fill="auto"/>
            <w:vAlign w:val="center"/>
            <w:hideMark/>
          </w:tcPr>
          <w:p w14:paraId="51377B8C"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588B90F6"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Júlia</w:t>
            </w:r>
          </w:p>
        </w:tc>
        <w:tc>
          <w:tcPr>
            <w:tcW w:w="1193" w:type="dxa"/>
            <w:tcBorders>
              <w:top w:val="nil"/>
              <w:left w:val="nil"/>
              <w:bottom w:val="single" w:sz="4" w:space="0" w:color="auto"/>
              <w:right w:val="single" w:sz="8" w:space="0" w:color="auto"/>
            </w:tcBorders>
            <w:shd w:val="clear" w:color="auto" w:fill="auto"/>
            <w:vAlign w:val="center"/>
            <w:hideMark/>
          </w:tcPr>
          <w:p w14:paraId="7D4504C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Mês</w:t>
            </w:r>
          </w:p>
        </w:tc>
      </w:tr>
      <w:tr w:rsidR="00095490" w:rsidRPr="00144D36" w14:paraId="2CB9792E"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48171A23"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395280E4"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2D276BF1"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vMerge/>
            <w:tcBorders>
              <w:top w:val="nil"/>
              <w:left w:val="single" w:sz="8" w:space="0" w:color="auto"/>
              <w:bottom w:val="single" w:sz="4" w:space="0" w:color="auto"/>
              <w:right w:val="single" w:sz="8" w:space="0" w:color="auto"/>
            </w:tcBorders>
            <w:vAlign w:val="center"/>
            <w:hideMark/>
          </w:tcPr>
          <w:p w14:paraId="5C64D078"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2419" w:type="dxa"/>
            <w:tcBorders>
              <w:top w:val="nil"/>
              <w:left w:val="nil"/>
              <w:bottom w:val="single" w:sz="4" w:space="0" w:color="auto"/>
              <w:right w:val="nil"/>
            </w:tcBorders>
            <w:shd w:val="clear" w:color="auto" w:fill="auto"/>
            <w:vAlign w:val="center"/>
            <w:hideMark/>
          </w:tcPr>
          <w:p w14:paraId="229E7638"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Somatório do Lucro / n° ensaios realizados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342A0807"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Maior-é-melhor</w:t>
            </w:r>
          </w:p>
        </w:tc>
        <w:tc>
          <w:tcPr>
            <w:tcW w:w="943" w:type="dxa"/>
            <w:tcBorders>
              <w:top w:val="nil"/>
              <w:left w:val="nil"/>
              <w:bottom w:val="single" w:sz="4" w:space="0" w:color="auto"/>
              <w:right w:val="single" w:sz="8" w:space="0" w:color="auto"/>
            </w:tcBorders>
            <w:shd w:val="clear" w:color="auto" w:fill="auto"/>
            <w:vAlign w:val="center"/>
            <w:hideMark/>
          </w:tcPr>
          <w:p w14:paraId="4B82CB89" w14:textId="120EF0AE"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R$ 267</w:t>
            </w:r>
          </w:p>
        </w:tc>
        <w:tc>
          <w:tcPr>
            <w:tcW w:w="943" w:type="dxa"/>
            <w:tcBorders>
              <w:top w:val="nil"/>
              <w:left w:val="nil"/>
              <w:bottom w:val="single" w:sz="4" w:space="0" w:color="auto"/>
              <w:right w:val="single" w:sz="8" w:space="0" w:color="auto"/>
            </w:tcBorders>
            <w:shd w:val="clear" w:color="auto" w:fill="auto"/>
            <w:vAlign w:val="center"/>
            <w:hideMark/>
          </w:tcPr>
          <w:p w14:paraId="73C71C2F" w14:textId="6233ED18"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R$ 220</w:t>
            </w:r>
          </w:p>
        </w:tc>
        <w:tc>
          <w:tcPr>
            <w:tcW w:w="943" w:type="dxa"/>
            <w:tcBorders>
              <w:top w:val="nil"/>
              <w:left w:val="nil"/>
              <w:bottom w:val="single" w:sz="4" w:space="0" w:color="auto"/>
              <w:right w:val="single" w:sz="8" w:space="0" w:color="auto"/>
            </w:tcBorders>
            <w:shd w:val="clear" w:color="auto" w:fill="auto"/>
            <w:vAlign w:val="center"/>
            <w:hideMark/>
          </w:tcPr>
          <w:p w14:paraId="389139F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1129" w:type="dxa"/>
            <w:tcBorders>
              <w:top w:val="nil"/>
              <w:left w:val="nil"/>
              <w:bottom w:val="single" w:sz="4" w:space="0" w:color="auto"/>
              <w:right w:val="single" w:sz="8" w:space="0" w:color="auto"/>
            </w:tcBorders>
            <w:shd w:val="clear" w:color="auto" w:fill="auto"/>
            <w:vAlign w:val="center"/>
            <w:hideMark/>
          </w:tcPr>
          <w:p w14:paraId="3669EBE3"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Ingrid</w:t>
            </w:r>
          </w:p>
        </w:tc>
        <w:tc>
          <w:tcPr>
            <w:tcW w:w="1193" w:type="dxa"/>
            <w:tcBorders>
              <w:top w:val="nil"/>
              <w:left w:val="nil"/>
              <w:bottom w:val="single" w:sz="4" w:space="0" w:color="auto"/>
              <w:right w:val="single" w:sz="8" w:space="0" w:color="auto"/>
            </w:tcBorders>
            <w:shd w:val="clear" w:color="auto" w:fill="auto"/>
            <w:vAlign w:val="center"/>
            <w:hideMark/>
          </w:tcPr>
          <w:p w14:paraId="188B228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Mês</w:t>
            </w:r>
          </w:p>
        </w:tc>
      </w:tr>
      <w:tr w:rsidR="00095490" w:rsidRPr="00144D36" w14:paraId="05A3FF2E"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626A9A26"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2EA885BD"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121F66A6"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4" w:space="0" w:color="auto"/>
              <w:right w:val="single" w:sz="8" w:space="0" w:color="auto"/>
            </w:tcBorders>
            <w:shd w:val="clear" w:color="auto" w:fill="auto"/>
            <w:vAlign w:val="center"/>
            <w:hideMark/>
          </w:tcPr>
          <w:p w14:paraId="59B1B09D"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Avaliação dos Custos</w:t>
            </w:r>
          </w:p>
        </w:tc>
        <w:tc>
          <w:tcPr>
            <w:tcW w:w="2419" w:type="dxa"/>
            <w:tcBorders>
              <w:top w:val="nil"/>
              <w:left w:val="nil"/>
              <w:bottom w:val="single" w:sz="4" w:space="0" w:color="auto"/>
              <w:right w:val="nil"/>
            </w:tcBorders>
            <w:shd w:val="clear" w:color="auto" w:fill="auto"/>
            <w:vAlign w:val="center"/>
            <w:hideMark/>
          </w:tcPr>
          <w:p w14:paraId="10D16DBA"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Somatório dos custos</w:t>
            </w:r>
          </w:p>
        </w:tc>
        <w:tc>
          <w:tcPr>
            <w:tcW w:w="1401" w:type="dxa"/>
            <w:tcBorders>
              <w:top w:val="nil"/>
              <w:left w:val="single" w:sz="8" w:space="0" w:color="auto"/>
              <w:bottom w:val="single" w:sz="4" w:space="0" w:color="auto"/>
              <w:right w:val="single" w:sz="8" w:space="0" w:color="auto"/>
            </w:tcBorders>
            <w:shd w:val="clear" w:color="auto" w:fill="auto"/>
            <w:vAlign w:val="center"/>
            <w:hideMark/>
          </w:tcPr>
          <w:p w14:paraId="4D6B214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Menor-é-melhor</w:t>
            </w:r>
          </w:p>
        </w:tc>
        <w:tc>
          <w:tcPr>
            <w:tcW w:w="943" w:type="dxa"/>
            <w:tcBorders>
              <w:top w:val="nil"/>
              <w:left w:val="nil"/>
              <w:bottom w:val="single" w:sz="4" w:space="0" w:color="auto"/>
              <w:right w:val="single" w:sz="8" w:space="0" w:color="auto"/>
            </w:tcBorders>
            <w:shd w:val="clear" w:color="auto" w:fill="auto"/>
            <w:vAlign w:val="center"/>
            <w:hideMark/>
          </w:tcPr>
          <w:p w14:paraId="21E7ACA8" w14:textId="27DC3B0F"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R$ 8.900,00</w:t>
            </w:r>
          </w:p>
        </w:tc>
        <w:tc>
          <w:tcPr>
            <w:tcW w:w="943" w:type="dxa"/>
            <w:tcBorders>
              <w:top w:val="nil"/>
              <w:left w:val="nil"/>
              <w:bottom w:val="single" w:sz="4" w:space="0" w:color="auto"/>
              <w:right w:val="single" w:sz="8" w:space="0" w:color="auto"/>
            </w:tcBorders>
            <w:shd w:val="clear" w:color="auto" w:fill="auto"/>
            <w:vAlign w:val="center"/>
            <w:hideMark/>
          </w:tcPr>
          <w:p w14:paraId="4FD76E0A" w14:textId="1298B50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943" w:type="dxa"/>
            <w:tcBorders>
              <w:top w:val="nil"/>
              <w:left w:val="nil"/>
              <w:bottom w:val="single" w:sz="4" w:space="0" w:color="auto"/>
              <w:right w:val="single" w:sz="8" w:space="0" w:color="auto"/>
            </w:tcBorders>
            <w:shd w:val="clear" w:color="auto" w:fill="auto"/>
            <w:vAlign w:val="center"/>
            <w:hideMark/>
          </w:tcPr>
          <w:p w14:paraId="16A55AA4" w14:textId="5DB15BDD"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R$ 9.700,00</w:t>
            </w:r>
          </w:p>
        </w:tc>
        <w:tc>
          <w:tcPr>
            <w:tcW w:w="1129" w:type="dxa"/>
            <w:tcBorders>
              <w:top w:val="nil"/>
              <w:left w:val="nil"/>
              <w:bottom w:val="single" w:sz="4" w:space="0" w:color="auto"/>
              <w:right w:val="single" w:sz="8" w:space="0" w:color="auto"/>
            </w:tcBorders>
            <w:shd w:val="clear" w:color="auto" w:fill="auto"/>
            <w:vAlign w:val="center"/>
            <w:hideMark/>
          </w:tcPr>
          <w:p w14:paraId="6092F35C" w14:textId="3600C5E6"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Cris</w:t>
            </w:r>
          </w:p>
        </w:tc>
        <w:tc>
          <w:tcPr>
            <w:tcW w:w="1193" w:type="dxa"/>
            <w:tcBorders>
              <w:top w:val="nil"/>
              <w:left w:val="nil"/>
              <w:bottom w:val="single" w:sz="4" w:space="0" w:color="auto"/>
              <w:right w:val="single" w:sz="8" w:space="0" w:color="auto"/>
            </w:tcBorders>
            <w:shd w:val="clear" w:color="auto" w:fill="auto"/>
            <w:vAlign w:val="center"/>
            <w:hideMark/>
          </w:tcPr>
          <w:p w14:paraId="008EE997"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Mês</w:t>
            </w:r>
          </w:p>
        </w:tc>
      </w:tr>
      <w:tr w:rsidR="00095490" w:rsidRPr="00144D36" w14:paraId="67058E0E" w14:textId="77777777" w:rsidTr="00EB5443">
        <w:trPr>
          <w:trHeight w:val="261"/>
        </w:trPr>
        <w:tc>
          <w:tcPr>
            <w:tcW w:w="707" w:type="dxa"/>
            <w:vMerge/>
            <w:tcBorders>
              <w:top w:val="nil"/>
              <w:left w:val="single" w:sz="8" w:space="0" w:color="auto"/>
              <w:bottom w:val="single" w:sz="8" w:space="0" w:color="000000"/>
              <w:right w:val="nil"/>
            </w:tcBorders>
            <w:vAlign w:val="center"/>
            <w:hideMark/>
          </w:tcPr>
          <w:p w14:paraId="7F813976"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553" w:type="dxa"/>
            <w:vMerge/>
            <w:tcBorders>
              <w:top w:val="nil"/>
              <w:left w:val="single" w:sz="8" w:space="0" w:color="auto"/>
              <w:bottom w:val="single" w:sz="8" w:space="0" w:color="000000"/>
              <w:right w:val="single" w:sz="8" w:space="0" w:color="auto"/>
            </w:tcBorders>
            <w:vAlign w:val="center"/>
            <w:hideMark/>
          </w:tcPr>
          <w:p w14:paraId="1B866095"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445" w:type="dxa"/>
            <w:vMerge/>
            <w:tcBorders>
              <w:top w:val="nil"/>
              <w:left w:val="single" w:sz="8" w:space="0" w:color="auto"/>
              <w:bottom w:val="single" w:sz="8" w:space="0" w:color="000000"/>
              <w:right w:val="single" w:sz="8" w:space="0" w:color="auto"/>
            </w:tcBorders>
            <w:vAlign w:val="center"/>
            <w:hideMark/>
          </w:tcPr>
          <w:p w14:paraId="0D340056" w14:textId="77777777" w:rsidR="00095490" w:rsidRPr="00144D36" w:rsidRDefault="00095490" w:rsidP="00EB5443">
            <w:pPr>
              <w:widowControl/>
              <w:jc w:val="center"/>
              <w:rPr>
                <w:rFonts w:ascii="Calibri Light" w:eastAsia="Times New Roman" w:hAnsi="Calibri Light" w:cs="Calibri Light"/>
                <w:sz w:val="18"/>
                <w:szCs w:val="18"/>
                <w:lang w:eastAsia="pt-BR"/>
              </w:rPr>
            </w:pPr>
          </w:p>
        </w:tc>
        <w:tc>
          <w:tcPr>
            <w:tcW w:w="1976" w:type="dxa"/>
            <w:tcBorders>
              <w:top w:val="nil"/>
              <w:left w:val="nil"/>
              <w:bottom w:val="single" w:sz="8" w:space="0" w:color="auto"/>
              <w:right w:val="single" w:sz="8" w:space="0" w:color="auto"/>
            </w:tcBorders>
            <w:shd w:val="clear" w:color="auto" w:fill="auto"/>
            <w:vAlign w:val="center"/>
            <w:hideMark/>
          </w:tcPr>
          <w:p w14:paraId="1EFD8C4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Horas Extras</w:t>
            </w:r>
          </w:p>
        </w:tc>
        <w:tc>
          <w:tcPr>
            <w:tcW w:w="2419" w:type="dxa"/>
            <w:tcBorders>
              <w:top w:val="nil"/>
              <w:left w:val="nil"/>
              <w:bottom w:val="single" w:sz="8" w:space="0" w:color="auto"/>
              <w:right w:val="nil"/>
            </w:tcBorders>
            <w:shd w:val="clear" w:color="auto" w:fill="auto"/>
            <w:vAlign w:val="center"/>
            <w:hideMark/>
          </w:tcPr>
          <w:p w14:paraId="7FFC547D"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N° de horas extras</w:t>
            </w:r>
          </w:p>
        </w:tc>
        <w:tc>
          <w:tcPr>
            <w:tcW w:w="1401" w:type="dxa"/>
            <w:tcBorders>
              <w:top w:val="nil"/>
              <w:left w:val="single" w:sz="8" w:space="0" w:color="auto"/>
              <w:bottom w:val="single" w:sz="8" w:space="0" w:color="auto"/>
              <w:right w:val="single" w:sz="8" w:space="0" w:color="auto"/>
            </w:tcBorders>
            <w:shd w:val="clear" w:color="auto" w:fill="auto"/>
            <w:vAlign w:val="center"/>
            <w:hideMark/>
          </w:tcPr>
          <w:p w14:paraId="0E423C8B"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Menor-é-melhor</w:t>
            </w:r>
          </w:p>
        </w:tc>
        <w:tc>
          <w:tcPr>
            <w:tcW w:w="943" w:type="dxa"/>
            <w:tcBorders>
              <w:top w:val="nil"/>
              <w:left w:val="nil"/>
              <w:bottom w:val="single" w:sz="8" w:space="0" w:color="auto"/>
              <w:right w:val="single" w:sz="8" w:space="0" w:color="auto"/>
            </w:tcBorders>
            <w:shd w:val="clear" w:color="auto" w:fill="auto"/>
            <w:vAlign w:val="center"/>
            <w:hideMark/>
          </w:tcPr>
          <w:p w14:paraId="1E196129"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0</w:t>
            </w:r>
          </w:p>
        </w:tc>
        <w:tc>
          <w:tcPr>
            <w:tcW w:w="943" w:type="dxa"/>
            <w:tcBorders>
              <w:top w:val="nil"/>
              <w:left w:val="nil"/>
              <w:bottom w:val="single" w:sz="8" w:space="0" w:color="auto"/>
              <w:right w:val="single" w:sz="8" w:space="0" w:color="auto"/>
            </w:tcBorders>
            <w:shd w:val="clear" w:color="auto" w:fill="auto"/>
            <w:vAlign w:val="center"/>
            <w:hideMark/>
          </w:tcPr>
          <w:p w14:paraId="4EB1325E"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w:t>
            </w:r>
          </w:p>
        </w:tc>
        <w:tc>
          <w:tcPr>
            <w:tcW w:w="943" w:type="dxa"/>
            <w:tcBorders>
              <w:top w:val="nil"/>
              <w:left w:val="nil"/>
              <w:bottom w:val="single" w:sz="8" w:space="0" w:color="auto"/>
              <w:right w:val="single" w:sz="8" w:space="0" w:color="auto"/>
            </w:tcBorders>
            <w:shd w:val="clear" w:color="auto" w:fill="auto"/>
            <w:vAlign w:val="center"/>
            <w:hideMark/>
          </w:tcPr>
          <w:p w14:paraId="7EE61D22"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12h</w:t>
            </w:r>
          </w:p>
        </w:tc>
        <w:tc>
          <w:tcPr>
            <w:tcW w:w="1129" w:type="dxa"/>
            <w:tcBorders>
              <w:top w:val="nil"/>
              <w:left w:val="nil"/>
              <w:bottom w:val="single" w:sz="8" w:space="0" w:color="auto"/>
              <w:right w:val="single" w:sz="8" w:space="0" w:color="auto"/>
            </w:tcBorders>
            <w:shd w:val="clear" w:color="auto" w:fill="auto"/>
            <w:vAlign w:val="center"/>
            <w:hideMark/>
          </w:tcPr>
          <w:p w14:paraId="5CF88B26"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Fabiana</w:t>
            </w:r>
          </w:p>
        </w:tc>
        <w:tc>
          <w:tcPr>
            <w:tcW w:w="1193" w:type="dxa"/>
            <w:tcBorders>
              <w:top w:val="nil"/>
              <w:left w:val="nil"/>
              <w:bottom w:val="single" w:sz="8" w:space="0" w:color="auto"/>
              <w:right w:val="single" w:sz="8" w:space="0" w:color="auto"/>
            </w:tcBorders>
            <w:shd w:val="clear" w:color="auto" w:fill="auto"/>
            <w:vAlign w:val="center"/>
            <w:hideMark/>
          </w:tcPr>
          <w:p w14:paraId="45FF1CED"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Mês</w:t>
            </w:r>
          </w:p>
        </w:tc>
      </w:tr>
      <w:tr w:rsidR="00095490" w:rsidRPr="00144D36" w14:paraId="1B34CA4D" w14:textId="77777777" w:rsidTr="00EB5443">
        <w:trPr>
          <w:trHeight w:val="436"/>
        </w:trPr>
        <w:tc>
          <w:tcPr>
            <w:tcW w:w="13657" w:type="dxa"/>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5B27A6BF" w14:textId="77777777" w:rsidR="00095490" w:rsidRPr="00144D36" w:rsidRDefault="00095490" w:rsidP="00EB5443">
            <w:pPr>
              <w:widowControl/>
              <w:jc w:val="center"/>
              <w:rPr>
                <w:rFonts w:ascii="Calibri Light" w:eastAsia="Times New Roman" w:hAnsi="Calibri Light" w:cs="Calibri Light"/>
                <w:sz w:val="18"/>
                <w:szCs w:val="18"/>
                <w:lang w:eastAsia="pt-BR"/>
              </w:rPr>
            </w:pPr>
            <w:r w:rsidRPr="00144D36">
              <w:rPr>
                <w:rFonts w:ascii="Calibri Light" w:eastAsia="Times New Roman" w:hAnsi="Calibri Light" w:cs="Calibri Light"/>
                <w:sz w:val="18"/>
                <w:szCs w:val="18"/>
                <w:lang w:eastAsia="pt-BR"/>
              </w:rPr>
              <w:t>Política da Qualidade: Fornecer serviços metrológicos de acordo com procedimentos normalizados e requisitos do cliente, de forma a obter sua plena satisfação. Garantir o comprometimento do pessoal dos Laboratórios com as boas práticas profissionais através da interação com a documentação do Sistema de Gestão de Qualidade. Atender aos requisitos estabelecidos na norma NBR ISO/IEC 17025, buscando a melhoria contínua de seus processos, com o melhor nível de serviço para seus clientes.</w:t>
            </w:r>
          </w:p>
        </w:tc>
      </w:tr>
    </w:tbl>
    <w:p w14:paraId="5341A870" w14:textId="77777777" w:rsidR="00647C7F" w:rsidRPr="00144D36" w:rsidRDefault="00647C7F" w:rsidP="00647C7F">
      <w:pPr>
        <w:pStyle w:val="PargrafodaLista"/>
        <w:tabs>
          <w:tab w:val="left" w:pos="0"/>
        </w:tabs>
        <w:autoSpaceDE w:val="0"/>
        <w:autoSpaceDN w:val="0"/>
        <w:adjustRightInd w:val="0"/>
        <w:spacing w:before="120" w:after="120" w:line="360" w:lineRule="auto"/>
        <w:jc w:val="both"/>
        <w:rPr>
          <w:rFonts w:ascii="Calibri Light" w:hAnsi="Calibri Light" w:cs="Calibri Light"/>
          <w:b/>
          <w:bCs/>
          <w:sz w:val="24"/>
          <w:szCs w:val="24"/>
        </w:rPr>
        <w:sectPr w:rsidR="00647C7F" w:rsidRPr="00144D36" w:rsidSect="00A5376F">
          <w:headerReference w:type="default" r:id="rId34"/>
          <w:pgSz w:w="16838" w:h="11906" w:orient="landscape"/>
          <w:pgMar w:top="1418" w:right="1134" w:bottom="1134" w:left="1134" w:header="709" w:footer="709" w:gutter="0"/>
          <w:cols w:space="708"/>
          <w:docGrid w:linePitch="360"/>
        </w:sectPr>
      </w:pPr>
    </w:p>
    <w:p w14:paraId="18E7C0EF" w14:textId="0F9914D1" w:rsidR="00647C7F" w:rsidRPr="00144D36" w:rsidRDefault="00647C7F" w:rsidP="00660DA3">
      <w:pPr>
        <w:pStyle w:val="Estilo1"/>
        <w:keepNext w:val="0"/>
        <w:keepLines w:val="0"/>
        <w:numPr>
          <w:ilvl w:val="0"/>
          <w:numId w:val="5"/>
        </w:numPr>
        <w:tabs>
          <w:tab w:val="left" w:pos="426"/>
        </w:tabs>
        <w:spacing w:after="120" w:line="360" w:lineRule="auto"/>
        <w:ind w:left="0" w:firstLine="0"/>
        <w:jc w:val="both"/>
        <w:rPr>
          <w:rFonts w:cs="Calibri Light"/>
          <w:b w:val="0"/>
          <w:bCs/>
          <w:color w:val="0066B2"/>
          <w:szCs w:val="24"/>
        </w:rPr>
      </w:pPr>
      <w:bookmarkStart w:id="15" w:name="_Toc19123734"/>
      <w:r w:rsidRPr="00144D36">
        <w:rPr>
          <w:rFonts w:cs="Calibri Light"/>
          <w:color w:val="0066B2"/>
          <w:szCs w:val="24"/>
        </w:rPr>
        <w:lastRenderedPageBreak/>
        <w:t>E</w:t>
      </w:r>
      <w:r w:rsidR="00F67BEE" w:rsidRPr="00144D36">
        <w:rPr>
          <w:rFonts w:cs="Calibri Light"/>
          <w:color w:val="0066B2"/>
          <w:szCs w:val="24"/>
        </w:rPr>
        <w:t>tapa</w:t>
      </w:r>
      <w:r w:rsidR="00660DA3" w:rsidRPr="00144D36">
        <w:rPr>
          <w:rFonts w:cs="Calibri Light"/>
          <w:color w:val="0066B2"/>
          <w:szCs w:val="24"/>
        </w:rPr>
        <w:t xml:space="preserve"> 8 -</w:t>
      </w:r>
      <w:r w:rsidRPr="00144D36">
        <w:rPr>
          <w:rFonts w:cs="Calibri Light"/>
          <w:color w:val="0066B2"/>
          <w:szCs w:val="24"/>
        </w:rPr>
        <w:t xml:space="preserve"> Divulgar o Desempenho dos Processos ou </w:t>
      </w:r>
      <w:r w:rsidR="004149CF" w:rsidRPr="00144D36">
        <w:rPr>
          <w:rFonts w:cs="Calibri Light"/>
          <w:color w:val="0066B2"/>
          <w:szCs w:val="24"/>
        </w:rPr>
        <w:t>S</w:t>
      </w:r>
      <w:r w:rsidRPr="00144D36">
        <w:rPr>
          <w:rFonts w:cs="Calibri Light"/>
          <w:color w:val="0066B2"/>
          <w:szCs w:val="24"/>
        </w:rPr>
        <w:t>ubprocessos da Empresa</w:t>
      </w:r>
      <w:bookmarkEnd w:id="15"/>
    </w:p>
    <w:p w14:paraId="0DE1480D" w14:textId="77777777" w:rsidR="00647C7F" w:rsidRPr="00144D36" w:rsidRDefault="00647C7F" w:rsidP="00945881">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 última etapa do SID consiste em divulgar o desempenho dos processos e/ou subprocessos da empresa para todas pessoas da organização. Algumas empresas chamam </w:t>
      </w:r>
      <w:r w:rsidR="00073818" w:rsidRPr="00144D36">
        <w:rPr>
          <w:rFonts w:ascii="Calibri Light" w:hAnsi="Calibri Light" w:cs="Calibri Light"/>
          <w:bCs/>
          <w:sz w:val="24"/>
          <w:szCs w:val="24"/>
        </w:rPr>
        <w:t xml:space="preserve">essa </w:t>
      </w:r>
      <w:r w:rsidRPr="00144D36">
        <w:rPr>
          <w:rFonts w:ascii="Calibri Light" w:hAnsi="Calibri Light" w:cs="Calibri Light"/>
          <w:bCs/>
          <w:sz w:val="24"/>
          <w:szCs w:val="24"/>
        </w:rPr>
        <w:t xml:space="preserve">prática de </w:t>
      </w:r>
      <w:r w:rsidRPr="00144D36">
        <w:rPr>
          <w:rFonts w:ascii="Calibri Light" w:hAnsi="Calibri Light" w:cs="Calibri Light"/>
          <w:b/>
          <w:bCs/>
          <w:sz w:val="24"/>
          <w:szCs w:val="24"/>
        </w:rPr>
        <w:t>“Gestão à Vista”</w:t>
      </w:r>
      <w:r w:rsidRPr="00144D36">
        <w:rPr>
          <w:rFonts w:ascii="Calibri Light" w:hAnsi="Calibri Light" w:cs="Calibri Light"/>
          <w:bCs/>
          <w:sz w:val="24"/>
          <w:szCs w:val="24"/>
        </w:rPr>
        <w:t>.</w:t>
      </w:r>
    </w:p>
    <w:p w14:paraId="1695C92E" w14:textId="77777777" w:rsidR="00647C7F" w:rsidRPr="00144D36" w:rsidRDefault="00073818" w:rsidP="00945881">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Essa </w:t>
      </w:r>
      <w:r w:rsidR="00647C7F" w:rsidRPr="00144D36">
        <w:rPr>
          <w:rFonts w:ascii="Calibri Light" w:hAnsi="Calibri Light" w:cs="Calibri Light"/>
          <w:bCs/>
          <w:sz w:val="24"/>
          <w:szCs w:val="24"/>
        </w:rPr>
        <w:t>ação possui a lógica de compartilhar e apresentar os indicadores do negócio, de forma facilmente observável, amplificando o senso de responsabilização dos colaboradores e influenciando seu comportamento.</w:t>
      </w:r>
      <w:r w:rsidR="0052331E" w:rsidRPr="00144D36">
        <w:rPr>
          <w:rFonts w:ascii="Calibri Light" w:hAnsi="Calibri Light" w:cs="Calibri Light"/>
          <w:bCs/>
          <w:sz w:val="24"/>
          <w:szCs w:val="24"/>
        </w:rPr>
        <w:t xml:space="preserve"> </w:t>
      </w:r>
    </w:p>
    <w:p w14:paraId="0B53B4DE" w14:textId="77777777" w:rsidR="00240AA4" w:rsidRPr="00144D36" w:rsidRDefault="00240AA4"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254E633F" w14:textId="77777777" w:rsidR="00240AA4" w:rsidRPr="00144D36" w:rsidRDefault="00CB44A6"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144D36">
        <w:rPr>
          <w:rFonts w:ascii="Calibri Light" w:hAnsi="Calibri Light" w:cs="Calibri Light"/>
          <w:bCs/>
          <w:noProof/>
          <w:sz w:val="24"/>
          <w:szCs w:val="24"/>
          <w:lang w:eastAsia="pt-BR"/>
        </w:rPr>
        <mc:AlternateContent>
          <mc:Choice Requires="wps">
            <w:drawing>
              <wp:anchor distT="0" distB="0" distL="114300" distR="114300" simplePos="0" relativeHeight="251681792" behindDoc="0" locked="0" layoutInCell="1" allowOverlap="1" wp14:anchorId="148E6A64" wp14:editId="36942A50">
                <wp:simplePos x="0" y="0"/>
                <wp:positionH relativeFrom="column">
                  <wp:posOffset>48260</wp:posOffset>
                </wp:positionH>
                <wp:positionV relativeFrom="paragraph">
                  <wp:posOffset>196850</wp:posOffset>
                </wp:positionV>
                <wp:extent cx="5814060" cy="1949450"/>
                <wp:effectExtent l="57150" t="38100" r="72390" b="88900"/>
                <wp:wrapNone/>
                <wp:docPr id="6" name="Caixa de texto 6"/>
                <wp:cNvGraphicFramePr/>
                <a:graphic xmlns:a="http://schemas.openxmlformats.org/drawingml/2006/main">
                  <a:graphicData uri="http://schemas.microsoft.com/office/word/2010/wordprocessingShape">
                    <wps:wsp>
                      <wps:cNvSpPr txBox="1"/>
                      <wps:spPr>
                        <a:xfrm>
                          <a:off x="0" y="0"/>
                          <a:ext cx="5814060" cy="19494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8D4A6E1" w14:textId="77777777" w:rsidR="001E54F3" w:rsidRPr="00B7617F" w:rsidRDefault="001E54F3" w:rsidP="00AD2F3C">
                            <w:pPr>
                              <w:tabs>
                                <w:tab w:val="left" w:pos="0"/>
                              </w:tabs>
                              <w:autoSpaceDE w:val="0"/>
                              <w:autoSpaceDN w:val="0"/>
                              <w:adjustRightInd w:val="0"/>
                              <w:spacing w:before="120" w:after="120" w:line="360" w:lineRule="auto"/>
                              <w:ind w:firstLine="839"/>
                              <w:jc w:val="both"/>
                              <w:rPr>
                                <w:rFonts w:ascii="Calibri Light" w:hAnsi="Calibri Light" w:cs="Calibri Light"/>
                                <w:b/>
                                <w:bCs/>
                                <w:sz w:val="24"/>
                                <w:szCs w:val="24"/>
                              </w:rPr>
                            </w:pPr>
                            <w:r w:rsidRPr="00B7617F">
                              <w:rPr>
                                <w:rFonts w:ascii="Calibri Light" w:hAnsi="Calibri Light" w:cs="Calibri Light"/>
                                <w:b/>
                                <w:bCs/>
                                <w:sz w:val="24"/>
                                <w:szCs w:val="24"/>
                              </w:rPr>
                              <w:t xml:space="preserve">Exemplo: </w:t>
                            </w:r>
                          </w:p>
                          <w:p w14:paraId="3112B22C" w14:textId="77777777" w:rsidR="001E54F3" w:rsidRPr="00B7617F" w:rsidRDefault="001E54F3" w:rsidP="00AD2F3C">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B7617F">
                              <w:rPr>
                                <w:rFonts w:ascii="Calibri Light" w:hAnsi="Calibri Light" w:cs="Calibri Light"/>
                                <w:bCs/>
                                <w:sz w:val="24"/>
                                <w:szCs w:val="24"/>
                              </w:rPr>
                              <w:t xml:space="preserve">Se o índice de perdas de uma linha de produção está acima do desejado, mas os operários não sabem disso, eles não mudarão em nada seus comportamentos. Por outro lado, se essa informação está representada na forma de um gráfico em um grande painel no setor de produção, atualizado diariamente, o comportamento muda naturalmente. </w:t>
                            </w:r>
                          </w:p>
                          <w:p w14:paraId="354A10CF" w14:textId="77777777" w:rsidR="001E54F3" w:rsidRPr="00B7617F" w:rsidRDefault="001E54F3">
                            <w:pPr>
                              <w:rPr>
                                <w:rFonts w:ascii="Calibri Light" w:hAnsi="Calibri Light" w:cs="Calibr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E6A64" id="Caixa de texto 6" o:spid="_x0000_s1027" type="#_x0000_t202" style="position:absolute;left:0;text-align:left;margin-left:3.8pt;margin-top:15.5pt;width:457.8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14:paraId="18D4A6E1" w14:textId="77777777" w:rsidR="001E54F3" w:rsidRPr="00B7617F" w:rsidRDefault="001E54F3" w:rsidP="00AD2F3C">
                      <w:pPr>
                        <w:tabs>
                          <w:tab w:val="left" w:pos="0"/>
                        </w:tabs>
                        <w:autoSpaceDE w:val="0"/>
                        <w:autoSpaceDN w:val="0"/>
                        <w:adjustRightInd w:val="0"/>
                        <w:spacing w:before="120" w:after="120" w:line="360" w:lineRule="auto"/>
                        <w:ind w:firstLine="839"/>
                        <w:jc w:val="both"/>
                        <w:rPr>
                          <w:rFonts w:ascii="Calibri Light" w:hAnsi="Calibri Light" w:cs="Calibri Light"/>
                          <w:b/>
                          <w:bCs/>
                          <w:sz w:val="24"/>
                          <w:szCs w:val="24"/>
                        </w:rPr>
                      </w:pPr>
                      <w:r w:rsidRPr="00B7617F">
                        <w:rPr>
                          <w:rFonts w:ascii="Calibri Light" w:hAnsi="Calibri Light" w:cs="Calibri Light"/>
                          <w:b/>
                          <w:bCs/>
                          <w:sz w:val="24"/>
                          <w:szCs w:val="24"/>
                        </w:rPr>
                        <w:t xml:space="preserve">Exemplo: </w:t>
                      </w:r>
                    </w:p>
                    <w:p w14:paraId="3112B22C" w14:textId="77777777" w:rsidR="001E54F3" w:rsidRPr="00B7617F" w:rsidRDefault="001E54F3" w:rsidP="00AD2F3C">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r w:rsidRPr="00B7617F">
                        <w:rPr>
                          <w:rFonts w:ascii="Calibri Light" w:hAnsi="Calibri Light" w:cs="Calibri Light"/>
                          <w:bCs/>
                          <w:sz w:val="24"/>
                          <w:szCs w:val="24"/>
                        </w:rPr>
                        <w:t xml:space="preserve">Se o índice de perdas de uma linha de produção está acima do desejado, mas os operários não sabem disso, eles não mudarão em nada seus comportamentos. Por outro lado, se essa informação está representada na forma de um gráfico em um grande painel no setor de produção, atualizado diariamente, o comportamento muda naturalmente. </w:t>
                      </w:r>
                    </w:p>
                    <w:p w14:paraId="354A10CF" w14:textId="77777777" w:rsidR="001E54F3" w:rsidRPr="00B7617F" w:rsidRDefault="001E54F3">
                      <w:pPr>
                        <w:rPr>
                          <w:rFonts w:ascii="Calibri Light" w:hAnsi="Calibri Light" w:cs="Calibri Light"/>
                        </w:rPr>
                      </w:pPr>
                    </w:p>
                  </w:txbxContent>
                </v:textbox>
              </v:shape>
            </w:pict>
          </mc:Fallback>
        </mc:AlternateContent>
      </w:r>
    </w:p>
    <w:p w14:paraId="4B421D03" w14:textId="77777777" w:rsidR="00240AA4" w:rsidRPr="00144D36" w:rsidRDefault="00240AA4"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425FCD9D" w14:textId="77777777" w:rsidR="00240AA4" w:rsidRPr="00144D36" w:rsidRDefault="00240AA4"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05FCB7C" w14:textId="77777777" w:rsidR="00240AA4" w:rsidRPr="00144D36" w:rsidRDefault="00240AA4"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260E50E1" w14:textId="77777777" w:rsidR="00B361A9" w:rsidRPr="00144D36" w:rsidRDefault="00B361A9"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0E4192E5" w14:textId="77777777" w:rsidR="00653365" w:rsidRPr="00144D36" w:rsidRDefault="00653365"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04AD15CA" w14:textId="77777777" w:rsidR="0052331E" w:rsidRPr="00144D36" w:rsidRDefault="0052331E"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7F299B81" w14:textId="77777777" w:rsidR="00647C7F" w:rsidRPr="00144D36" w:rsidRDefault="00647C7F" w:rsidP="00B7617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Destaca-se que não se trata de uma divulgação indiscriminada de qualquer informação. Os indicadores divulgados a um departamento devem fazer sentido para este, devem estar dentro do contexto da equipe. O ideal é que as relações causais entre o trabalho dos colaboradores e os indicadores do negócio apresentados sejam próximos e perceptíveis.</w:t>
      </w:r>
    </w:p>
    <w:p w14:paraId="7A3F9BBF" w14:textId="77777777" w:rsidR="00647C7F" w:rsidRPr="00144D36" w:rsidRDefault="009A6C97" w:rsidP="00B7617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Essa </w:t>
      </w:r>
      <w:r w:rsidR="00647C7F" w:rsidRPr="00144D36">
        <w:rPr>
          <w:rFonts w:ascii="Calibri Light" w:hAnsi="Calibri Light" w:cs="Calibri Light"/>
          <w:bCs/>
          <w:sz w:val="24"/>
          <w:szCs w:val="24"/>
        </w:rPr>
        <w:t>abordagem fortalece o princ</w:t>
      </w:r>
      <w:r w:rsidR="00B0086B" w:rsidRPr="00144D36">
        <w:rPr>
          <w:rFonts w:ascii="Calibri Light" w:hAnsi="Calibri Light" w:cs="Calibri Light"/>
          <w:bCs/>
          <w:sz w:val="24"/>
          <w:szCs w:val="24"/>
        </w:rPr>
        <w:t>í</w:t>
      </w:r>
      <w:r w:rsidR="00647C7F" w:rsidRPr="00144D36">
        <w:rPr>
          <w:rFonts w:ascii="Calibri Light" w:hAnsi="Calibri Light" w:cs="Calibri Light"/>
          <w:bCs/>
          <w:sz w:val="24"/>
          <w:szCs w:val="24"/>
        </w:rPr>
        <w:t>pio do autor Goldradt</w:t>
      </w:r>
      <w:r w:rsidR="00DF44F1" w:rsidRPr="00144D36">
        <w:rPr>
          <w:rFonts w:ascii="Calibri Light" w:hAnsi="Calibri Light" w:cs="Calibri Light"/>
          <w:bCs/>
          <w:sz w:val="24"/>
          <w:szCs w:val="24"/>
        </w:rPr>
        <w:t xml:space="preserve"> apud Albano (2008)</w:t>
      </w:r>
      <w:r w:rsidR="00647C7F" w:rsidRPr="00144D36">
        <w:rPr>
          <w:rFonts w:ascii="Calibri Light" w:hAnsi="Calibri Light" w:cs="Calibri Light"/>
          <w:bCs/>
          <w:sz w:val="24"/>
          <w:szCs w:val="24"/>
        </w:rPr>
        <w:t xml:space="preserve"> </w:t>
      </w:r>
      <w:r w:rsidR="00BD2F00" w:rsidRPr="00144D36">
        <w:rPr>
          <w:rFonts w:ascii="Calibri Light" w:hAnsi="Calibri Light" w:cs="Calibri Light"/>
          <w:bCs/>
          <w:sz w:val="24"/>
          <w:szCs w:val="24"/>
        </w:rPr>
        <w:t>sobre o qual</w:t>
      </w:r>
      <w:r w:rsidR="00647C7F" w:rsidRPr="00144D36">
        <w:rPr>
          <w:rFonts w:ascii="Calibri Light" w:hAnsi="Calibri Light" w:cs="Calibri Light"/>
          <w:bCs/>
          <w:sz w:val="24"/>
          <w:szCs w:val="24"/>
        </w:rPr>
        <w:t xml:space="preserve"> “as pessoas se comport</w:t>
      </w:r>
      <w:r w:rsidR="002E39F0" w:rsidRPr="00144D36">
        <w:rPr>
          <w:rFonts w:ascii="Calibri Light" w:hAnsi="Calibri Light" w:cs="Calibri Light"/>
          <w:bCs/>
          <w:sz w:val="24"/>
          <w:szCs w:val="24"/>
        </w:rPr>
        <w:t xml:space="preserve">am da forma como são medidas”. </w:t>
      </w:r>
      <w:r w:rsidR="00647C7F" w:rsidRPr="00144D36">
        <w:rPr>
          <w:rFonts w:ascii="Calibri Light" w:hAnsi="Calibri Light" w:cs="Calibri Light"/>
          <w:bCs/>
          <w:sz w:val="24"/>
          <w:szCs w:val="24"/>
        </w:rPr>
        <w:t>Assim sendo, o conhecimento a respeito de indicadores de desempenho, desde que eles façam sentido para o colaborador, tem efeitos benéficos para seu engajamento e, consequentemente, para a empresa.</w:t>
      </w:r>
    </w:p>
    <w:p w14:paraId="7546E033" w14:textId="77777777" w:rsidR="00647C7F" w:rsidRPr="00144D36" w:rsidRDefault="00647C7F" w:rsidP="00B7617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Quanto mais direta a relação do indicador com o trabalho de quem está </w:t>
      </w:r>
      <w:r w:rsidR="00BD2F00" w:rsidRPr="00144D36">
        <w:rPr>
          <w:rFonts w:ascii="Calibri Light" w:hAnsi="Calibri Light" w:cs="Calibri Light"/>
          <w:bCs/>
          <w:sz w:val="24"/>
          <w:szCs w:val="24"/>
        </w:rPr>
        <w:t>visualizando</w:t>
      </w:r>
      <w:r w:rsidRPr="00144D36">
        <w:rPr>
          <w:rFonts w:ascii="Calibri Light" w:hAnsi="Calibri Light" w:cs="Calibri Light"/>
          <w:bCs/>
          <w:sz w:val="24"/>
          <w:szCs w:val="24"/>
        </w:rPr>
        <w:t xml:space="preserve">, maior a possibilidade de </w:t>
      </w:r>
      <w:r w:rsidR="00BD2F00" w:rsidRPr="00144D36">
        <w:rPr>
          <w:rFonts w:ascii="Calibri Light" w:hAnsi="Calibri Light" w:cs="Calibri Light"/>
          <w:bCs/>
          <w:sz w:val="24"/>
          <w:szCs w:val="24"/>
        </w:rPr>
        <w:t xml:space="preserve">o profissional </w:t>
      </w:r>
      <w:r w:rsidRPr="00144D36">
        <w:rPr>
          <w:rFonts w:ascii="Calibri Light" w:hAnsi="Calibri Light" w:cs="Calibri Light"/>
          <w:bCs/>
          <w:sz w:val="24"/>
          <w:szCs w:val="24"/>
        </w:rPr>
        <w:t>se sentir responsável pela melhora daquele indicador, o que certamente influencia</w:t>
      </w:r>
      <w:r w:rsidR="00C515F8" w:rsidRPr="00144D36">
        <w:rPr>
          <w:rFonts w:ascii="Calibri Light" w:hAnsi="Calibri Light" w:cs="Calibri Light"/>
          <w:bCs/>
          <w:sz w:val="24"/>
          <w:szCs w:val="24"/>
        </w:rPr>
        <w:t>rá</w:t>
      </w:r>
      <w:r w:rsidRPr="00144D36">
        <w:rPr>
          <w:rFonts w:ascii="Calibri Light" w:hAnsi="Calibri Light" w:cs="Calibri Light"/>
          <w:bCs/>
          <w:sz w:val="24"/>
          <w:szCs w:val="24"/>
        </w:rPr>
        <w:t xml:space="preserve"> em seu trabalho. Então, quanto mais gente </w:t>
      </w:r>
      <w:r w:rsidR="00C515F8" w:rsidRPr="00144D36">
        <w:rPr>
          <w:rFonts w:ascii="Calibri Light" w:hAnsi="Calibri Light" w:cs="Calibri Light"/>
          <w:bCs/>
          <w:sz w:val="24"/>
          <w:szCs w:val="24"/>
        </w:rPr>
        <w:t>tendo acesso a</w:t>
      </w:r>
      <w:r w:rsidRPr="00144D36">
        <w:rPr>
          <w:rFonts w:ascii="Calibri Light" w:hAnsi="Calibri Light" w:cs="Calibri Light"/>
          <w:bCs/>
          <w:sz w:val="24"/>
          <w:szCs w:val="24"/>
        </w:rPr>
        <w:t xml:space="preserve">os indicadores, melhor! Isso também ajuda a empresa a desdobrar a sua estratégia e fazer com que </w:t>
      </w:r>
      <w:r w:rsidRPr="00144D36">
        <w:rPr>
          <w:rFonts w:ascii="Calibri Light" w:hAnsi="Calibri Light" w:cs="Calibri Light"/>
          <w:bCs/>
          <w:sz w:val="24"/>
          <w:szCs w:val="24"/>
        </w:rPr>
        <w:lastRenderedPageBreak/>
        <w:t>todos colaboradores entendam claramente onde ela “quer chegar”.</w:t>
      </w:r>
    </w:p>
    <w:p w14:paraId="3B14016F" w14:textId="77777777" w:rsidR="00647C7F" w:rsidRPr="00144D36" w:rsidRDefault="00647C7F" w:rsidP="00B7617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 seguir estão alguns exemplos de como se pode divulgar os indicadores de desempenho para os colaboradores da organização. </w:t>
      </w:r>
    </w:p>
    <w:p w14:paraId="0987D160" w14:textId="77777777" w:rsidR="00647C7F" w:rsidRPr="00144D36" w:rsidRDefault="00647C7F"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44ED4D49" w14:textId="37D3F858" w:rsidR="00647C7F" w:rsidRPr="00144D36" w:rsidRDefault="003977FC" w:rsidP="003977FC">
      <w:pPr>
        <w:tabs>
          <w:tab w:val="left" w:pos="0"/>
        </w:tabs>
        <w:autoSpaceDE w:val="0"/>
        <w:autoSpaceDN w:val="0"/>
        <w:adjustRightInd w:val="0"/>
        <w:spacing w:before="120" w:after="120" w:line="360" w:lineRule="auto"/>
        <w:jc w:val="both"/>
        <w:rPr>
          <w:rFonts w:ascii="Calibri Light" w:hAnsi="Calibri Light" w:cs="Calibri Light"/>
          <w:bCs/>
          <w:sz w:val="24"/>
          <w:szCs w:val="24"/>
        </w:rPr>
      </w:pPr>
      <w:r>
        <w:rPr>
          <w:noProof/>
          <w:lang w:eastAsia="pt-BR"/>
        </w:rPr>
        <w:drawing>
          <wp:inline distT="0" distB="0" distL="0" distR="0" wp14:anchorId="6E3EC307" wp14:editId="6FC0B685">
            <wp:extent cx="5935980" cy="1735866"/>
            <wp:effectExtent l="0" t="0" r="7620" b="0"/>
            <wp:docPr id="1" name="Imagem 1" descr="http://entib.org.br/entib/imagens/PS_IND_A0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PS_IND_A01_1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1735866"/>
                    </a:xfrm>
                    <a:prstGeom prst="rect">
                      <a:avLst/>
                    </a:prstGeom>
                    <a:noFill/>
                    <a:ln>
                      <a:noFill/>
                    </a:ln>
                  </pic:spPr>
                </pic:pic>
              </a:graphicData>
            </a:graphic>
          </wp:inline>
        </w:drawing>
      </w:r>
    </w:p>
    <w:p w14:paraId="6215E625" w14:textId="77777777" w:rsidR="0099499E" w:rsidRPr="00144D36" w:rsidRDefault="0099499E" w:rsidP="00647C7F">
      <w:pPr>
        <w:tabs>
          <w:tab w:val="left" w:pos="0"/>
        </w:tabs>
        <w:autoSpaceDE w:val="0"/>
        <w:autoSpaceDN w:val="0"/>
        <w:adjustRightInd w:val="0"/>
        <w:spacing w:before="120" w:after="120" w:line="360" w:lineRule="auto"/>
        <w:ind w:firstLine="839"/>
        <w:jc w:val="both"/>
        <w:rPr>
          <w:rFonts w:ascii="Calibri Light" w:hAnsi="Calibri Light" w:cs="Calibri Light"/>
          <w:bCs/>
          <w:sz w:val="24"/>
          <w:szCs w:val="24"/>
        </w:rPr>
      </w:pPr>
    </w:p>
    <w:p w14:paraId="00EB99AA" w14:textId="77777777" w:rsidR="00647C7F" w:rsidRPr="00144D36" w:rsidRDefault="00FA6B1A" w:rsidP="001802DF">
      <w:pPr>
        <w:pStyle w:val="Estilo1"/>
        <w:keepNext w:val="0"/>
        <w:keepLines w:val="0"/>
        <w:numPr>
          <w:ilvl w:val="0"/>
          <w:numId w:val="5"/>
        </w:numPr>
        <w:tabs>
          <w:tab w:val="left" w:pos="426"/>
        </w:tabs>
        <w:spacing w:after="120" w:line="360" w:lineRule="auto"/>
        <w:ind w:left="0" w:firstLine="0"/>
        <w:jc w:val="both"/>
        <w:rPr>
          <w:rFonts w:cs="Calibri Light"/>
          <w:color w:val="0066B2"/>
          <w:szCs w:val="24"/>
        </w:rPr>
      </w:pPr>
      <w:r w:rsidRPr="00144D36">
        <w:rPr>
          <w:rFonts w:cs="Calibri Light"/>
          <w:color w:val="0066B2"/>
          <w:szCs w:val="24"/>
        </w:rPr>
        <w:t xml:space="preserve"> </w:t>
      </w:r>
      <w:bookmarkStart w:id="16" w:name="_Toc19123735"/>
      <w:r w:rsidR="00647C7F" w:rsidRPr="00144D36">
        <w:rPr>
          <w:rFonts w:cs="Calibri Light"/>
          <w:color w:val="0066B2"/>
          <w:szCs w:val="24"/>
        </w:rPr>
        <w:t>Comentários Finais</w:t>
      </w:r>
      <w:bookmarkEnd w:id="16"/>
    </w:p>
    <w:p w14:paraId="6972BE8D" w14:textId="77777777" w:rsidR="00647C7F" w:rsidRPr="00144D36" w:rsidRDefault="00647C7F" w:rsidP="00647C7F">
      <w:pPr>
        <w:pStyle w:val="PargrafodaLista"/>
        <w:tabs>
          <w:tab w:val="left" w:pos="0"/>
        </w:tabs>
        <w:autoSpaceDE w:val="0"/>
        <w:autoSpaceDN w:val="0"/>
        <w:adjustRightInd w:val="0"/>
        <w:spacing w:before="120" w:after="120" w:line="360" w:lineRule="auto"/>
        <w:jc w:val="both"/>
        <w:rPr>
          <w:rFonts w:ascii="Calibri Light" w:hAnsi="Calibri Light" w:cs="Calibri Light"/>
          <w:b/>
          <w:bCs/>
          <w:sz w:val="24"/>
          <w:szCs w:val="24"/>
        </w:rPr>
      </w:pPr>
    </w:p>
    <w:p w14:paraId="720513D2" w14:textId="77777777" w:rsidR="00647C7F" w:rsidRPr="00144D36" w:rsidRDefault="00647C7F" w:rsidP="00CA41D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As etapas percorridas até aqui ajudam a montar um SID consistente, que certamente irá ajudar a empresa a conseguir alcançar seus objetivos e monitorar o percurso de sua caminhada até sua visão, com um nível de controle adequado. De nada adianta um planejamento estratégico excelente se não existir uma lógica de controle e gestão na empresa, que monitore o caminho da mesma em direção aos seus objetivos. </w:t>
      </w:r>
    </w:p>
    <w:p w14:paraId="47D65394" w14:textId="4AA3A07E" w:rsidR="00647C7F" w:rsidRPr="00144D36" w:rsidRDefault="00647C7F" w:rsidP="00CA41D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O método apresentado aqui pode ser usado em qualquer tipo de organização, seja da área industrial, serviços, comércio ou mesmo área pública. É fundamental que na implementação do SID tenha uma equipe comprometida e que a alta direção da empresa esteja de acordo com o sistema a ser desenvolvido. </w:t>
      </w:r>
    </w:p>
    <w:p w14:paraId="04512B03" w14:textId="77777777" w:rsidR="00647C7F" w:rsidRDefault="00647C7F" w:rsidP="00CA41D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Os benefícios para empresa que trabalhar com a avaliação de desempenho organizacional em seus processos aparecem em pouco tempo. O grande desafio é, depois de implantar o SID, fazer com que ele seja sempre atualizado e controlado de forma eficaz, fazendo com que o mesmo seja uma importante ferramenta para a tomada de decisão. </w:t>
      </w:r>
    </w:p>
    <w:p w14:paraId="55FEA518" w14:textId="77777777" w:rsidR="00CA41DF" w:rsidRPr="00144D36" w:rsidRDefault="00CA41DF" w:rsidP="00CA41DF">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44DF5D8A" w14:textId="77777777" w:rsidR="00CA41DF" w:rsidRDefault="00CA41DF" w:rsidP="00CA41DF">
      <w:pPr>
        <w:tabs>
          <w:tab w:val="left" w:pos="0"/>
        </w:tabs>
        <w:autoSpaceDE w:val="0"/>
        <w:autoSpaceDN w:val="0"/>
        <w:adjustRightInd w:val="0"/>
        <w:spacing w:before="120" w:after="120" w:line="360" w:lineRule="auto"/>
        <w:jc w:val="both"/>
        <w:rPr>
          <w:rFonts w:cs="Calibri Light"/>
          <w:b/>
          <w:bCs/>
          <w:sz w:val="24"/>
          <w:szCs w:val="24"/>
        </w:rPr>
      </w:pPr>
      <w:bookmarkStart w:id="17" w:name="_Toc19123736"/>
    </w:p>
    <w:p w14:paraId="5641979A" w14:textId="77777777" w:rsidR="00CA41DF" w:rsidRDefault="00CA41DF" w:rsidP="00CA41DF">
      <w:pPr>
        <w:tabs>
          <w:tab w:val="left" w:pos="0"/>
        </w:tabs>
        <w:autoSpaceDE w:val="0"/>
        <w:autoSpaceDN w:val="0"/>
        <w:adjustRightInd w:val="0"/>
        <w:spacing w:before="120" w:after="120" w:line="360" w:lineRule="auto"/>
        <w:jc w:val="both"/>
        <w:rPr>
          <w:rFonts w:cs="Calibri Light"/>
          <w:b/>
          <w:bCs/>
          <w:sz w:val="24"/>
          <w:szCs w:val="24"/>
        </w:rPr>
      </w:pPr>
    </w:p>
    <w:p w14:paraId="2D61DEBD" w14:textId="77777777" w:rsidR="00CA41DF" w:rsidRDefault="00CA41DF" w:rsidP="00CA41DF">
      <w:pPr>
        <w:tabs>
          <w:tab w:val="left" w:pos="0"/>
        </w:tabs>
        <w:autoSpaceDE w:val="0"/>
        <w:autoSpaceDN w:val="0"/>
        <w:adjustRightInd w:val="0"/>
        <w:spacing w:before="120" w:after="120" w:line="360" w:lineRule="auto"/>
        <w:jc w:val="both"/>
        <w:rPr>
          <w:rFonts w:cs="Calibri Light"/>
          <w:b/>
          <w:bCs/>
          <w:sz w:val="24"/>
          <w:szCs w:val="24"/>
        </w:rPr>
      </w:pPr>
    </w:p>
    <w:p w14:paraId="1EAAD2CD" w14:textId="77777777" w:rsidR="00CA41DF" w:rsidRDefault="00CA41DF" w:rsidP="00CA41DF">
      <w:pPr>
        <w:tabs>
          <w:tab w:val="left" w:pos="0"/>
        </w:tabs>
        <w:autoSpaceDE w:val="0"/>
        <w:autoSpaceDN w:val="0"/>
        <w:adjustRightInd w:val="0"/>
        <w:spacing w:before="120" w:after="120" w:line="360" w:lineRule="auto"/>
        <w:jc w:val="both"/>
        <w:rPr>
          <w:rFonts w:cs="Calibri Light"/>
          <w:b/>
          <w:bCs/>
          <w:sz w:val="24"/>
          <w:szCs w:val="24"/>
        </w:rPr>
      </w:pPr>
    </w:p>
    <w:p w14:paraId="5BD7CE13" w14:textId="77777777" w:rsidR="00CA41DF" w:rsidRDefault="00CA41DF" w:rsidP="00CA41DF">
      <w:pPr>
        <w:pStyle w:val="Estilo1"/>
        <w:keepNext w:val="0"/>
        <w:keepLines w:val="0"/>
        <w:tabs>
          <w:tab w:val="left" w:pos="426"/>
        </w:tabs>
        <w:spacing w:after="120" w:line="360" w:lineRule="auto"/>
        <w:rPr>
          <w:rFonts w:cs="Calibri Light"/>
          <w:color w:val="0066B2"/>
          <w:szCs w:val="24"/>
        </w:rPr>
      </w:pPr>
    </w:p>
    <w:p w14:paraId="486BB8D2" w14:textId="04013182" w:rsidR="00647C7F" w:rsidRDefault="00FA6B1A" w:rsidP="00CA41DF">
      <w:pPr>
        <w:pStyle w:val="Estilo1"/>
        <w:keepNext w:val="0"/>
        <w:keepLines w:val="0"/>
        <w:tabs>
          <w:tab w:val="left" w:pos="426"/>
        </w:tabs>
        <w:spacing w:after="120" w:line="360" w:lineRule="auto"/>
        <w:jc w:val="center"/>
        <w:rPr>
          <w:rFonts w:cs="Calibri Light"/>
          <w:color w:val="0066B2"/>
          <w:szCs w:val="24"/>
        </w:rPr>
      </w:pPr>
      <w:r w:rsidRPr="00144D36">
        <w:rPr>
          <w:rFonts w:cs="Calibri Light"/>
          <w:color w:val="0066B2"/>
          <w:szCs w:val="24"/>
        </w:rPr>
        <w:t>Bibliografia</w:t>
      </w:r>
      <w:bookmarkEnd w:id="17"/>
    </w:p>
    <w:p w14:paraId="48145611" w14:textId="77777777" w:rsidR="00CA41DF" w:rsidRPr="00144D36" w:rsidRDefault="00CA41DF" w:rsidP="00CA41DF">
      <w:pPr>
        <w:pStyle w:val="Estilo1"/>
        <w:keepNext w:val="0"/>
        <w:keepLines w:val="0"/>
        <w:tabs>
          <w:tab w:val="left" w:pos="426"/>
        </w:tabs>
        <w:spacing w:after="120" w:line="360" w:lineRule="auto"/>
        <w:jc w:val="center"/>
        <w:rPr>
          <w:rFonts w:cs="Calibri Light"/>
          <w:color w:val="0066B2"/>
          <w:sz w:val="24"/>
          <w:szCs w:val="24"/>
        </w:rPr>
      </w:pPr>
    </w:p>
    <w:p w14:paraId="25107910" w14:textId="77777777" w:rsidR="00CA41DF" w:rsidRDefault="00CA41DF" w:rsidP="00647C7F">
      <w:pPr>
        <w:tabs>
          <w:tab w:val="left" w:pos="0"/>
        </w:tabs>
        <w:autoSpaceDE w:val="0"/>
        <w:autoSpaceDN w:val="0"/>
        <w:adjustRightInd w:val="0"/>
        <w:spacing w:before="120" w:after="120" w:line="360" w:lineRule="auto"/>
        <w:jc w:val="both"/>
        <w:rPr>
          <w:rFonts w:ascii="Calibri Light" w:hAnsi="Calibri Light" w:cs="Calibri Light"/>
          <w:bCs/>
          <w:sz w:val="24"/>
          <w:szCs w:val="24"/>
        </w:rPr>
      </w:pPr>
    </w:p>
    <w:p w14:paraId="679E32E5" w14:textId="77777777" w:rsidR="00647C7F" w:rsidRPr="00144D36" w:rsidRDefault="00647C7F" w:rsidP="00647C7F">
      <w:pPr>
        <w:tabs>
          <w:tab w:val="left" w:pos="0"/>
        </w:tabs>
        <w:autoSpaceDE w:val="0"/>
        <w:autoSpaceDN w:val="0"/>
        <w:adjustRightInd w:val="0"/>
        <w:spacing w:before="120" w:after="120" w:line="360" w:lineRule="auto"/>
        <w:jc w:val="both"/>
        <w:rPr>
          <w:rFonts w:ascii="Calibri Light" w:hAnsi="Calibri Light" w:cs="Calibri Light"/>
          <w:bCs/>
          <w:sz w:val="24"/>
          <w:szCs w:val="24"/>
        </w:rPr>
      </w:pPr>
      <w:r w:rsidRPr="00144D36">
        <w:rPr>
          <w:rFonts w:ascii="Calibri Light" w:hAnsi="Calibri Light" w:cs="Calibri Light"/>
          <w:bCs/>
          <w:sz w:val="24"/>
          <w:szCs w:val="24"/>
        </w:rPr>
        <w:t xml:space="preserve">ALBANO, FILIPE DE MEDEIROS. </w:t>
      </w:r>
      <w:r w:rsidRPr="00144D36">
        <w:rPr>
          <w:rFonts w:ascii="Calibri Light" w:hAnsi="Calibri Light" w:cs="Calibri Light"/>
          <w:b/>
          <w:bCs/>
          <w:sz w:val="24"/>
          <w:szCs w:val="24"/>
        </w:rPr>
        <w:t>Desenvolvimento de um Modelo de Avaliação Global de Desempenho.</w:t>
      </w:r>
      <w:r w:rsidRPr="00144D36">
        <w:rPr>
          <w:rFonts w:ascii="Calibri Light" w:hAnsi="Calibri Light" w:cs="Calibri Light"/>
          <w:bCs/>
          <w:sz w:val="24"/>
          <w:szCs w:val="24"/>
        </w:rPr>
        <w:t xml:space="preserve"> Dissertação de Mestrado. Programa de Pós-Graduação em Engenheira de Produção da Universidade Federal do Rio Grande do Sul (UFRGS). 2008.</w:t>
      </w:r>
    </w:p>
    <w:p w14:paraId="3B135688" w14:textId="77777777" w:rsidR="00FD1846" w:rsidRPr="00144D36" w:rsidRDefault="008E2755" w:rsidP="00647C7F">
      <w:pPr>
        <w:tabs>
          <w:tab w:val="left" w:pos="0"/>
        </w:tabs>
        <w:autoSpaceDE w:val="0"/>
        <w:autoSpaceDN w:val="0"/>
        <w:adjustRightInd w:val="0"/>
        <w:spacing w:before="120" w:after="120" w:line="360" w:lineRule="auto"/>
        <w:jc w:val="both"/>
        <w:rPr>
          <w:rFonts w:ascii="Calibri Light" w:hAnsi="Calibri Light" w:cs="Calibri Light"/>
          <w:sz w:val="24"/>
          <w:szCs w:val="24"/>
        </w:rPr>
      </w:pPr>
      <w:r w:rsidRPr="00144D36">
        <w:rPr>
          <w:rFonts w:ascii="Calibri Light" w:hAnsi="Calibri Light" w:cs="Calibri Light"/>
          <w:bCs/>
          <w:sz w:val="24"/>
          <w:szCs w:val="24"/>
        </w:rPr>
        <w:t>MÜLLER</w:t>
      </w:r>
      <w:r w:rsidR="00647C7F" w:rsidRPr="00144D36">
        <w:rPr>
          <w:rFonts w:ascii="Calibri Light" w:hAnsi="Calibri Light" w:cs="Calibri Light"/>
          <w:bCs/>
          <w:sz w:val="24"/>
          <w:szCs w:val="24"/>
        </w:rPr>
        <w:t xml:space="preserve">, CLAUDIO JOSÉ. </w:t>
      </w:r>
      <w:r w:rsidR="00647C7F" w:rsidRPr="00144D36">
        <w:rPr>
          <w:rFonts w:ascii="Calibri Light" w:hAnsi="Calibri Light" w:cs="Calibri Light"/>
          <w:b/>
          <w:bCs/>
          <w:sz w:val="24"/>
          <w:szCs w:val="24"/>
        </w:rPr>
        <w:t>Modelo de gestão integrando planejamento estratégico, sistemas de avaliação de desempenho e gerenciamento de processos (MEIO - Modelo de Estratégia, Indicadores e Operações).</w:t>
      </w:r>
      <w:r w:rsidR="00647C7F" w:rsidRPr="00144D36">
        <w:rPr>
          <w:rFonts w:ascii="Calibri Light" w:hAnsi="Calibri Light" w:cs="Calibri Light"/>
          <w:bCs/>
          <w:sz w:val="24"/>
          <w:szCs w:val="24"/>
        </w:rPr>
        <w:t xml:space="preserve"> Tese de Doutorado. Programa de Pós Graduação em Engenheira de Produção da Universidade Federal do Rio Grande do Sul (UFRGS). 2003.</w:t>
      </w:r>
    </w:p>
    <w:sectPr w:rsidR="00FD1846" w:rsidRPr="00144D36" w:rsidSect="00615F5B">
      <w:headerReference w:type="default" r:id="rId36"/>
      <w:footerReference w:type="default" r:id="rId37"/>
      <w:pgSz w:w="11900" w:h="16840"/>
      <w:pgMar w:top="1134" w:right="1134" w:bottom="1134" w:left="1418" w:header="607" w:footer="5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32ABB" w14:textId="77777777" w:rsidR="00DF0E31" w:rsidRDefault="00DF0E31" w:rsidP="00B45199">
      <w:r>
        <w:separator/>
      </w:r>
    </w:p>
  </w:endnote>
  <w:endnote w:type="continuationSeparator" w:id="0">
    <w:p w14:paraId="3CCEC20C" w14:textId="77777777" w:rsidR="00DF0E31" w:rsidRDefault="00DF0E31" w:rsidP="00B45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15E50" w14:textId="68F8DDCC" w:rsidR="001E54F3" w:rsidRDefault="001E54F3">
    <w:pPr>
      <w:pStyle w:val="Rodap"/>
      <w:jc w:val="right"/>
    </w:pPr>
  </w:p>
  <w:p w14:paraId="504C2A75" w14:textId="77777777" w:rsidR="001E54F3" w:rsidRDefault="001E54F3">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618830"/>
      <w:docPartObj>
        <w:docPartGallery w:val="Page Numbers (Bottom of Page)"/>
        <w:docPartUnique/>
      </w:docPartObj>
    </w:sdtPr>
    <w:sdtEndPr/>
    <w:sdtContent>
      <w:p w14:paraId="11FDC3AE" w14:textId="77777777" w:rsidR="001E54F3" w:rsidRDefault="001E54F3">
        <w:pPr>
          <w:pStyle w:val="Rodap"/>
          <w:jc w:val="right"/>
        </w:pPr>
        <w:r>
          <w:fldChar w:fldCharType="begin"/>
        </w:r>
        <w:r>
          <w:instrText>PAGE   \* MERGEFORMAT</w:instrText>
        </w:r>
        <w:r>
          <w:fldChar w:fldCharType="separate"/>
        </w:r>
        <w:r w:rsidR="00807C27">
          <w:rPr>
            <w:noProof/>
          </w:rPr>
          <w:t>3</w:t>
        </w:r>
        <w:r>
          <w:fldChar w:fldCharType="end"/>
        </w:r>
      </w:p>
    </w:sdtContent>
  </w:sdt>
  <w:p w14:paraId="4F48B643" w14:textId="77777777" w:rsidR="001E54F3" w:rsidRDefault="001E54F3">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2332742"/>
      <w:docPartObj>
        <w:docPartGallery w:val="Page Numbers (Bottom of Page)"/>
        <w:docPartUnique/>
      </w:docPartObj>
    </w:sdtPr>
    <w:sdtEndPr/>
    <w:sdtContent>
      <w:p w14:paraId="16778FA5" w14:textId="77777777" w:rsidR="001E54F3" w:rsidRDefault="001E54F3">
        <w:pPr>
          <w:pStyle w:val="Rodap"/>
          <w:jc w:val="right"/>
        </w:pPr>
        <w:r>
          <w:fldChar w:fldCharType="begin"/>
        </w:r>
        <w:r>
          <w:instrText>PAGE   \* MERGEFORMAT</w:instrText>
        </w:r>
        <w:r>
          <w:fldChar w:fldCharType="separate"/>
        </w:r>
        <w:r w:rsidR="00807C27">
          <w:rPr>
            <w:noProof/>
          </w:rPr>
          <w:t>28</w:t>
        </w:r>
        <w:r>
          <w:fldChar w:fldCharType="end"/>
        </w:r>
      </w:p>
    </w:sdtContent>
  </w:sdt>
  <w:p w14:paraId="03CE74F4" w14:textId="77777777" w:rsidR="001E54F3" w:rsidRDefault="001E54F3">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519DAC" w14:textId="77777777" w:rsidR="00DF0E31" w:rsidRDefault="00DF0E31" w:rsidP="00B45199">
      <w:r>
        <w:separator/>
      </w:r>
    </w:p>
  </w:footnote>
  <w:footnote w:type="continuationSeparator" w:id="0">
    <w:p w14:paraId="2DE5D681" w14:textId="77777777" w:rsidR="00DF0E31" w:rsidRDefault="00DF0E31" w:rsidP="00B45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07959" w14:textId="2E61CFA0" w:rsidR="001E54F3" w:rsidRDefault="001E54F3" w:rsidP="00095490">
    <w:pPr>
      <w:pStyle w:val="Cabealho"/>
    </w:pPr>
  </w:p>
  <w:p w14:paraId="526C0B9F" w14:textId="104D5EC6" w:rsidR="001E54F3" w:rsidRDefault="001E54F3">
    <w:r w:rsidRPr="00083EB0">
      <w:rPr>
        <w:noProof/>
        <w:lang w:eastAsia="pt-BR"/>
      </w:rPr>
      <w:drawing>
        <wp:inline distT="0" distB="0" distL="0" distR="0" wp14:anchorId="65752D64" wp14:editId="676741DA">
          <wp:extent cx="5939790" cy="8393771"/>
          <wp:effectExtent l="0" t="0" r="3810" b="7620"/>
          <wp:docPr id="33" name="Imagem 33"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Folha-de-rosto-Enti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8393771"/>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271F8" w14:textId="702899C1" w:rsidR="001E54F3" w:rsidRDefault="001B1064" w:rsidP="00095490">
    <w:pPr>
      <w:pStyle w:val="Cabealho"/>
    </w:pPr>
    <w:r>
      <w:rPr>
        <w:noProof/>
        <w:lang w:eastAsia="pt-BR"/>
      </w:rPr>
      <w:drawing>
        <wp:anchor distT="0" distB="0" distL="114300" distR="114300" simplePos="0" relativeHeight="251662336" behindDoc="0" locked="0" layoutInCell="1" allowOverlap="1" wp14:anchorId="232353D2" wp14:editId="7B20B819">
          <wp:simplePos x="0" y="0"/>
          <wp:positionH relativeFrom="column">
            <wp:posOffset>-5080</wp:posOffset>
          </wp:positionH>
          <wp:positionV relativeFrom="paragraph">
            <wp:posOffset>-164465</wp:posOffset>
          </wp:positionV>
          <wp:extent cx="5939790" cy="285750"/>
          <wp:effectExtent l="0" t="0" r="0" b="0"/>
          <wp:wrapSquare wrapText="bothSides"/>
          <wp:docPr id="4" name="Imagem 4" descr="http://rp2m-entib.org.br/rp2m/imagens/cab_paginas_livro-IND_RP2M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cab_paginas_livro-IND_RP2M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47DE">
      <w:rPr>
        <w:noProof/>
        <w:color w:val="808080" w:themeColor="background1" w:themeShade="80"/>
        <w:lang w:eastAsia="pt-BR"/>
      </w:rPr>
      <w:drawing>
        <wp:anchor distT="0" distB="0" distL="114300" distR="114300" simplePos="0" relativeHeight="251660288" behindDoc="1" locked="0" layoutInCell="1" allowOverlap="1" wp14:anchorId="0D0A49A4" wp14:editId="476F7875">
          <wp:simplePos x="0" y="0"/>
          <wp:positionH relativeFrom="column">
            <wp:posOffset>-895350</wp:posOffset>
          </wp:positionH>
          <wp:positionV relativeFrom="paragraph">
            <wp:posOffset>-438785</wp:posOffset>
          </wp:positionV>
          <wp:extent cx="7542313" cy="10668000"/>
          <wp:effectExtent l="0" t="0" r="1905" b="0"/>
          <wp:wrapNone/>
          <wp:docPr id="2" name="Imagem 2" descr="C:\Users\Aline\Desktop\RP2M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RP2M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2313"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AFB0E" w14:textId="6AC11C38" w:rsidR="001E54F3" w:rsidRDefault="001E54F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3DC35" w14:textId="00B3C031" w:rsidR="001E54F3" w:rsidRDefault="00485722" w:rsidP="00095490">
    <w:pPr>
      <w:pStyle w:val="Cabealho"/>
    </w:pPr>
    <w:r w:rsidRPr="00083EB0">
      <w:rPr>
        <w:noProof/>
        <w:lang w:eastAsia="pt-BR"/>
      </w:rPr>
      <w:drawing>
        <wp:anchor distT="0" distB="0" distL="114300" distR="114300" simplePos="0" relativeHeight="251642368" behindDoc="1" locked="0" layoutInCell="1" allowOverlap="1" wp14:anchorId="023A10F6" wp14:editId="1793F2F9">
          <wp:simplePos x="0" y="0"/>
          <wp:positionH relativeFrom="column">
            <wp:posOffset>-1270</wp:posOffset>
          </wp:positionH>
          <wp:positionV relativeFrom="paragraph">
            <wp:posOffset>-450215</wp:posOffset>
          </wp:positionV>
          <wp:extent cx="7545062" cy="10662249"/>
          <wp:effectExtent l="0" t="0" r="0" b="6350"/>
          <wp:wrapNone/>
          <wp:docPr id="48" name="Imagem 48"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5062" cy="10662249"/>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F3">
      <w:rPr>
        <w:noProof/>
        <w:lang w:eastAsia="pt-BR"/>
      </w:rPr>
      <w:drawing>
        <wp:anchor distT="0" distB="0" distL="114300" distR="114300" simplePos="0" relativeHeight="251673088" behindDoc="0" locked="0" layoutInCell="1" allowOverlap="1" wp14:anchorId="53322A34" wp14:editId="15ADFFB3">
          <wp:simplePos x="0" y="0"/>
          <wp:positionH relativeFrom="column">
            <wp:posOffset>0</wp:posOffset>
          </wp:positionH>
          <wp:positionV relativeFrom="paragraph">
            <wp:posOffset>-198755</wp:posOffset>
          </wp:positionV>
          <wp:extent cx="5935980" cy="285934"/>
          <wp:effectExtent l="0" t="0" r="0" b="0"/>
          <wp:wrapSquare wrapText="bothSides"/>
          <wp:docPr id="16" name="Imagem 16" descr="http://entib.org.br/entib/imagens/cab_box_grid-IND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IND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5980" cy="285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63C2F0" w14:textId="77777777" w:rsidR="001E54F3" w:rsidRDefault="001E54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82BB5" w14:textId="461A6199" w:rsidR="001E54F3" w:rsidRDefault="00485722">
    <w:pPr>
      <w:pStyle w:val="Cabealho"/>
      <w:rPr>
        <w:color w:val="808080" w:themeColor="background1" w:themeShade="80"/>
      </w:rPr>
    </w:pPr>
    <w:r w:rsidRPr="00485722">
      <w:rPr>
        <w:noProof/>
        <w:color w:val="808080" w:themeColor="background1" w:themeShade="80"/>
        <w:lang w:eastAsia="pt-BR"/>
      </w:rPr>
      <w:drawing>
        <wp:anchor distT="0" distB="0" distL="114300" distR="114300" simplePos="0" relativeHeight="251675136" behindDoc="1" locked="0" layoutInCell="1" allowOverlap="1" wp14:anchorId="2D64715C" wp14:editId="26B9A12E">
          <wp:simplePos x="0" y="0"/>
          <wp:positionH relativeFrom="column">
            <wp:posOffset>-900430</wp:posOffset>
          </wp:positionH>
          <wp:positionV relativeFrom="paragraph">
            <wp:posOffset>-385445</wp:posOffset>
          </wp:positionV>
          <wp:extent cx="7522470" cy="10637520"/>
          <wp:effectExtent l="0" t="0" r="2540" b="0"/>
          <wp:wrapNone/>
          <wp:docPr id="17" name="Imagem 17" descr="C:\Users\Aline\Desktop\Folha-de-rosto-Ent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de-rosto-Enti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6508" cy="106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4F3">
      <w:rPr>
        <w:noProof/>
        <w:lang w:eastAsia="pt-BR"/>
      </w:rPr>
      <w:drawing>
        <wp:anchor distT="0" distB="0" distL="114300" distR="114300" simplePos="0" relativeHeight="251671040" behindDoc="0" locked="0" layoutInCell="1" allowOverlap="1" wp14:anchorId="701A23D7" wp14:editId="5FE67D47">
          <wp:simplePos x="0" y="0"/>
          <wp:positionH relativeFrom="column">
            <wp:posOffset>0</wp:posOffset>
          </wp:positionH>
          <wp:positionV relativeFrom="paragraph">
            <wp:posOffset>-118110</wp:posOffset>
          </wp:positionV>
          <wp:extent cx="5935980" cy="285934"/>
          <wp:effectExtent l="0" t="0" r="0" b="0"/>
          <wp:wrapSquare wrapText="bothSides"/>
          <wp:docPr id="14" name="Imagem 14" descr="http://entib.org.br/entib/imagens/cab_box_grid-IND_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cab_box_grid-IND_A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5980" cy="285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18051" w14:textId="77777777" w:rsidR="001E54F3" w:rsidRPr="00F65F48" w:rsidRDefault="001E54F3">
    <w:pPr>
      <w:pStyle w:val="Cabealho"/>
      <w:rPr>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0313"/>
    <w:multiLevelType w:val="multilevel"/>
    <w:tmpl w:val="4B7EA6DC"/>
    <w:lvl w:ilvl="0">
      <w:start w:val="1"/>
      <w:numFmt w:val="bullet"/>
      <w:lvlText w:val="o"/>
      <w:lvlJc w:val="left"/>
      <w:pPr>
        <w:tabs>
          <w:tab w:val="num" w:pos="12"/>
        </w:tabs>
        <w:ind w:left="12" w:hanging="720"/>
      </w:pPr>
      <w:rPr>
        <w:rFonts w:ascii="Courier New" w:hAnsi="Courier New" w:cs="Courier New" w:hint="default"/>
        <w:b/>
      </w:rPr>
    </w:lvl>
    <w:lvl w:ilvl="1">
      <w:start w:val="1"/>
      <w:numFmt w:val="decimal"/>
      <w:lvlText w:val="%2."/>
      <w:lvlJc w:val="left"/>
      <w:pPr>
        <w:tabs>
          <w:tab w:val="num" w:pos="732"/>
        </w:tabs>
        <w:ind w:left="732" w:hanging="720"/>
      </w:pPr>
      <w:rPr>
        <w:b/>
      </w:rPr>
    </w:lvl>
    <w:lvl w:ilvl="2">
      <w:start w:val="1"/>
      <w:numFmt w:val="decimal"/>
      <w:lvlText w:val="%3."/>
      <w:lvlJc w:val="left"/>
      <w:pPr>
        <w:tabs>
          <w:tab w:val="num" w:pos="1452"/>
        </w:tabs>
        <w:ind w:left="1452" w:hanging="720"/>
      </w:pPr>
    </w:lvl>
    <w:lvl w:ilvl="3">
      <w:start w:val="1"/>
      <w:numFmt w:val="decimal"/>
      <w:lvlText w:val="%4."/>
      <w:lvlJc w:val="left"/>
      <w:pPr>
        <w:tabs>
          <w:tab w:val="num" w:pos="2172"/>
        </w:tabs>
        <w:ind w:left="2172" w:hanging="720"/>
      </w:pPr>
    </w:lvl>
    <w:lvl w:ilvl="4">
      <w:start w:val="1"/>
      <w:numFmt w:val="decimal"/>
      <w:lvlText w:val="%5."/>
      <w:lvlJc w:val="left"/>
      <w:pPr>
        <w:tabs>
          <w:tab w:val="num" w:pos="2892"/>
        </w:tabs>
        <w:ind w:left="2892" w:hanging="720"/>
      </w:pPr>
    </w:lvl>
    <w:lvl w:ilvl="5">
      <w:start w:val="1"/>
      <w:numFmt w:val="decimal"/>
      <w:lvlText w:val="%6."/>
      <w:lvlJc w:val="left"/>
      <w:pPr>
        <w:tabs>
          <w:tab w:val="num" w:pos="3612"/>
        </w:tabs>
        <w:ind w:left="3612" w:hanging="720"/>
      </w:pPr>
    </w:lvl>
    <w:lvl w:ilvl="6">
      <w:start w:val="1"/>
      <w:numFmt w:val="decimal"/>
      <w:lvlText w:val="%7."/>
      <w:lvlJc w:val="left"/>
      <w:pPr>
        <w:tabs>
          <w:tab w:val="num" w:pos="4332"/>
        </w:tabs>
        <w:ind w:left="4332" w:hanging="720"/>
      </w:pPr>
    </w:lvl>
    <w:lvl w:ilvl="7">
      <w:start w:val="1"/>
      <w:numFmt w:val="decimal"/>
      <w:lvlText w:val="%8."/>
      <w:lvlJc w:val="left"/>
      <w:pPr>
        <w:tabs>
          <w:tab w:val="num" w:pos="5052"/>
        </w:tabs>
        <w:ind w:left="5052" w:hanging="720"/>
      </w:pPr>
    </w:lvl>
    <w:lvl w:ilvl="8">
      <w:start w:val="1"/>
      <w:numFmt w:val="decimal"/>
      <w:lvlText w:val="%9."/>
      <w:lvlJc w:val="left"/>
      <w:pPr>
        <w:tabs>
          <w:tab w:val="num" w:pos="5772"/>
        </w:tabs>
        <w:ind w:left="5772" w:hanging="720"/>
      </w:pPr>
    </w:lvl>
  </w:abstractNum>
  <w:abstractNum w:abstractNumId="1" w15:restartNumberingAfterBreak="0">
    <w:nsid w:val="0518266A"/>
    <w:multiLevelType w:val="hybridMultilevel"/>
    <w:tmpl w:val="8F2AA95C"/>
    <w:lvl w:ilvl="0" w:tplc="BCD81D82">
      <w:start w:val="1"/>
      <w:numFmt w:val="upperRoman"/>
      <w:lvlText w:val="(%1)"/>
      <w:lvlJc w:val="left"/>
      <w:pPr>
        <w:ind w:left="1800" w:hanging="720"/>
      </w:pPr>
      <w:rPr>
        <w:rFonts w:hint="default"/>
        <w:b/>
        <w:color w:val="FFFFFF" w:themeColor="background1"/>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15:restartNumberingAfterBreak="0">
    <w:nsid w:val="055F3227"/>
    <w:multiLevelType w:val="hybridMultilevel"/>
    <w:tmpl w:val="EE20EF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DA2053E"/>
    <w:multiLevelType w:val="hybridMultilevel"/>
    <w:tmpl w:val="916095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2E137B"/>
    <w:multiLevelType w:val="hybridMultilevel"/>
    <w:tmpl w:val="06D0D0C2"/>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23A82957"/>
    <w:multiLevelType w:val="hybridMultilevel"/>
    <w:tmpl w:val="387A03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3BF0667"/>
    <w:multiLevelType w:val="hybridMultilevel"/>
    <w:tmpl w:val="A30223DA"/>
    <w:lvl w:ilvl="0" w:tplc="0416000D">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 w15:restartNumberingAfterBreak="0">
    <w:nsid w:val="29D75EDE"/>
    <w:multiLevelType w:val="hybridMultilevel"/>
    <w:tmpl w:val="64849468"/>
    <w:lvl w:ilvl="0" w:tplc="04160003">
      <w:start w:val="1"/>
      <w:numFmt w:val="bullet"/>
      <w:lvlText w:val="o"/>
      <w:lvlJc w:val="left"/>
      <w:pPr>
        <w:ind w:left="1425" w:hanging="360"/>
      </w:pPr>
      <w:rPr>
        <w:rFonts w:ascii="Courier New" w:hAnsi="Courier New" w:cs="Courier New"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8" w15:restartNumberingAfterBreak="0">
    <w:nsid w:val="327B4497"/>
    <w:multiLevelType w:val="hybridMultilevel"/>
    <w:tmpl w:val="641862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3F57017"/>
    <w:multiLevelType w:val="hybridMultilevel"/>
    <w:tmpl w:val="3F425852"/>
    <w:lvl w:ilvl="0" w:tplc="9F923226">
      <w:start w:val="1"/>
      <w:numFmt w:val="decimal"/>
      <w:lvlText w:val="%1 -"/>
      <w:lvlJc w:val="left"/>
      <w:pPr>
        <w:ind w:left="2988" w:hanging="360"/>
      </w:pPr>
      <w:rPr>
        <w:rFonts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0" w15:restartNumberingAfterBreak="0">
    <w:nsid w:val="375F088F"/>
    <w:multiLevelType w:val="hybridMultilevel"/>
    <w:tmpl w:val="199A7FF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A035235"/>
    <w:multiLevelType w:val="hybridMultilevel"/>
    <w:tmpl w:val="90E07186"/>
    <w:lvl w:ilvl="0" w:tplc="A3A8ED48">
      <w:start w:val="1"/>
      <w:numFmt w:val="decimal"/>
      <w:lvlText w:val="%1."/>
      <w:lvlJc w:val="left"/>
      <w:pPr>
        <w:ind w:left="720" w:hanging="360"/>
      </w:pPr>
      <w:rPr>
        <w:b/>
        <w:sz w:val="32"/>
        <w:szCs w:val="32"/>
      </w:rPr>
    </w:lvl>
    <w:lvl w:ilvl="1" w:tplc="8EEA0DAE">
      <w:start w:val="1"/>
      <w:numFmt w:val="lowerLetter"/>
      <w:lvlText w:val="%2."/>
      <w:lvlJc w:val="left"/>
      <w:pPr>
        <w:ind w:left="1440" w:hanging="360"/>
      </w:pPr>
      <w:rPr>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E9350AC"/>
    <w:multiLevelType w:val="hybridMultilevel"/>
    <w:tmpl w:val="14CC3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C0578C"/>
    <w:multiLevelType w:val="hybridMultilevel"/>
    <w:tmpl w:val="B308BC7C"/>
    <w:lvl w:ilvl="0" w:tplc="0416000D">
      <w:start w:val="1"/>
      <w:numFmt w:val="bullet"/>
      <w:lvlText w:val=""/>
      <w:lvlJc w:val="left"/>
      <w:pPr>
        <w:ind w:left="1559" w:hanging="360"/>
      </w:pPr>
      <w:rPr>
        <w:rFonts w:ascii="Wingdings" w:hAnsi="Wingdings" w:hint="default"/>
      </w:rPr>
    </w:lvl>
    <w:lvl w:ilvl="1" w:tplc="04160003" w:tentative="1">
      <w:start w:val="1"/>
      <w:numFmt w:val="bullet"/>
      <w:lvlText w:val="o"/>
      <w:lvlJc w:val="left"/>
      <w:pPr>
        <w:ind w:left="2279" w:hanging="360"/>
      </w:pPr>
      <w:rPr>
        <w:rFonts w:ascii="Courier New" w:hAnsi="Courier New" w:cs="Courier New" w:hint="default"/>
      </w:rPr>
    </w:lvl>
    <w:lvl w:ilvl="2" w:tplc="04160005" w:tentative="1">
      <w:start w:val="1"/>
      <w:numFmt w:val="bullet"/>
      <w:lvlText w:val=""/>
      <w:lvlJc w:val="left"/>
      <w:pPr>
        <w:ind w:left="2999" w:hanging="360"/>
      </w:pPr>
      <w:rPr>
        <w:rFonts w:ascii="Wingdings" w:hAnsi="Wingdings" w:hint="default"/>
      </w:rPr>
    </w:lvl>
    <w:lvl w:ilvl="3" w:tplc="04160001" w:tentative="1">
      <w:start w:val="1"/>
      <w:numFmt w:val="bullet"/>
      <w:lvlText w:val=""/>
      <w:lvlJc w:val="left"/>
      <w:pPr>
        <w:ind w:left="3719" w:hanging="360"/>
      </w:pPr>
      <w:rPr>
        <w:rFonts w:ascii="Symbol" w:hAnsi="Symbol" w:hint="default"/>
      </w:rPr>
    </w:lvl>
    <w:lvl w:ilvl="4" w:tplc="04160003" w:tentative="1">
      <w:start w:val="1"/>
      <w:numFmt w:val="bullet"/>
      <w:lvlText w:val="o"/>
      <w:lvlJc w:val="left"/>
      <w:pPr>
        <w:ind w:left="4439" w:hanging="360"/>
      </w:pPr>
      <w:rPr>
        <w:rFonts w:ascii="Courier New" w:hAnsi="Courier New" w:cs="Courier New" w:hint="default"/>
      </w:rPr>
    </w:lvl>
    <w:lvl w:ilvl="5" w:tplc="04160005" w:tentative="1">
      <w:start w:val="1"/>
      <w:numFmt w:val="bullet"/>
      <w:lvlText w:val=""/>
      <w:lvlJc w:val="left"/>
      <w:pPr>
        <w:ind w:left="5159" w:hanging="360"/>
      </w:pPr>
      <w:rPr>
        <w:rFonts w:ascii="Wingdings" w:hAnsi="Wingdings" w:hint="default"/>
      </w:rPr>
    </w:lvl>
    <w:lvl w:ilvl="6" w:tplc="04160001" w:tentative="1">
      <w:start w:val="1"/>
      <w:numFmt w:val="bullet"/>
      <w:lvlText w:val=""/>
      <w:lvlJc w:val="left"/>
      <w:pPr>
        <w:ind w:left="5879" w:hanging="360"/>
      </w:pPr>
      <w:rPr>
        <w:rFonts w:ascii="Symbol" w:hAnsi="Symbol" w:hint="default"/>
      </w:rPr>
    </w:lvl>
    <w:lvl w:ilvl="7" w:tplc="04160003" w:tentative="1">
      <w:start w:val="1"/>
      <w:numFmt w:val="bullet"/>
      <w:lvlText w:val="o"/>
      <w:lvlJc w:val="left"/>
      <w:pPr>
        <w:ind w:left="6599" w:hanging="360"/>
      </w:pPr>
      <w:rPr>
        <w:rFonts w:ascii="Courier New" w:hAnsi="Courier New" w:cs="Courier New" w:hint="default"/>
      </w:rPr>
    </w:lvl>
    <w:lvl w:ilvl="8" w:tplc="04160005" w:tentative="1">
      <w:start w:val="1"/>
      <w:numFmt w:val="bullet"/>
      <w:lvlText w:val=""/>
      <w:lvlJc w:val="left"/>
      <w:pPr>
        <w:ind w:left="7319" w:hanging="360"/>
      </w:pPr>
      <w:rPr>
        <w:rFonts w:ascii="Wingdings" w:hAnsi="Wingdings" w:hint="default"/>
      </w:rPr>
    </w:lvl>
  </w:abstractNum>
  <w:abstractNum w:abstractNumId="14" w15:restartNumberingAfterBreak="0">
    <w:nsid w:val="541874E7"/>
    <w:multiLevelType w:val="hybridMultilevel"/>
    <w:tmpl w:val="110692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5CA64F0"/>
    <w:multiLevelType w:val="hybridMultilevel"/>
    <w:tmpl w:val="45F2AC4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FA74914"/>
    <w:multiLevelType w:val="hybridMultilevel"/>
    <w:tmpl w:val="B1C0B8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108341B"/>
    <w:multiLevelType w:val="hybridMultilevel"/>
    <w:tmpl w:val="6A98A15E"/>
    <w:lvl w:ilvl="0" w:tplc="0416000B">
      <w:start w:val="1"/>
      <w:numFmt w:val="bullet"/>
      <w:lvlText w:val=""/>
      <w:lvlJc w:val="left"/>
      <w:pPr>
        <w:ind w:left="1481" w:hanging="360"/>
      </w:pPr>
      <w:rPr>
        <w:rFonts w:ascii="Wingdings" w:hAnsi="Wingdings" w:hint="default"/>
      </w:rPr>
    </w:lvl>
    <w:lvl w:ilvl="1" w:tplc="04160003">
      <w:start w:val="1"/>
      <w:numFmt w:val="bullet"/>
      <w:lvlText w:val="o"/>
      <w:lvlJc w:val="left"/>
      <w:pPr>
        <w:ind w:left="2201" w:hanging="360"/>
      </w:pPr>
      <w:rPr>
        <w:rFonts w:ascii="Courier New" w:hAnsi="Courier New" w:cs="Courier New" w:hint="default"/>
      </w:rPr>
    </w:lvl>
    <w:lvl w:ilvl="2" w:tplc="04160005" w:tentative="1">
      <w:start w:val="1"/>
      <w:numFmt w:val="bullet"/>
      <w:lvlText w:val=""/>
      <w:lvlJc w:val="left"/>
      <w:pPr>
        <w:ind w:left="2921" w:hanging="360"/>
      </w:pPr>
      <w:rPr>
        <w:rFonts w:ascii="Wingdings" w:hAnsi="Wingdings" w:hint="default"/>
      </w:rPr>
    </w:lvl>
    <w:lvl w:ilvl="3" w:tplc="04160001" w:tentative="1">
      <w:start w:val="1"/>
      <w:numFmt w:val="bullet"/>
      <w:lvlText w:val=""/>
      <w:lvlJc w:val="left"/>
      <w:pPr>
        <w:ind w:left="3641" w:hanging="360"/>
      </w:pPr>
      <w:rPr>
        <w:rFonts w:ascii="Symbol" w:hAnsi="Symbol" w:hint="default"/>
      </w:rPr>
    </w:lvl>
    <w:lvl w:ilvl="4" w:tplc="04160003" w:tentative="1">
      <w:start w:val="1"/>
      <w:numFmt w:val="bullet"/>
      <w:lvlText w:val="o"/>
      <w:lvlJc w:val="left"/>
      <w:pPr>
        <w:ind w:left="4361" w:hanging="360"/>
      </w:pPr>
      <w:rPr>
        <w:rFonts w:ascii="Courier New" w:hAnsi="Courier New" w:cs="Courier New" w:hint="default"/>
      </w:rPr>
    </w:lvl>
    <w:lvl w:ilvl="5" w:tplc="04160005" w:tentative="1">
      <w:start w:val="1"/>
      <w:numFmt w:val="bullet"/>
      <w:lvlText w:val=""/>
      <w:lvlJc w:val="left"/>
      <w:pPr>
        <w:ind w:left="5081" w:hanging="360"/>
      </w:pPr>
      <w:rPr>
        <w:rFonts w:ascii="Wingdings" w:hAnsi="Wingdings" w:hint="default"/>
      </w:rPr>
    </w:lvl>
    <w:lvl w:ilvl="6" w:tplc="04160001" w:tentative="1">
      <w:start w:val="1"/>
      <w:numFmt w:val="bullet"/>
      <w:lvlText w:val=""/>
      <w:lvlJc w:val="left"/>
      <w:pPr>
        <w:ind w:left="5801" w:hanging="360"/>
      </w:pPr>
      <w:rPr>
        <w:rFonts w:ascii="Symbol" w:hAnsi="Symbol" w:hint="default"/>
      </w:rPr>
    </w:lvl>
    <w:lvl w:ilvl="7" w:tplc="04160003" w:tentative="1">
      <w:start w:val="1"/>
      <w:numFmt w:val="bullet"/>
      <w:lvlText w:val="o"/>
      <w:lvlJc w:val="left"/>
      <w:pPr>
        <w:ind w:left="6521" w:hanging="360"/>
      </w:pPr>
      <w:rPr>
        <w:rFonts w:ascii="Courier New" w:hAnsi="Courier New" w:cs="Courier New" w:hint="default"/>
      </w:rPr>
    </w:lvl>
    <w:lvl w:ilvl="8" w:tplc="04160005" w:tentative="1">
      <w:start w:val="1"/>
      <w:numFmt w:val="bullet"/>
      <w:lvlText w:val=""/>
      <w:lvlJc w:val="left"/>
      <w:pPr>
        <w:ind w:left="7241" w:hanging="360"/>
      </w:pPr>
      <w:rPr>
        <w:rFonts w:ascii="Wingdings" w:hAnsi="Wingdings" w:hint="default"/>
      </w:rPr>
    </w:lvl>
  </w:abstractNum>
  <w:abstractNum w:abstractNumId="18" w15:restartNumberingAfterBreak="0">
    <w:nsid w:val="664A65F6"/>
    <w:multiLevelType w:val="hybridMultilevel"/>
    <w:tmpl w:val="97726DDE"/>
    <w:lvl w:ilvl="0" w:tplc="DB8C1630">
      <w:start w:val="1"/>
      <w:numFmt w:val="upperRoman"/>
      <w:lvlText w:val="(%1)"/>
      <w:lvlJc w:val="left"/>
      <w:pPr>
        <w:ind w:left="1080" w:hanging="720"/>
      </w:pPr>
      <w:rPr>
        <w:rFonts w:hint="default"/>
        <w:b/>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7056A7C"/>
    <w:multiLevelType w:val="hybridMultilevel"/>
    <w:tmpl w:val="B22262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E563576"/>
    <w:multiLevelType w:val="multilevel"/>
    <w:tmpl w:val="7016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CA7CF1"/>
    <w:multiLevelType w:val="multilevel"/>
    <w:tmpl w:val="5C06B8A0"/>
    <w:lvl w:ilvl="0">
      <w:start w:val="1"/>
      <w:numFmt w:val="decimal"/>
      <w:lvlText w:val="%1."/>
      <w:lvlJc w:val="left"/>
      <w:pPr>
        <w:ind w:left="360" w:hanging="360"/>
      </w:pPr>
      <w:rPr>
        <w:b/>
        <w:color w:val="0066B2"/>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5D1D65"/>
    <w:multiLevelType w:val="hybridMultilevel"/>
    <w:tmpl w:val="B2CE164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6"/>
  </w:num>
  <w:num w:numId="4">
    <w:abstractNumId w:val="22"/>
  </w:num>
  <w:num w:numId="5">
    <w:abstractNumId w:val="21"/>
  </w:num>
  <w:num w:numId="6">
    <w:abstractNumId w:val="8"/>
  </w:num>
  <w:num w:numId="7">
    <w:abstractNumId w:val="4"/>
  </w:num>
  <w:num w:numId="8">
    <w:abstractNumId w:val="15"/>
  </w:num>
  <w:num w:numId="9">
    <w:abstractNumId w:val="0"/>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
  </w:num>
  <w:num w:numId="19">
    <w:abstractNumId w:val="19"/>
  </w:num>
  <w:num w:numId="20">
    <w:abstractNumId w:val="11"/>
  </w:num>
  <w:num w:numId="21">
    <w:abstractNumId w:val="3"/>
  </w:num>
  <w:num w:numId="22">
    <w:abstractNumId w:val="5"/>
  </w:num>
  <w:num w:numId="23">
    <w:abstractNumId w:val="17"/>
  </w:num>
  <w:num w:numId="24">
    <w:abstractNumId w:val="9"/>
  </w:num>
  <w:num w:numId="25">
    <w:abstractNumId w:val="7"/>
  </w:num>
  <w:num w:numId="26">
    <w:abstractNumId w:val="2"/>
  </w:num>
  <w:num w:numId="27">
    <w:abstractNumId w:val="16"/>
  </w:num>
  <w:num w:numId="28">
    <w:abstractNumId w:val="10"/>
  </w:num>
  <w:num w:numId="29">
    <w:abstractNumId w:val="20"/>
  </w:num>
  <w:num w:numId="30">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EA8"/>
    <w:rsid w:val="00003C30"/>
    <w:rsid w:val="00012C00"/>
    <w:rsid w:val="0002236F"/>
    <w:rsid w:val="0002424C"/>
    <w:rsid w:val="00024C25"/>
    <w:rsid w:val="00025194"/>
    <w:rsid w:val="00026C92"/>
    <w:rsid w:val="00031C09"/>
    <w:rsid w:val="000330C8"/>
    <w:rsid w:val="0003585D"/>
    <w:rsid w:val="00035F32"/>
    <w:rsid w:val="00042B9E"/>
    <w:rsid w:val="0004379C"/>
    <w:rsid w:val="000439C1"/>
    <w:rsid w:val="00044614"/>
    <w:rsid w:val="000450F2"/>
    <w:rsid w:val="00070787"/>
    <w:rsid w:val="000732C2"/>
    <w:rsid w:val="00073818"/>
    <w:rsid w:val="00073B03"/>
    <w:rsid w:val="00073C32"/>
    <w:rsid w:val="000760D1"/>
    <w:rsid w:val="00083CD4"/>
    <w:rsid w:val="00083EB0"/>
    <w:rsid w:val="00086238"/>
    <w:rsid w:val="000869E7"/>
    <w:rsid w:val="00086BC0"/>
    <w:rsid w:val="000872D2"/>
    <w:rsid w:val="00092103"/>
    <w:rsid w:val="000933F3"/>
    <w:rsid w:val="00094293"/>
    <w:rsid w:val="000942C0"/>
    <w:rsid w:val="00095490"/>
    <w:rsid w:val="0009643C"/>
    <w:rsid w:val="000A3AF9"/>
    <w:rsid w:val="000A6807"/>
    <w:rsid w:val="000B2347"/>
    <w:rsid w:val="000C00FE"/>
    <w:rsid w:val="000C310F"/>
    <w:rsid w:val="000C5B95"/>
    <w:rsid w:val="000C6CB3"/>
    <w:rsid w:val="000C7F8D"/>
    <w:rsid w:val="000D1C06"/>
    <w:rsid w:val="000D556A"/>
    <w:rsid w:val="000E1136"/>
    <w:rsid w:val="000E2453"/>
    <w:rsid w:val="000E407C"/>
    <w:rsid w:val="000E4CE4"/>
    <w:rsid w:val="000E4FBE"/>
    <w:rsid w:val="000E529A"/>
    <w:rsid w:val="000E71EE"/>
    <w:rsid w:val="000F0B8F"/>
    <w:rsid w:val="000F1671"/>
    <w:rsid w:val="000F400E"/>
    <w:rsid w:val="00101831"/>
    <w:rsid w:val="00102A46"/>
    <w:rsid w:val="001045E4"/>
    <w:rsid w:val="0010761C"/>
    <w:rsid w:val="00107903"/>
    <w:rsid w:val="00111A1D"/>
    <w:rsid w:val="00113B0B"/>
    <w:rsid w:val="00117A9C"/>
    <w:rsid w:val="00120988"/>
    <w:rsid w:val="001211D8"/>
    <w:rsid w:val="00123C5F"/>
    <w:rsid w:val="0012494C"/>
    <w:rsid w:val="00125434"/>
    <w:rsid w:val="001274FD"/>
    <w:rsid w:val="00133FB5"/>
    <w:rsid w:val="001347D5"/>
    <w:rsid w:val="001356E8"/>
    <w:rsid w:val="00136C33"/>
    <w:rsid w:val="001416C2"/>
    <w:rsid w:val="00142737"/>
    <w:rsid w:val="0014322C"/>
    <w:rsid w:val="00143DB7"/>
    <w:rsid w:val="00144D36"/>
    <w:rsid w:val="00145679"/>
    <w:rsid w:val="001466DD"/>
    <w:rsid w:val="00150285"/>
    <w:rsid w:val="001517FF"/>
    <w:rsid w:val="0015215A"/>
    <w:rsid w:val="00152EC1"/>
    <w:rsid w:val="00153C2A"/>
    <w:rsid w:val="00156D58"/>
    <w:rsid w:val="00160832"/>
    <w:rsid w:val="00160F0D"/>
    <w:rsid w:val="001616A0"/>
    <w:rsid w:val="001623E2"/>
    <w:rsid w:val="00164FFC"/>
    <w:rsid w:val="0016688B"/>
    <w:rsid w:val="00170C97"/>
    <w:rsid w:val="001765EB"/>
    <w:rsid w:val="00176C84"/>
    <w:rsid w:val="001802DF"/>
    <w:rsid w:val="0018319D"/>
    <w:rsid w:val="001837EF"/>
    <w:rsid w:val="00183C59"/>
    <w:rsid w:val="00190B18"/>
    <w:rsid w:val="00193E5F"/>
    <w:rsid w:val="00195FBA"/>
    <w:rsid w:val="001A01C9"/>
    <w:rsid w:val="001A5934"/>
    <w:rsid w:val="001A75DB"/>
    <w:rsid w:val="001B0AFE"/>
    <w:rsid w:val="001B0FEC"/>
    <w:rsid w:val="001B1064"/>
    <w:rsid w:val="001B2DDD"/>
    <w:rsid w:val="001B6196"/>
    <w:rsid w:val="001B6A88"/>
    <w:rsid w:val="001C0203"/>
    <w:rsid w:val="001C3C44"/>
    <w:rsid w:val="001C416D"/>
    <w:rsid w:val="001C7644"/>
    <w:rsid w:val="001D001E"/>
    <w:rsid w:val="001D6E6C"/>
    <w:rsid w:val="001E541C"/>
    <w:rsid w:val="001E54F3"/>
    <w:rsid w:val="001F03C9"/>
    <w:rsid w:val="001F3BE1"/>
    <w:rsid w:val="001F47C0"/>
    <w:rsid w:val="002027DF"/>
    <w:rsid w:val="0020304F"/>
    <w:rsid w:val="002036E9"/>
    <w:rsid w:val="00204697"/>
    <w:rsid w:val="002066EB"/>
    <w:rsid w:val="00211544"/>
    <w:rsid w:val="002127CD"/>
    <w:rsid w:val="00213F2F"/>
    <w:rsid w:val="002145B8"/>
    <w:rsid w:val="0021612B"/>
    <w:rsid w:val="00216DB4"/>
    <w:rsid w:val="002209E6"/>
    <w:rsid w:val="0023546A"/>
    <w:rsid w:val="002367FE"/>
    <w:rsid w:val="00237069"/>
    <w:rsid w:val="002404DF"/>
    <w:rsid w:val="00240AA4"/>
    <w:rsid w:val="00242639"/>
    <w:rsid w:val="00244CF8"/>
    <w:rsid w:val="00247120"/>
    <w:rsid w:val="00247E95"/>
    <w:rsid w:val="00251019"/>
    <w:rsid w:val="002513FB"/>
    <w:rsid w:val="00251809"/>
    <w:rsid w:val="00260CAD"/>
    <w:rsid w:val="00260D87"/>
    <w:rsid w:val="00261DC5"/>
    <w:rsid w:val="00263103"/>
    <w:rsid w:val="00263D95"/>
    <w:rsid w:val="00265738"/>
    <w:rsid w:val="00271FA4"/>
    <w:rsid w:val="002725AD"/>
    <w:rsid w:val="002745A6"/>
    <w:rsid w:val="00274EF1"/>
    <w:rsid w:val="00285E50"/>
    <w:rsid w:val="00290A05"/>
    <w:rsid w:val="00293385"/>
    <w:rsid w:val="00296E23"/>
    <w:rsid w:val="002975B2"/>
    <w:rsid w:val="002A2348"/>
    <w:rsid w:val="002A2B45"/>
    <w:rsid w:val="002A3D70"/>
    <w:rsid w:val="002A5787"/>
    <w:rsid w:val="002A755B"/>
    <w:rsid w:val="002B10D1"/>
    <w:rsid w:val="002B1901"/>
    <w:rsid w:val="002B375C"/>
    <w:rsid w:val="002B3C49"/>
    <w:rsid w:val="002B4889"/>
    <w:rsid w:val="002B513E"/>
    <w:rsid w:val="002C0C67"/>
    <w:rsid w:val="002C0E68"/>
    <w:rsid w:val="002C7ABE"/>
    <w:rsid w:val="002D1FC3"/>
    <w:rsid w:val="002D2875"/>
    <w:rsid w:val="002E39F0"/>
    <w:rsid w:val="002E42E6"/>
    <w:rsid w:val="002E6001"/>
    <w:rsid w:val="002F12F3"/>
    <w:rsid w:val="002F4121"/>
    <w:rsid w:val="00301E2C"/>
    <w:rsid w:val="00304C2B"/>
    <w:rsid w:val="0031050C"/>
    <w:rsid w:val="00310E0B"/>
    <w:rsid w:val="0031196A"/>
    <w:rsid w:val="00315088"/>
    <w:rsid w:val="00315ABA"/>
    <w:rsid w:val="00315FAF"/>
    <w:rsid w:val="003202E7"/>
    <w:rsid w:val="00324740"/>
    <w:rsid w:val="00331CC1"/>
    <w:rsid w:val="00333BFB"/>
    <w:rsid w:val="003347EF"/>
    <w:rsid w:val="00335087"/>
    <w:rsid w:val="00341B0F"/>
    <w:rsid w:val="0034452C"/>
    <w:rsid w:val="00345AE0"/>
    <w:rsid w:val="0035409E"/>
    <w:rsid w:val="0035664D"/>
    <w:rsid w:val="00361200"/>
    <w:rsid w:val="00362B95"/>
    <w:rsid w:val="00362E2F"/>
    <w:rsid w:val="003633BB"/>
    <w:rsid w:val="00370CCF"/>
    <w:rsid w:val="00373B59"/>
    <w:rsid w:val="003819CE"/>
    <w:rsid w:val="00382219"/>
    <w:rsid w:val="00384D3F"/>
    <w:rsid w:val="00385EEB"/>
    <w:rsid w:val="00391294"/>
    <w:rsid w:val="0039268D"/>
    <w:rsid w:val="00397557"/>
    <w:rsid w:val="003977FC"/>
    <w:rsid w:val="003A39C4"/>
    <w:rsid w:val="003A54BB"/>
    <w:rsid w:val="003A66A7"/>
    <w:rsid w:val="003A73D0"/>
    <w:rsid w:val="003B1D4D"/>
    <w:rsid w:val="003B2971"/>
    <w:rsid w:val="003B333B"/>
    <w:rsid w:val="003B4816"/>
    <w:rsid w:val="003B5133"/>
    <w:rsid w:val="003B5BE8"/>
    <w:rsid w:val="003C0400"/>
    <w:rsid w:val="003C0F1D"/>
    <w:rsid w:val="003C5332"/>
    <w:rsid w:val="003D3BC6"/>
    <w:rsid w:val="003E0584"/>
    <w:rsid w:val="003E4C1A"/>
    <w:rsid w:val="003F0242"/>
    <w:rsid w:val="003F189B"/>
    <w:rsid w:val="003F7182"/>
    <w:rsid w:val="003F7A71"/>
    <w:rsid w:val="004021E4"/>
    <w:rsid w:val="004039C6"/>
    <w:rsid w:val="00404AE7"/>
    <w:rsid w:val="004063BF"/>
    <w:rsid w:val="00407ADA"/>
    <w:rsid w:val="00413AFB"/>
    <w:rsid w:val="004149CF"/>
    <w:rsid w:val="00416E8A"/>
    <w:rsid w:val="0042028C"/>
    <w:rsid w:val="00420E5A"/>
    <w:rsid w:val="00425458"/>
    <w:rsid w:val="004259C5"/>
    <w:rsid w:val="00427B89"/>
    <w:rsid w:val="0043057C"/>
    <w:rsid w:val="004323E3"/>
    <w:rsid w:val="0043245A"/>
    <w:rsid w:val="00433F3F"/>
    <w:rsid w:val="00434F6A"/>
    <w:rsid w:val="00440C7A"/>
    <w:rsid w:val="004527C9"/>
    <w:rsid w:val="00453AE1"/>
    <w:rsid w:val="0045597A"/>
    <w:rsid w:val="00455CF7"/>
    <w:rsid w:val="00457B2A"/>
    <w:rsid w:val="00461C62"/>
    <w:rsid w:val="00465DC6"/>
    <w:rsid w:val="00467E01"/>
    <w:rsid w:val="004709B5"/>
    <w:rsid w:val="00475210"/>
    <w:rsid w:val="00475791"/>
    <w:rsid w:val="00475C79"/>
    <w:rsid w:val="004808AE"/>
    <w:rsid w:val="00481770"/>
    <w:rsid w:val="0048274F"/>
    <w:rsid w:val="00485722"/>
    <w:rsid w:val="004906D5"/>
    <w:rsid w:val="004933D9"/>
    <w:rsid w:val="00493514"/>
    <w:rsid w:val="004950A9"/>
    <w:rsid w:val="004A058E"/>
    <w:rsid w:val="004A1D04"/>
    <w:rsid w:val="004A22B1"/>
    <w:rsid w:val="004A2C69"/>
    <w:rsid w:val="004A5C9B"/>
    <w:rsid w:val="004A6C04"/>
    <w:rsid w:val="004A7B0B"/>
    <w:rsid w:val="004C6861"/>
    <w:rsid w:val="004D128C"/>
    <w:rsid w:val="004D4317"/>
    <w:rsid w:val="004D71C0"/>
    <w:rsid w:val="004E64EB"/>
    <w:rsid w:val="004E6D31"/>
    <w:rsid w:val="004F55F6"/>
    <w:rsid w:val="004F7687"/>
    <w:rsid w:val="00500F0D"/>
    <w:rsid w:val="005035D4"/>
    <w:rsid w:val="00506709"/>
    <w:rsid w:val="00506F83"/>
    <w:rsid w:val="00507E22"/>
    <w:rsid w:val="00510AE4"/>
    <w:rsid w:val="00510C51"/>
    <w:rsid w:val="00512047"/>
    <w:rsid w:val="0051375F"/>
    <w:rsid w:val="00516BDD"/>
    <w:rsid w:val="0052331E"/>
    <w:rsid w:val="00523F03"/>
    <w:rsid w:val="005315CA"/>
    <w:rsid w:val="00531EBE"/>
    <w:rsid w:val="00532B80"/>
    <w:rsid w:val="005354A2"/>
    <w:rsid w:val="0054146F"/>
    <w:rsid w:val="00542800"/>
    <w:rsid w:val="00543BDD"/>
    <w:rsid w:val="00547E1B"/>
    <w:rsid w:val="00555E57"/>
    <w:rsid w:val="00560883"/>
    <w:rsid w:val="00580E24"/>
    <w:rsid w:val="005842A7"/>
    <w:rsid w:val="00584DC6"/>
    <w:rsid w:val="00592D94"/>
    <w:rsid w:val="00595FA7"/>
    <w:rsid w:val="00596CE2"/>
    <w:rsid w:val="005A05E5"/>
    <w:rsid w:val="005A0B4F"/>
    <w:rsid w:val="005A2D87"/>
    <w:rsid w:val="005A3403"/>
    <w:rsid w:val="005A4DEA"/>
    <w:rsid w:val="005B1D73"/>
    <w:rsid w:val="005D0907"/>
    <w:rsid w:val="005D4B4D"/>
    <w:rsid w:val="005E10EF"/>
    <w:rsid w:val="005E1F2A"/>
    <w:rsid w:val="005E350C"/>
    <w:rsid w:val="005E64E4"/>
    <w:rsid w:val="005F7375"/>
    <w:rsid w:val="00601D0C"/>
    <w:rsid w:val="00615F5B"/>
    <w:rsid w:val="0062263A"/>
    <w:rsid w:val="00622981"/>
    <w:rsid w:val="00627549"/>
    <w:rsid w:val="00630474"/>
    <w:rsid w:val="006329B5"/>
    <w:rsid w:val="0063454A"/>
    <w:rsid w:val="0063575B"/>
    <w:rsid w:val="00637C66"/>
    <w:rsid w:val="00642095"/>
    <w:rsid w:val="00644A88"/>
    <w:rsid w:val="00647C7F"/>
    <w:rsid w:val="00653365"/>
    <w:rsid w:val="00653A86"/>
    <w:rsid w:val="006600EE"/>
    <w:rsid w:val="00660609"/>
    <w:rsid w:val="00660DA3"/>
    <w:rsid w:val="00661439"/>
    <w:rsid w:val="00662578"/>
    <w:rsid w:val="00664C91"/>
    <w:rsid w:val="006650B3"/>
    <w:rsid w:val="006812FF"/>
    <w:rsid w:val="00683525"/>
    <w:rsid w:val="0069313E"/>
    <w:rsid w:val="00693A60"/>
    <w:rsid w:val="00694D02"/>
    <w:rsid w:val="00697CE8"/>
    <w:rsid w:val="00697F83"/>
    <w:rsid w:val="006A0D53"/>
    <w:rsid w:val="006A7CF8"/>
    <w:rsid w:val="006B075B"/>
    <w:rsid w:val="006B68D9"/>
    <w:rsid w:val="006B6CEF"/>
    <w:rsid w:val="006C0C56"/>
    <w:rsid w:val="006C1527"/>
    <w:rsid w:val="006C2CBC"/>
    <w:rsid w:val="006C7916"/>
    <w:rsid w:val="006D562C"/>
    <w:rsid w:val="006D6B9C"/>
    <w:rsid w:val="006E4EE0"/>
    <w:rsid w:val="006E51CD"/>
    <w:rsid w:val="006E5F3A"/>
    <w:rsid w:val="006F0702"/>
    <w:rsid w:val="006F165D"/>
    <w:rsid w:val="006F3E91"/>
    <w:rsid w:val="006F7911"/>
    <w:rsid w:val="007011AD"/>
    <w:rsid w:val="00702CB4"/>
    <w:rsid w:val="00705442"/>
    <w:rsid w:val="00711194"/>
    <w:rsid w:val="0071161D"/>
    <w:rsid w:val="00712BBB"/>
    <w:rsid w:val="0071621F"/>
    <w:rsid w:val="00721299"/>
    <w:rsid w:val="00722548"/>
    <w:rsid w:val="00722669"/>
    <w:rsid w:val="00723081"/>
    <w:rsid w:val="00723CDB"/>
    <w:rsid w:val="00724F61"/>
    <w:rsid w:val="00726B17"/>
    <w:rsid w:val="00740E02"/>
    <w:rsid w:val="007606E3"/>
    <w:rsid w:val="00770B6E"/>
    <w:rsid w:val="007715D4"/>
    <w:rsid w:val="0078240F"/>
    <w:rsid w:val="007856AD"/>
    <w:rsid w:val="00790462"/>
    <w:rsid w:val="00790C45"/>
    <w:rsid w:val="0079666A"/>
    <w:rsid w:val="007A5DD8"/>
    <w:rsid w:val="007A5FA3"/>
    <w:rsid w:val="007A77C5"/>
    <w:rsid w:val="007B1EAC"/>
    <w:rsid w:val="007B6514"/>
    <w:rsid w:val="007B6E5E"/>
    <w:rsid w:val="007B6E8B"/>
    <w:rsid w:val="007C1EF6"/>
    <w:rsid w:val="007C41EB"/>
    <w:rsid w:val="007D2126"/>
    <w:rsid w:val="007E0D14"/>
    <w:rsid w:val="007E37B9"/>
    <w:rsid w:val="007E6641"/>
    <w:rsid w:val="007F2127"/>
    <w:rsid w:val="007F6178"/>
    <w:rsid w:val="0080208C"/>
    <w:rsid w:val="008022F3"/>
    <w:rsid w:val="008051F0"/>
    <w:rsid w:val="008068E2"/>
    <w:rsid w:val="008070BC"/>
    <w:rsid w:val="00807C27"/>
    <w:rsid w:val="00807E47"/>
    <w:rsid w:val="00825D64"/>
    <w:rsid w:val="008272FF"/>
    <w:rsid w:val="00827EB9"/>
    <w:rsid w:val="00830376"/>
    <w:rsid w:val="00831AE4"/>
    <w:rsid w:val="0083541C"/>
    <w:rsid w:val="008412EC"/>
    <w:rsid w:val="00843F7C"/>
    <w:rsid w:val="00847201"/>
    <w:rsid w:val="00852276"/>
    <w:rsid w:val="00864019"/>
    <w:rsid w:val="00864298"/>
    <w:rsid w:val="0086703D"/>
    <w:rsid w:val="008819EB"/>
    <w:rsid w:val="00883485"/>
    <w:rsid w:val="00883767"/>
    <w:rsid w:val="00885477"/>
    <w:rsid w:val="00897D64"/>
    <w:rsid w:val="008A0878"/>
    <w:rsid w:val="008A2145"/>
    <w:rsid w:val="008A55A8"/>
    <w:rsid w:val="008A5C26"/>
    <w:rsid w:val="008A5DAC"/>
    <w:rsid w:val="008A775F"/>
    <w:rsid w:val="008B6C39"/>
    <w:rsid w:val="008C18CE"/>
    <w:rsid w:val="008C5746"/>
    <w:rsid w:val="008C5855"/>
    <w:rsid w:val="008D0166"/>
    <w:rsid w:val="008D0F75"/>
    <w:rsid w:val="008D2072"/>
    <w:rsid w:val="008D6B01"/>
    <w:rsid w:val="008E06C8"/>
    <w:rsid w:val="008E2755"/>
    <w:rsid w:val="008E3DF1"/>
    <w:rsid w:val="008E5C6E"/>
    <w:rsid w:val="008E724D"/>
    <w:rsid w:val="008F36E6"/>
    <w:rsid w:val="008F6FD5"/>
    <w:rsid w:val="00902470"/>
    <w:rsid w:val="00904496"/>
    <w:rsid w:val="009045F8"/>
    <w:rsid w:val="00906BF3"/>
    <w:rsid w:val="00910EC6"/>
    <w:rsid w:val="00911FD3"/>
    <w:rsid w:val="00913C27"/>
    <w:rsid w:val="00915747"/>
    <w:rsid w:val="0091583A"/>
    <w:rsid w:val="00916467"/>
    <w:rsid w:val="00920434"/>
    <w:rsid w:val="0092236D"/>
    <w:rsid w:val="0092566E"/>
    <w:rsid w:val="00926C63"/>
    <w:rsid w:val="009278C1"/>
    <w:rsid w:val="00930D6F"/>
    <w:rsid w:val="0093239A"/>
    <w:rsid w:val="009326CA"/>
    <w:rsid w:val="00933210"/>
    <w:rsid w:val="00945881"/>
    <w:rsid w:val="009472C6"/>
    <w:rsid w:val="00952274"/>
    <w:rsid w:val="009535D3"/>
    <w:rsid w:val="00954124"/>
    <w:rsid w:val="00956B71"/>
    <w:rsid w:val="009624D3"/>
    <w:rsid w:val="009671CF"/>
    <w:rsid w:val="0096781D"/>
    <w:rsid w:val="00967829"/>
    <w:rsid w:val="00972524"/>
    <w:rsid w:val="009744D3"/>
    <w:rsid w:val="009803DD"/>
    <w:rsid w:val="00981C44"/>
    <w:rsid w:val="009828B6"/>
    <w:rsid w:val="0098622C"/>
    <w:rsid w:val="00986C75"/>
    <w:rsid w:val="0099493A"/>
    <w:rsid w:val="0099499E"/>
    <w:rsid w:val="00994E98"/>
    <w:rsid w:val="009A0493"/>
    <w:rsid w:val="009A3EEC"/>
    <w:rsid w:val="009A48AD"/>
    <w:rsid w:val="009A50B4"/>
    <w:rsid w:val="009A5139"/>
    <w:rsid w:val="009A6C97"/>
    <w:rsid w:val="009B4BEE"/>
    <w:rsid w:val="009B5D3F"/>
    <w:rsid w:val="009B7FF3"/>
    <w:rsid w:val="009C410B"/>
    <w:rsid w:val="009C52F2"/>
    <w:rsid w:val="009C6281"/>
    <w:rsid w:val="009D01D1"/>
    <w:rsid w:val="009D0EA8"/>
    <w:rsid w:val="009D239F"/>
    <w:rsid w:val="009D3420"/>
    <w:rsid w:val="009D3C77"/>
    <w:rsid w:val="009D5597"/>
    <w:rsid w:val="009D62FA"/>
    <w:rsid w:val="009E30A7"/>
    <w:rsid w:val="009E431E"/>
    <w:rsid w:val="009E4812"/>
    <w:rsid w:val="009F2BCC"/>
    <w:rsid w:val="009F54A0"/>
    <w:rsid w:val="009F6697"/>
    <w:rsid w:val="009F71C7"/>
    <w:rsid w:val="009F762B"/>
    <w:rsid w:val="00A05627"/>
    <w:rsid w:val="00A10A60"/>
    <w:rsid w:val="00A1462B"/>
    <w:rsid w:val="00A14806"/>
    <w:rsid w:val="00A258A0"/>
    <w:rsid w:val="00A26DBA"/>
    <w:rsid w:val="00A27D89"/>
    <w:rsid w:val="00A347F8"/>
    <w:rsid w:val="00A3561F"/>
    <w:rsid w:val="00A42276"/>
    <w:rsid w:val="00A435C6"/>
    <w:rsid w:val="00A5376F"/>
    <w:rsid w:val="00A55805"/>
    <w:rsid w:val="00A558F1"/>
    <w:rsid w:val="00A57BD2"/>
    <w:rsid w:val="00A611D1"/>
    <w:rsid w:val="00A660D2"/>
    <w:rsid w:val="00A67A2A"/>
    <w:rsid w:val="00A7099C"/>
    <w:rsid w:val="00A7646C"/>
    <w:rsid w:val="00A90896"/>
    <w:rsid w:val="00A916FB"/>
    <w:rsid w:val="00A95752"/>
    <w:rsid w:val="00A95A05"/>
    <w:rsid w:val="00A97E41"/>
    <w:rsid w:val="00AA0975"/>
    <w:rsid w:val="00AA53E3"/>
    <w:rsid w:val="00AA5843"/>
    <w:rsid w:val="00AA6AFB"/>
    <w:rsid w:val="00AA7105"/>
    <w:rsid w:val="00AB0621"/>
    <w:rsid w:val="00AB3BB1"/>
    <w:rsid w:val="00AB422C"/>
    <w:rsid w:val="00AB5ED6"/>
    <w:rsid w:val="00AC43A4"/>
    <w:rsid w:val="00AC4CE0"/>
    <w:rsid w:val="00AC5C6B"/>
    <w:rsid w:val="00AC6ADD"/>
    <w:rsid w:val="00AC7349"/>
    <w:rsid w:val="00AD2F3C"/>
    <w:rsid w:val="00AD3121"/>
    <w:rsid w:val="00AD6228"/>
    <w:rsid w:val="00AE255D"/>
    <w:rsid w:val="00AE2B28"/>
    <w:rsid w:val="00AE49D8"/>
    <w:rsid w:val="00AE789B"/>
    <w:rsid w:val="00AF19DB"/>
    <w:rsid w:val="00AF2129"/>
    <w:rsid w:val="00AF34B9"/>
    <w:rsid w:val="00AF4D2B"/>
    <w:rsid w:val="00AF5410"/>
    <w:rsid w:val="00AF69DB"/>
    <w:rsid w:val="00AF707F"/>
    <w:rsid w:val="00AF712C"/>
    <w:rsid w:val="00B0086B"/>
    <w:rsid w:val="00B018F0"/>
    <w:rsid w:val="00B057A2"/>
    <w:rsid w:val="00B11BB7"/>
    <w:rsid w:val="00B11ED4"/>
    <w:rsid w:val="00B1393C"/>
    <w:rsid w:val="00B1669A"/>
    <w:rsid w:val="00B226E3"/>
    <w:rsid w:val="00B22C36"/>
    <w:rsid w:val="00B26D70"/>
    <w:rsid w:val="00B27A91"/>
    <w:rsid w:val="00B31E5F"/>
    <w:rsid w:val="00B35AF4"/>
    <w:rsid w:val="00B361A9"/>
    <w:rsid w:val="00B362B8"/>
    <w:rsid w:val="00B4318C"/>
    <w:rsid w:val="00B45199"/>
    <w:rsid w:val="00B526E7"/>
    <w:rsid w:val="00B535B0"/>
    <w:rsid w:val="00B5443F"/>
    <w:rsid w:val="00B57BF0"/>
    <w:rsid w:val="00B603A7"/>
    <w:rsid w:val="00B6078C"/>
    <w:rsid w:val="00B61037"/>
    <w:rsid w:val="00B61C2A"/>
    <w:rsid w:val="00B62613"/>
    <w:rsid w:val="00B654AF"/>
    <w:rsid w:val="00B67810"/>
    <w:rsid w:val="00B7211A"/>
    <w:rsid w:val="00B734C2"/>
    <w:rsid w:val="00B7617F"/>
    <w:rsid w:val="00B769E3"/>
    <w:rsid w:val="00B83C48"/>
    <w:rsid w:val="00B847EB"/>
    <w:rsid w:val="00B92C87"/>
    <w:rsid w:val="00B936EF"/>
    <w:rsid w:val="00BA04CA"/>
    <w:rsid w:val="00BA30A7"/>
    <w:rsid w:val="00BA342A"/>
    <w:rsid w:val="00BA37FC"/>
    <w:rsid w:val="00BA52A9"/>
    <w:rsid w:val="00BA5B77"/>
    <w:rsid w:val="00BA6922"/>
    <w:rsid w:val="00BA6A6C"/>
    <w:rsid w:val="00BA74B8"/>
    <w:rsid w:val="00BA77D5"/>
    <w:rsid w:val="00BA7A02"/>
    <w:rsid w:val="00BB1D61"/>
    <w:rsid w:val="00BB225C"/>
    <w:rsid w:val="00BB33A0"/>
    <w:rsid w:val="00BC00FD"/>
    <w:rsid w:val="00BC6631"/>
    <w:rsid w:val="00BC6B32"/>
    <w:rsid w:val="00BC735F"/>
    <w:rsid w:val="00BD2F00"/>
    <w:rsid w:val="00BD573B"/>
    <w:rsid w:val="00BD5860"/>
    <w:rsid w:val="00BE0B22"/>
    <w:rsid w:val="00BE1AEC"/>
    <w:rsid w:val="00BE446F"/>
    <w:rsid w:val="00BE7D80"/>
    <w:rsid w:val="00BE7FD0"/>
    <w:rsid w:val="00BF213F"/>
    <w:rsid w:val="00BF218D"/>
    <w:rsid w:val="00BF5C7D"/>
    <w:rsid w:val="00C03206"/>
    <w:rsid w:val="00C05379"/>
    <w:rsid w:val="00C064EB"/>
    <w:rsid w:val="00C07BD7"/>
    <w:rsid w:val="00C11D3A"/>
    <w:rsid w:val="00C11E26"/>
    <w:rsid w:val="00C12881"/>
    <w:rsid w:val="00C1716C"/>
    <w:rsid w:val="00C1770B"/>
    <w:rsid w:val="00C17941"/>
    <w:rsid w:val="00C2310B"/>
    <w:rsid w:val="00C242D7"/>
    <w:rsid w:val="00C251EB"/>
    <w:rsid w:val="00C25E33"/>
    <w:rsid w:val="00C33A84"/>
    <w:rsid w:val="00C33FA3"/>
    <w:rsid w:val="00C34EA8"/>
    <w:rsid w:val="00C37AF4"/>
    <w:rsid w:val="00C40711"/>
    <w:rsid w:val="00C4432C"/>
    <w:rsid w:val="00C45BB4"/>
    <w:rsid w:val="00C46765"/>
    <w:rsid w:val="00C515F8"/>
    <w:rsid w:val="00C5197C"/>
    <w:rsid w:val="00C52492"/>
    <w:rsid w:val="00C5447D"/>
    <w:rsid w:val="00C552BA"/>
    <w:rsid w:val="00C60879"/>
    <w:rsid w:val="00C73794"/>
    <w:rsid w:val="00C738D7"/>
    <w:rsid w:val="00C74604"/>
    <w:rsid w:val="00C84745"/>
    <w:rsid w:val="00C84AE4"/>
    <w:rsid w:val="00C86B2F"/>
    <w:rsid w:val="00C8715B"/>
    <w:rsid w:val="00C87F0F"/>
    <w:rsid w:val="00C951E1"/>
    <w:rsid w:val="00C972CC"/>
    <w:rsid w:val="00C978A4"/>
    <w:rsid w:val="00CA03C8"/>
    <w:rsid w:val="00CA0AA2"/>
    <w:rsid w:val="00CA133D"/>
    <w:rsid w:val="00CA41DF"/>
    <w:rsid w:val="00CB038C"/>
    <w:rsid w:val="00CB092A"/>
    <w:rsid w:val="00CB44A6"/>
    <w:rsid w:val="00CB49A8"/>
    <w:rsid w:val="00CB6BB1"/>
    <w:rsid w:val="00CC2BE4"/>
    <w:rsid w:val="00CC4E14"/>
    <w:rsid w:val="00CC584E"/>
    <w:rsid w:val="00CC5BCF"/>
    <w:rsid w:val="00CC7566"/>
    <w:rsid w:val="00CD1755"/>
    <w:rsid w:val="00CD2B4C"/>
    <w:rsid w:val="00CD62D6"/>
    <w:rsid w:val="00CE2F19"/>
    <w:rsid w:val="00CE3DCF"/>
    <w:rsid w:val="00CE53C7"/>
    <w:rsid w:val="00CE66F7"/>
    <w:rsid w:val="00CE6F44"/>
    <w:rsid w:val="00CE7CDD"/>
    <w:rsid w:val="00CF3AC1"/>
    <w:rsid w:val="00CF7438"/>
    <w:rsid w:val="00D00E87"/>
    <w:rsid w:val="00D10825"/>
    <w:rsid w:val="00D11CC0"/>
    <w:rsid w:val="00D1235F"/>
    <w:rsid w:val="00D21B8B"/>
    <w:rsid w:val="00D22739"/>
    <w:rsid w:val="00D24CA0"/>
    <w:rsid w:val="00D2563A"/>
    <w:rsid w:val="00D33ACF"/>
    <w:rsid w:val="00D36862"/>
    <w:rsid w:val="00D42440"/>
    <w:rsid w:val="00D43A94"/>
    <w:rsid w:val="00D46217"/>
    <w:rsid w:val="00D465CB"/>
    <w:rsid w:val="00D52104"/>
    <w:rsid w:val="00D52BA6"/>
    <w:rsid w:val="00D56977"/>
    <w:rsid w:val="00D613DE"/>
    <w:rsid w:val="00D6467B"/>
    <w:rsid w:val="00D71ADC"/>
    <w:rsid w:val="00D7571C"/>
    <w:rsid w:val="00D834E6"/>
    <w:rsid w:val="00D85AA1"/>
    <w:rsid w:val="00D86141"/>
    <w:rsid w:val="00D864E5"/>
    <w:rsid w:val="00D86CEA"/>
    <w:rsid w:val="00D87273"/>
    <w:rsid w:val="00D900BB"/>
    <w:rsid w:val="00D916CD"/>
    <w:rsid w:val="00D92015"/>
    <w:rsid w:val="00D92290"/>
    <w:rsid w:val="00D95404"/>
    <w:rsid w:val="00D95E45"/>
    <w:rsid w:val="00DA11FF"/>
    <w:rsid w:val="00DA548E"/>
    <w:rsid w:val="00DA6307"/>
    <w:rsid w:val="00DB1B76"/>
    <w:rsid w:val="00DB21A3"/>
    <w:rsid w:val="00DB5146"/>
    <w:rsid w:val="00DC6B68"/>
    <w:rsid w:val="00DD0E6D"/>
    <w:rsid w:val="00DD3D98"/>
    <w:rsid w:val="00DD650A"/>
    <w:rsid w:val="00DD78FD"/>
    <w:rsid w:val="00DE24A2"/>
    <w:rsid w:val="00DE7804"/>
    <w:rsid w:val="00DF021E"/>
    <w:rsid w:val="00DF0E31"/>
    <w:rsid w:val="00DF44F1"/>
    <w:rsid w:val="00DF5E6C"/>
    <w:rsid w:val="00DF7540"/>
    <w:rsid w:val="00E018A8"/>
    <w:rsid w:val="00E02C5A"/>
    <w:rsid w:val="00E0609B"/>
    <w:rsid w:val="00E06C6E"/>
    <w:rsid w:val="00E10254"/>
    <w:rsid w:val="00E12121"/>
    <w:rsid w:val="00E217F8"/>
    <w:rsid w:val="00E2411A"/>
    <w:rsid w:val="00E24DBD"/>
    <w:rsid w:val="00E2610C"/>
    <w:rsid w:val="00E26E9D"/>
    <w:rsid w:val="00E27892"/>
    <w:rsid w:val="00E330B5"/>
    <w:rsid w:val="00E34370"/>
    <w:rsid w:val="00E35B20"/>
    <w:rsid w:val="00E36DD7"/>
    <w:rsid w:val="00E4440C"/>
    <w:rsid w:val="00E51955"/>
    <w:rsid w:val="00E62F35"/>
    <w:rsid w:val="00E63AAC"/>
    <w:rsid w:val="00E64E88"/>
    <w:rsid w:val="00E75EC2"/>
    <w:rsid w:val="00E77BBA"/>
    <w:rsid w:val="00E8475A"/>
    <w:rsid w:val="00E906EF"/>
    <w:rsid w:val="00E90718"/>
    <w:rsid w:val="00E91492"/>
    <w:rsid w:val="00E9150A"/>
    <w:rsid w:val="00E935E4"/>
    <w:rsid w:val="00E93D8E"/>
    <w:rsid w:val="00E94890"/>
    <w:rsid w:val="00E95947"/>
    <w:rsid w:val="00E95F58"/>
    <w:rsid w:val="00E97699"/>
    <w:rsid w:val="00EA29A8"/>
    <w:rsid w:val="00EA4389"/>
    <w:rsid w:val="00EA546B"/>
    <w:rsid w:val="00EA76AE"/>
    <w:rsid w:val="00EB1DE4"/>
    <w:rsid w:val="00EB5443"/>
    <w:rsid w:val="00EB580D"/>
    <w:rsid w:val="00ED5371"/>
    <w:rsid w:val="00ED609F"/>
    <w:rsid w:val="00EE5842"/>
    <w:rsid w:val="00EE67A4"/>
    <w:rsid w:val="00EF046C"/>
    <w:rsid w:val="00EF33E4"/>
    <w:rsid w:val="00F00529"/>
    <w:rsid w:val="00F01453"/>
    <w:rsid w:val="00F01542"/>
    <w:rsid w:val="00F02FAE"/>
    <w:rsid w:val="00F058F8"/>
    <w:rsid w:val="00F05981"/>
    <w:rsid w:val="00F0647F"/>
    <w:rsid w:val="00F07D14"/>
    <w:rsid w:val="00F113DB"/>
    <w:rsid w:val="00F11F79"/>
    <w:rsid w:val="00F13CD6"/>
    <w:rsid w:val="00F14348"/>
    <w:rsid w:val="00F1788F"/>
    <w:rsid w:val="00F17E0E"/>
    <w:rsid w:val="00F22C96"/>
    <w:rsid w:val="00F25F1E"/>
    <w:rsid w:val="00F30DCC"/>
    <w:rsid w:val="00F33AC2"/>
    <w:rsid w:val="00F33F36"/>
    <w:rsid w:val="00F36A88"/>
    <w:rsid w:val="00F37EEE"/>
    <w:rsid w:val="00F37FB4"/>
    <w:rsid w:val="00F45258"/>
    <w:rsid w:val="00F45BB2"/>
    <w:rsid w:val="00F45EBB"/>
    <w:rsid w:val="00F5122B"/>
    <w:rsid w:val="00F53467"/>
    <w:rsid w:val="00F55BA0"/>
    <w:rsid w:val="00F611F7"/>
    <w:rsid w:val="00F65F48"/>
    <w:rsid w:val="00F67BEE"/>
    <w:rsid w:val="00F7019D"/>
    <w:rsid w:val="00F71823"/>
    <w:rsid w:val="00F72858"/>
    <w:rsid w:val="00F84D8E"/>
    <w:rsid w:val="00F900EC"/>
    <w:rsid w:val="00F91F0D"/>
    <w:rsid w:val="00F92188"/>
    <w:rsid w:val="00F94A58"/>
    <w:rsid w:val="00FA0042"/>
    <w:rsid w:val="00FA0A4C"/>
    <w:rsid w:val="00FA0D6D"/>
    <w:rsid w:val="00FA155F"/>
    <w:rsid w:val="00FA3512"/>
    <w:rsid w:val="00FA42AA"/>
    <w:rsid w:val="00FA4FFE"/>
    <w:rsid w:val="00FA6B1A"/>
    <w:rsid w:val="00FA6D99"/>
    <w:rsid w:val="00FB3EF7"/>
    <w:rsid w:val="00FB4000"/>
    <w:rsid w:val="00FB6BBA"/>
    <w:rsid w:val="00FC00FC"/>
    <w:rsid w:val="00FC0CB0"/>
    <w:rsid w:val="00FC1ACD"/>
    <w:rsid w:val="00FC1AD6"/>
    <w:rsid w:val="00FC2425"/>
    <w:rsid w:val="00FC75C2"/>
    <w:rsid w:val="00FD1846"/>
    <w:rsid w:val="00FD22A7"/>
    <w:rsid w:val="00FD2F67"/>
    <w:rsid w:val="00FD4EFC"/>
    <w:rsid w:val="00FD5E53"/>
    <w:rsid w:val="00FD6170"/>
    <w:rsid w:val="00FD69EC"/>
    <w:rsid w:val="00FD72B9"/>
    <w:rsid w:val="00FE1C1B"/>
    <w:rsid w:val="00FE2AFE"/>
    <w:rsid w:val="00FE2C74"/>
    <w:rsid w:val="00FF16AB"/>
    <w:rsid w:val="00FF25B6"/>
    <w:rsid w:val="00FF32BB"/>
    <w:rsid w:val="00FF687F"/>
    <w:rsid w:val="00FF7BA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EE49A"/>
  <w15:docId w15:val="{8E9A3409-1A7D-4953-ACBD-D8137321C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71ADC"/>
    <w:pPr>
      <w:widowControl w:val="0"/>
      <w:spacing w:after="0" w:line="240" w:lineRule="auto"/>
    </w:pPr>
  </w:style>
  <w:style w:type="paragraph" w:styleId="Ttulo1">
    <w:name w:val="heading 1"/>
    <w:basedOn w:val="Normal"/>
    <w:link w:val="Ttulo1Char"/>
    <w:uiPriority w:val="1"/>
    <w:qFormat/>
    <w:rsid w:val="00D71ADC"/>
    <w:pPr>
      <w:ind w:left="104"/>
      <w:outlineLvl w:val="0"/>
    </w:pPr>
    <w:rPr>
      <w:rFonts w:ascii="Verdana" w:eastAsia="Verdana" w:hAnsi="Verdana"/>
      <w:b/>
      <w:bCs/>
      <w:sz w:val="60"/>
      <w:szCs w:val="60"/>
    </w:rPr>
  </w:style>
  <w:style w:type="paragraph" w:styleId="Ttulo2">
    <w:name w:val="heading 2"/>
    <w:basedOn w:val="Normal"/>
    <w:link w:val="Ttulo2Char"/>
    <w:uiPriority w:val="1"/>
    <w:qFormat/>
    <w:rsid w:val="00D71ADC"/>
    <w:pPr>
      <w:spacing w:before="61"/>
      <w:ind w:left="877" w:hanging="671"/>
      <w:outlineLvl w:val="1"/>
    </w:pPr>
    <w:rPr>
      <w:rFonts w:ascii="Franklin Gothic Medium" w:eastAsia="Franklin Gothic Medium" w:hAnsi="Franklin Gothic Medium"/>
      <w:sz w:val="36"/>
      <w:szCs w:val="36"/>
    </w:rPr>
  </w:style>
  <w:style w:type="paragraph" w:styleId="Ttulo3">
    <w:name w:val="heading 3"/>
    <w:basedOn w:val="Normal"/>
    <w:link w:val="Ttulo3Char"/>
    <w:uiPriority w:val="1"/>
    <w:qFormat/>
    <w:rsid w:val="00D71ADC"/>
    <w:pPr>
      <w:ind w:left="1458" w:hanging="404"/>
      <w:outlineLvl w:val="2"/>
    </w:pPr>
    <w:rPr>
      <w:rFonts w:ascii="Franklin Gothic Medium" w:eastAsia="Franklin Gothic Medium" w:hAnsi="Franklin Gothic Medium"/>
      <w:sz w:val="32"/>
      <w:szCs w:val="32"/>
    </w:rPr>
  </w:style>
  <w:style w:type="paragraph" w:styleId="Ttulo4">
    <w:name w:val="heading 4"/>
    <w:basedOn w:val="Normal"/>
    <w:link w:val="Ttulo4Char"/>
    <w:uiPriority w:val="1"/>
    <w:qFormat/>
    <w:rsid w:val="00D71ADC"/>
    <w:pPr>
      <w:ind w:left="1020"/>
      <w:outlineLvl w:val="3"/>
    </w:pPr>
    <w:rPr>
      <w:rFonts w:ascii="Verdana" w:eastAsia="Verdana" w:hAnsi="Verdana"/>
      <w:b/>
      <w:bCs/>
      <w:sz w:val="24"/>
      <w:szCs w:val="24"/>
    </w:rPr>
  </w:style>
  <w:style w:type="paragraph" w:styleId="Ttulo5">
    <w:name w:val="heading 5"/>
    <w:basedOn w:val="Normal"/>
    <w:next w:val="Normal"/>
    <w:link w:val="Ttulo5Char"/>
    <w:uiPriority w:val="9"/>
    <w:semiHidden/>
    <w:unhideWhenUsed/>
    <w:qFormat/>
    <w:rsid w:val="000E407C"/>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0E407C"/>
    <w:pPr>
      <w:keepNext/>
      <w:keepLines/>
      <w:spacing w:before="4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71ADC"/>
    <w:rPr>
      <w:rFonts w:ascii="Verdana" w:eastAsia="Verdana" w:hAnsi="Verdana"/>
      <w:b/>
      <w:bCs/>
      <w:sz w:val="60"/>
      <w:szCs w:val="60"/>
      <w:lang w:val="en-US"/>
    </w:rPr>
  </w:style>
  <w:style w:type="character" w:customStyle="1" w:styleId="Ttulo2Char">
    <w:name w:val="Título 2 Char"/>
    <w:basedOn w:val="Fontepargpadro"/>
    <w:link w:val="Ttulo2"/>
    <w:uiPriority w:val="1"/>
    <w:rsid w:val="00D71ADC"/>
    <w:rPr>
      <w:rFonts w:ascii="Franklin Gothic Medium" w:eastAsia="Franklin Gothic Medium" w:hAnsi="Franklin Gothic Medium"/>
      <w:sz w:val="36"/>
      <w:szCs w:val="36"/>
      <w:lang w:val="en-US"/>
    </w:rPr>
  </w:style>
  <w:style w:type="character" w:customStyle="1" w:styleId="Ttulo3Char">
    <w:name w:val="Título 3 Char"/>
    <w:basedOn w:val="Fontepargpadro"/>
    <w:link w:val="Ttulo3"/>
    <w:uiPriority w:val="1"/>
    <w:rsid w:val="00D71ADC"/>
    <w:rPr>
      <w:rFonts w:ascii="Franklin Gothic Medium" w:eastAsia="Franklin Gothic Medium" w:hAnsi="Franklin Gothic Medium"/>
      <w:sz w:val="32"/>
      <w:szCs w:val="32"/>
      <w:lang w:val="en-US"/>
    </w:rPr>
  </w:style>
  <w:style w:type="character" w:customStyle="1" w:styleId="Ttulo4Char">
    <w:name w:val="Título 4 Char"/>
    <w:basedOn w:val="Fontepargpadro"/>
    <w:link w:val="Ttulo4"/>
    <w:uiPriority w:val="1"/>
    <w:rsid w:val="00D71ADC"/>
    <w:rPr>
      <w:rFonts w:ascii="Verdana" w:eastAsia="Verdana" w:hAnsi="Verdana"/>
      <w:b/>
      <w:bCs/>
      <w:sz w:val="24"/>
      <w:szCs w:val="24"/>
      <w:lang w:val="en-US"/>
    </w:rPr>
  </w:style>
  <w:style w:type="table" w:customStyle="1" w:styleId="TableNormal">
    <w:name w:val="Table Normal"/>
    <w:uiPriority w:val="2"/>
    <w:semiHidden/>
    <w:unhideWhenUsed/>
    <w:qFormat/>
    <w:rsid w:val="00D71ADC"/>
    <w:pPr>
      <w:widowControl w:val="0"/>
      <w:spacing w:after="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D71ADC"/>
    <w:pPr>
      <w:spacing w:before="240" w:after="120"/>
    </w:pPr>
    <w:rPr>
      <w:rFonts w:cstheme="minorHAnsi"/>
      <w:b/>
      <w:bCs/>
      <w:sz w:val="20"/>
      <w:szCs w:val="20"/>
    </w:rPr>
  </w:style>
  <w:style w:type="paragraph" w:styleId="Sumrio2">
    <w:name w:val="toc 2"/>
    <w:aliases w:val="Subt 2"/>
    <w:basedOn w:val="Normal"/>
    <w:uiPriority w:val="39"/>
    <w:qFormat/>
    <w:rsid w:val="00AB5ED6"/>
    <w:pPr>
      <w:spacing w:before="120"/>
      <w:ind w:left="220"/>
    </w:pPr>
    <w:rPr>
      <w:rFonts w:cstheme="minorHAnsi"/>
      <w:i/>
      <w:iCs/>
      <w:sz w:val="20"/>
      <w:szCs w:val="20"/>
    </w:rPr>
  </w:style>
  <w:style w:type="paragraph" w:styleId="Sumrio3">
    <w:name w:val="toc 3"/>
    <w:basedOn w:val="Normal"/>
    <w:uiPriority w:val="1"/>
    <w:qFormat/>
    <w:rsid w:val="00D71ADC"/>
    <w:pPr>
      <w:ind w:left="440"/>
    </w:pPr>
    <w:rPr>
      <w:rFonts w:cstheme="minorHAnsi"/>
      <w:sz w:val="20"/>
      <w:szCs w:val="20"/>
    </w:rPr>
  </w:style>
  <w:style w:type="paragraph" w:styleId="Sumrio4">
    <w:name w:val="toc 4"/>
    <w:basedOn w:val="Normal"/>
    <w:uiPriority w:val="1"/>
    <w:qFormat/>
    <w:rsid w:val="00D71ADC"/>
    <w:pPr>
      <w:ind w:left="660"/>
    </w:pPr>
    <w:rPr>
      <w:rFonts w:cstheme="minorHAnsi"/>
      <w:sz w:val="20"/>
      <w:szCs w:val="20"/>
    </w:rPr>
  </w:style>
  <w:style w:type="paragraph" w:styleId="Sumrio5">
    <w:name w:val="toc 5"/>
    <w:basedOn w:val="Normal"/>
    <w:uiPriority w:val="1"/>
    <w:qFormat/>
    <w:rsid w:val="00D71ADC"/>
    <w:pPr>
      <w:ind w:left="880"/>
    </w:pPr>
    <w:rPr>
      <w:rFonts w:cstheme="minorHAnsi"/>
      <w:sz w:val="20"/>
      <w:szCs w:val="20"/>
    </w:rPr>
  </w:style>
  <w:style w:type="paragraph" w:styleId="Corpodetexto">
    <w:name w:val="Body Text"/>
    <w:basedOn w:val="Normal"/>
    <w:link w:val="CorpodetextoChar"/>
    <w:uiPriority w:val="1"/>
    <w:qFormat/>
    <w:rsid w:val="00D71ADC"/>
    <w:pPr>
      <w:ind w:left="1020"/>
    </w:pPr>
    <w:rPr>
      <w:rFonts w:ascii="Verdana" w:eastAsia="Verdana" w:hAnsi="Verdana"/>
      <w:sz w:val="24"/>
      <w:szCs w:val="24"/>
    </w:rPr>
  </w:style>
  <w:style w:type="character" w:customStyle="1" w:styleId="CorpodetextoChar">
    <w:name w:val="Corpo de texto Char"/>
    <w:basedOn w:val="Fontepargpadro"/>
    <w:link w:val="Corpodetexto"/>
    <w:uiPriority w:val="1"/>
    <w:rsid w:val="00D71ADC"/>
    <w:rPr>
      <w:rFonts w:ascii="Verdana" w:eastAsia="Verdana" w:hAnsi="Verdana"/>
      <w:sz w:val="24"/>
      <w:szCs w:val="24"/>
      <w:lang w:val="en-US"/>
    </w:rPr>
  </w:style>
  <w:style w:type="paragraph" w:styleId="PargrafodaLista">
    <w:name w:val="List Paragraph"/>
    <w:basedOn w:val="Normal"/>
    <w:uiPriority w:val="34"/>
    <w:qFormat/>
    <w:rsid w:val="00D71ADC"/>
  </w:style>
  <w:style w:type="paragraph" w:customStyle="1" w:styleId="TableParagraph">
    <w:name w:val="Table Paragraph"/>
    <w:basedOn w:val="Normal"/>
    <w:uiPriority w:val="1"/>
    <w:qFormat/>
    <w:rsid w:val="00D71ADC"/>
  </w:style>
  <w:style w:type="paragraph" w:styleId="Textodebalo">
    <w:name w:val="Balloon Text"/>
    <w:basedOn w:val="Normal"/>
    <w:link w:val="TextodebaloChar"/>
    <w:uiPriority w:val="99"/>
    <w:semiHidden/>
    <w:unhideWhenUsed/>
    <w:rsid w:val="00D71ADC"/>
    <w:rPr>
      <w:rFonts w:ascii="Tahoma" w:hAnsi="Tahoma" w:cs="Tahoma"/>
      <w:sz w:val="16"/>
      <w:szCs w:val="16"/>
    </w:rPr>
  </w:style>
  <w:style w:type="character" w:customStyle="1" w:styleId="TextodebaloChar">
    <w:name w:val="Texto de balão Char"/>
    <w:basedOn w:val="Fontepargpadro"/>
    <w:link w:val="Textodebalo"/>
    <w:uiPriority w:val="99"/>
    <w:semiHidden/>
    <w:rsid w:val="00D71ADC"/>
    <w:rPr>
      <w:rFonts w:ascii="Tahoma" w:hAnsi="Tahoma" w:cs="Tahoma"/>
      <w:sz w:val="16"/>
      <w:szCs w:val="16"/>
      <w:lang w:val="en-US"/>
    </w:rPr>
  </w:style>
  <w:style w:type="table" w:styleId="Tabelacomgrade">
    <w:name w:val="Table Grid"/>
    <w:basedOn w:val="Tabelanormal"/>
    <w:uiPriority w:val="59"/>
    <w:rsid w:val="00D71ADC"/>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odoEspaoReservado">
    <w:name w:val="Placeholder Text"/>
    <w:basedOn w:val="Fontepargpadro"/>
    <w:uiPriority w:val="99"/>
    <w:semiHidden/>
    <w:rsid w:val="00D71ADC"/>
    <w:rPr>
      <w:color w:val="808080"/>
    </w:rPr>
  </w:style>
  <w:style w:type="table" w:styleId="SombreamentoClaro">
    <w:name w:val="Light Shading"/>
    <w:basedOn w:val="Tabelanormal"/>
    <w:uiPriority w:val="60"/>
    <w:rsid w:val="00D71ADC"/>
    <w:pPr>
      <w:widowControl w:val="0"/>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elanormal"/>
    <w:uiPriority w:val="61"/>
    <w:rsid w:val="00D71ADC"/>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Mdia1">
    <w:name w:val="Medium List 1"/>
    <w:basedOn w:val="Tabelanormal"/>
    <w:uiPriority w:val="65"/>
    <w:rsid w:val="00D71ADC"/>
    <w:pPr>
      <w:widowControl w:val="0"/>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Refdecomentrio">
    <w:name w:val="annotation reference"/>
    <w:basedOn w:val="Fontepargpadro"/>
    <w:uiPriority w:val="99"/>
    <w:semiHidden/>
    <w:unhideWhenUsed/>
    <w:rsid w:val="00D71ADC"/>
    <w:rPr>
      <w:sz w:val="16"/>
      <w:szCs w:val="16"/>
    </w:rPr>
  </w:style>
  <w:style w:type="paragraph" w:styleId="Textodecomentrio">
    <w:name w:val="annotation text"/>
    <w:basedOn w:val="Normal"/>
    <w:link w:val="TextodecomentrioChar"/>
    <w:uiPriority w:val="99"/>
    <w:unhideWhenUsed/>
    <w:rsid w:val="00D71ADC"/>
    <w:rPr>
      <w:sz w:val="20"/>
      <w:szCs w:val="20"/>
    </w:rPr>
  </w:style>
  <w:style w:type="character" w:customStyle="1" w:styleId="TextodecomentrioChar">
    <w:name w:val="Texto de comentário Char"/>
    <w:basedOn w:val="Fontepargpadro"/>
    <w:link w:val="Textodecomentrio"/>
    <w:uiPriority w:val="99"/>
    <w:rsid w:val="00D71ADC"/>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71ADC"/>
    <w:rPr>
      <w:b/>
      <w:bCs/>
    </w:rPr>
  </w:style>
  <w:style w:type="character" w:customStyle="1" w:styleId="AssuntodocomentrioChar">
    <w:name w:val="Assunto do comentário Char"/>
    <w:basedOn w:val="TextodecomentrioChar"/>
    <w:link w:val="Assuntodocomentrio"/>
    <w:uiPriority w:val="99"/>
    <w:semiHidden/>
    <w:rsid w:val="00D71ADC"/>
    <w:rPr>
      <w:b/>
      <w:bCs/>
      <w:sz w:val="20"/>
      <w:szCs w:val="20"/>
      <w:lang w:val="en-US"/>
    </w:rPr>
  </w:style>
  <w:style w:type="character" w:styleId="Hyperlink">
    <w:name w:val="Hyperlink"/>
    <w:basedOn w:val="Fontepargpadro"/>
    <w:uiPriority w:val="99"/>
    <w:unhideWhenUsed/>
    <w:rsid w:val="002B4889"/>
    <w:rPr>
      <w:color w:val="0000FF" w:themeColor="hyperlink"/>
      <w:u w:val="single"/>
    </w:rPr>
  </w:style>
  <w:style w:type="paragraph" w:styleId="Cabealho">
    <w:name w:val="header"/>
    <w:basedOn w:val="Normal"/>
    <w:link w:val="CabealhoChar"/>
    <w:uiPriority w:val="99"/>
    <w:unhideWhenUsed/>
    <w:rsid w:val="00AE255D"/>
    <w:pPr>
      <w:tabs>
        <w:tab w:val="center" w:pos="4252"/>
        <w:tab w:val="right" w:pos="8504"/>
      </w:tabs>
    </w:pPr>
  </w:style>
  <w:style w:type="character" w:customStyle="1" w:styleId="CabealhoChar">
    <w:name w:val="Cabeçalho Char"/>
    <w:basedOn w:val="Fontepargpadro"/>
    <w:link w:val="Cabealho"/>
    <w:uiPriority w:val="99"/>
    <w:rsid w:val="00AE255D"/>
    <w:rPr>
      <w:lang w:val="en-US"/>
    </w:rPr>
  </w:style>
  <w:style w:type="paragraph" w:styleId="Rodap">
    <w:name w:val="footer"/>
    <w:basedOn w:val="Normal"/>
    <w:link w:val="RodapChar"/>
    <w:uiPriority w:val="99"/>
    <w:unhideWhenUsed/>
    <w:rsid w:val="00AE255D"/>
    <w:pPr>
      <w:tabs>
        <w:tab w:val="center" w:pos="4252"/>
        <w:tab w:val="right" w:pos="8504"/>
      </w:tabs>
    </w:pPr>
  </w:style>
  <w:style w:type="character" w:customStyle="1" w:styleId="RodapChar">
    <w:name w:val="Rodapé Char"/>
    <w:basedOn w:val="Fontepargpadro"/>
    <w:link w:val="Rodap"/>
    <w:uiPriority w:val="99"/>
    <w:rsid w:val="00AE255D"/>
    <w:rPr>
      <w:lang w:val="en-US"/>
    </w:rPr>
  </w:style>
  <w:style w:type="character" w:customStyle="1" w:styleId="Ttulo5Char">
    <w:name w:val="Título 5 Char"/>
    <w:basedOn w:val="Fontepargpadro"/>
    <w:link w:val="Ttulo5"/>
    <w:uiPriority w:val="9"/>
    <w:semiHidden/>
    <w:rsid w:val="000E407C"/>
    <w:rPr>
      <w:rFonts w:asciiTheme="majorHAnsi" w:eastAsiaTheme="majorEastAsia" w:hAnsiTheme="majorHAnsi" w:cstheme="majorBidi"/>
      <w:color w:val="365F91" w:themeColor="accent1" w:themeShade="BF"/>
      <w:lang w:val="en-US"/>
    </w:rPr>
  </w:style>
  <w:style w:type="character" w:customStyle="1" w:styleId="Ttulo6Char">
    <w:name w:val="Título 6 Char"/>
    <w:basedOn w:val="Fontepargpadro"/>
    <w:link w:val="Ttulo6"/>
    <w:uiPriority w:val="9"/>
    <w:semiHidden/>
    <w:rsid w:val="000E407C"/>
    <w:rPr>
      <w:rFonts w:asciiTheme="majorHAnsi" w:eastAsiaTheme="majorEastAsia" w:hAnsiTheme="majorHAnsi" w:cstheme="majorBidi"/>
      <w:color w:val="243F60" w:themeColor="accent1" w:themeShade="7F"/>
      <w:lang w:val="en-US"/>
    </w:rPr>
  </w:style>
  <w:style w:type="paragraph" w:styleId="NormalWeb">
    <w:name w:val="Normal (Web)"/>
    <w:basedOn w:val="Normal"/>
    <w:uiPriority w:val="99"/>
    <w:unhideWhenUsed/>
    <w:rsid w:val="000E407C"/>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0E407C"/>
  </w:style>
  <w:style w:type="character" w:styleId="Forte">
    <w:name w:val="Strong"/>
    <w:basedOn w:val="Fontepargpadro"/>
    <w:uiPriority w:val="22"/>
    <w:qFormat/>
    <w:rsid w:val="00A3561F"/>
    <w:rPr>
      <w:b/>
      <w:bCs/>
    </w:rPr>
  </w:style>
  <w:style w:type="paragraph" w:styleId="CabealhodoSumrio">
    <w:name w:val="TOC Heading"/>
    <w:basedOn w:val="Ttulo1"/>
    <w:next w:val="Normal"/>
    <w:uiPriority w:val="39"/>
    <w:unhideWhenUsed/>
    <w:qFormat/>
    <w:rsid w:val="00D87273"/>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 w:type="paragraph" w:customStyle="1" w:styleId="Estilo1">
    <w:name w:val="Estilo1"/>
    <w:basedOn w:val="Ttulo1"/>
    <w:uiPriority w:val="1"/>
    <w:qFormat/>
    <w:rsid w:val="00694D02"/>
    <w:pPr>
      <w:keepNext/>
      <w:keepLines/>
      <w:spacing w:before="240"/>
      <w:ind w:left="0"/>
    </w:pPr>
    <w:rPr>
      <w:rFonts w:ascii="Calibri Light" w:eastAsiaTheme="majorEastAsia" w:hAnsi="Calibri Light" w:cstheme="majorBidi"/>
      <w:bCs w:val="0"/>
      <w:color w:val="C00000"/>
      <w:sz w:val="32"/>
      <w:szCs w:val="32"/>
    </w:rPr>
  </w:style>
  <w:style w:type="paragraph" w:styleId="Reviso">
    <w:name w:val="Revision"/>
    <w:hidden/>
    <w:uiPriority w:val="99"/>
    <w:semiHidden/>
    <w:rsid w:val="0012494C"/>
    <w:pPr>
      <w:spacing w:after="0" w:line="240" w:lineRule="auto"/>
    </w:pPr>
    <w:rPr>
      <w:lang w:val="en-US"/>
    </w:rPr>
  </w:style>
  <w:style w:type="table" w:customStyle="1" w:styleId="ListaClara1">
    <w:name w:val="Lista Clara1"/>
    <w:basedOn w:val="Tabelanormal"/>
    <w:uiPriority w:val="61"/>
    <w:rsid w:val="006F165D"/>
    <w:pPr>
      <w:widowControl w:val="0"/>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tgc">
    <w:name w:val="_tgc"/>
    <w:rsid w:val="006F165D"/>
  </w:style>
  <w:style w:type="paragraph" w:styleId="Legenda">
    <w:name w:val="caption"/>
    <w:basedOn w:val="Normal"/>
    <w:next w:val="Normal"/>
    <w:qFormat/>
    <w:rsid w:val="006F165D"/>
    <w:pPr>
      <w:widowControl/>
      <w:spacing w:after="200"/>
    </w:pPr>
    <w:rPr>
      <w:rFonts w:ascii="Calibri" w:eastAsia="Calibri" w:hAnsi="Calibri" w:cs="Calibri"/>
      <w:i/>
      <w:iCs/>
      <w:color w:val="44546A"/>
      <w:sz w:val="18"/>
      <w:szCs w:val="18"/>
    </w:rPr>
  </w:style>
  <w:style w:type="paragraph" w:customStyle="1" w:styleId="western">
    <w:name w:val="western"/>
    <w:basedOn w:val="Normal"/>
    <w:rsid w:val="006F165D"/>
    <w:pPr>
      <w:widowControl/>
      <w:spacing w:after="225"/>
    </w:pPr>
    <w:rPr>
      <w:rFonts w:ascii="Times New Roman" w:eastAsia="Times New Roman" w:hAnsi="Times New Roman" w:cs="Times New Roman"/>
      <w:sz w:val="24"/>
      <w:szCs w:val="24"/>
      <w:lang w:eastAsia="pt-BR"/>
    </w:rPr>
  </w:style>
  <w:style w:type="paragraph" w:styleId="Sumrio6">
    <w:name w:val="toc 6"/>
    <w:basedOn w:val="Normal"/>
    <w:next w:val="Normal"/>
    <w:autoRedefine/>
    <w:uiPriority w:val="39"/>
    <w:unhideWhenUsed/>
    <w:rsid w:val="004E6D31"/>
    <w:pPr>
      <w:ind w:left="1100"/>
    </w:pPr>
    <w:rPr>
      <w:rFonts w:cstheme="minorHAnsi"/>
      <w:sz w:val="20"/>
      <w:szCs w:val="20"/>
    </w:rPr>
  </w:style>
  <w:style w:type="paragraph" w:styleId="Sumrio7">
    <w:name w:val="toc 7"/>
    <w:basedOn w:val="Normal"/>
    <w:next w:val="Normal"/>
    <w:autoRedefine/>
    <w:uiPriority w:val="39"/>
    <w:unhideWhenUsed/>
    <w:rsid w:val="004E6D31"/>
    <w:pPr>
      <w:ind w:left="1320"/>
    </w:pPr>
    <w:rPr>
      <w:rFonts w:cstheme="minorHAnsi"/>
      <w:sz w:val="20"/>
      <w:szCs w:val="20"/>
    </w:rPr>
  </w:style>
  <w:style w:type="paragraph" w:styleId="Sumrio8">
    <w:name w:val="toc 8"/>
    <w:basedOn w:val="Normal"/>
    <w:next w:val="Normal"/>
    <w:autoRedefine/>
    <w:uiPriority w:val="39"/>
    <w:unhideWhenUsed/>
    <w:rsid w:val="004E6D31"/>
    <w:pPr>
      <w:ind w:left="1540"/>
    </w:pPr>
    <w:rPr>
      <w:rFonts w:cstheme="minorHAnsi"/>
      <w:sz w:val="20"/>
      <w:szCs w:val="20"/>
    </w:rPr>
  </w:style>
  <w:style w:type="paragraph" w:styleId="Sumrio9">
    <w:name w:val="toc 9"/>
    <w:basedOn w:val="Normal"/>
    <w:next w:val="Normal"/>
    <w:autoRedefine/>
    <w:uiPriority w:val="39"/>
    <w:unhideWhenUsed/>
    <w:rsid w:val="004E6D31"/>
    <w:pPr>
      <w:ind w:left="1760"/>
    </w:pPr>
    <w:rPr>
      <w:rFonts w:cstheme="minorHAnsi"/>
      <w:sz w:val="20"/>
      <w:szCs w:val="20"/>
    </w:rPr>
  </w:style>
  <w:style w:type="table" w:styleId="SombreamentoMdio2-nfase1">
    <w:name w:val="Medium Shading 2 Accent 1"/>
    <w:basedOn w:val="Tabelanormal"/>
    <w:uiPriority w:val="64"/>
    <w:rsid w:val="00170C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mentoMdio1-nfase6">
    <w:name w:val="Medium Shading 1 Accent 6"/>
    <w:basedOn w:val="Tabelanormal"/>
    <w:uiPriority w:val="63"/>
    <w:rsid w:val="00AA5843"/>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6069">
      <w:bodyDiv w:val="1"/>
      <w:marLeft w:val="0"/>
      <w:marRight w:val="0"/>
      <w:marTop w:val="0"/>
      <w:marBottom w:val="0"/>
      <w:divBdr>
        <w:top w:val="none" w:sz="0" w:space="0" w:color="auto"/>
        <w:left w:val="none" w:sz="0" w:space="0" w:color="auto"/>
        <w:bottom w:val="none" w:sz="0" w:space="0" w:color="auto"/>
        <w:right w:val="none" w:sz="0" w:space="0" w:color="auto"/>
      </w:divBdr>
    </w:div>
    <w:div w:id="183980430">
      <w:bodyDiv w:val="1"/>
      <w:marLeft w:val="0"/>
      <w:marRight w:val="0"/>
      <w:marTop w:val="0"/>
      <w:marBottom w:val="0"/>
      <w:divBdr>
        <w:top w:val="none" w:sz="0" w:space="0" w:color="auto"/>
        <w:left w:val="none" w:sz="0" w:space="0" w:color="auto"/>
        <w:bottom w:val="none" w:sz="0" w:space="0" w:color="auto"/>
        <w:right w:val="none" w:sz="0" w:space="0" w:color="auto"/>
      </w:divBdr>
    </w:div>
    <w:div w:id="309478019">
      <w:bodyDiv w:val="1"/>
      <w:marLeft w:val="0"/>
      <w:marRight w:val="0"/>
      <w:marTop w:val="0"/>
      <w:marBottom w:val="0"/>
      <w:divBdr>
        <w:top w:val="none" w:sz="0" w:space="0" w:color="auto"/>
        <w:left w:val="none" w:sz="0" w:space="0" w:color="auto"/>
        <w:bottom w:val="none" w:sz="0" w:space="0" w:color="auto"/>
        <w:right w:val="none" w:sz="0" w:space="0" w:color="auto"/>
      </w:divBdr>
    </w:div>
    <w:div w:id="430706636">
      <w:bodyDiv w:val="1"/>
      <w:marLeft w:val="0"/>
      <w:marRight w:val="0"/>
      <w:marTop w:val="0"/>
      <w:marBottom w:val="0"/>
      <w:divBdr>
        <w:top w:val="none" w:sz="0" w:space="0" w:color="auto"/>
        <w:left w:val="none" w:sz="0" w:space="0" w:color="auto"/>
        <w:bottom w:val="none" w:sz="0" w:space="0" w:color="auto"/>
        <w:right w:val="none" w:sz="0" w:space="0" w:color="auto"/>
      </w:divBdr>
    </w:div>
    <w:div w:id="622426004">
      <w:bodyDiv w:val="1"/>
      <w:marLeft w:val="0"/>
      <w:marRight w:val="0"/>
      <w:marTop w:val="0"/>
      <w:marBottom w:val="0"/>
      <w:divBdr>
        <w:top w:val="none" w:sz="0" w:space="0" w:color="auto"/>
        <w:left w:val="none" w:sz="0" w:space="0" w:color="auto"/>
        <w:bottom w:val="none" w:sz="0" w:space="0" w:color="auto"/>
        <w:right w:val="none" w:sz="0" w:space="0" w:color="auto"/>
      </w:divBdr>
    </w:div>
    <w:div w:id="726491802">
      <w:bodyDiv w:val="1"/>
      <w:marLeft w:val="0"/>
      <w:marRight w:val="0"/>
      <w:marTop w:val="0"/>
      <w:marBottom w:val="0"/>
      <w:divBdr>
        <w:top w:val="none" w:sz="0" w:space="0" w:color="auto"/>
        <w:left w:val="none" w:sz="0" w:space="0" w:color="auto"/>
        <w:bottom w:val="none" w:sz="0" w:space="0" w:color="auto"/>
        <w:right w:val="none" w:sz="0" w:space="0" w:color="auto"/>
      </w:divBdr>
    </w:div>
    <w:div w:id="900751940">
      <w:bodyDiv w:val="1"/>
      <w:marLeft w:val="0"/>
      <w:marRight w:val="0"/>
      <w:marTop w:val="0"/>
      <w:marBottom w:val="0"/>
      <w:divBdr>
        <w:top w:val="none" w:sz="0" w:space="0" w:color="auto"/>
        <w:left w:val="none" w:sz="0" w:space="0" w:color="auto"/>
        <w:bottom w:val="none" w:sz="0" w:space="0" w:color="auto"/>
        <w:right w:val="none" w:sz="0" w:space="0" w:color="auto"/>
      </w:divBdr>
    </w:div>
    <w:div w:id="1113289016">
      <w:bodyDiv w:val="1"/>
      <w:marLeft w:val="0"/>
      <w:marRight w:val="0"/>
      <w:marTop w:val="0"/>
      <w:marBottom w:val="0"/>
      <w:divBdr>
        <w:top w:val="none" w:sz="0" w:space="0" w:color="auto"/>
        <w:left w:val="none" w:sz="0" w:space="0" w:color="auto"/>
        <w:bottom w:val="none" w:sz="0" w:space="0" w:color="auto"/>
        <w:right w:val="none" w:sz="0" w:space="0" w:color="auto"/>
      </w:divBdr>
    </w:div>
    <w:div w:id="1129400970">
      <w:bodyDiv w:val="1"/>
      <w:marLeft w:val="0"/>
      <w:marRight w:val="0"/>
      <w:marTop w:val="0"/>
      <w:marBottom w:val="0"/>
      <w:divBdr>
        <w:top w:val="none" w:sz="0" w:space="0" w:color="auto"/>
        <w:left w:val="none" w:sz="0" w:space="0" w:color="auto"/>
        <w:bottom w:val="none" w:sz="0" w:space="0" w:color="auto"/>
        <w:right w:val="none" w:sz="0" w:space="0" w:color="auto"/>
      </w:divBdr>
    </w:div>
    <w:div w:id="1224490668">
      <w:bodyDiv w:val="1"/>
      <w:marLeft w:val="0"/>
      <w:marRight w:val="0"/>
      <w:marTop w:val="0"/>
      <w:marBottom w:val="0"/>
      <w:divBdr>
        <w:top w:val="none" w:sz="0" w:space="0" w:color="auto"/>
        <w:left w:val="none" w:sz="0" w:space="0" w:color="auto"/>
        <w:bottom w:val="none" w:sz="0" w:space="0" w:color="auto"/>
        <w:right w:val="none" w:sz="0" w:space="0" w:color="auto"/>
      </w:divBdr>
    </w:div>
    <w:div w:id="1322731895">
      <w:bodyDiv w:val="1"/>
      <w:marLeft w:val="0"/>
      <w:marRight w:val="0"/>
      <w:marTop w:val="0"/>
      <w:marBottom w:val="0"/>
      <w:divBdr>
        <w:top w:val="none" w:sz="0" w:space="0" w:color="auto"/>
        <w:left w:val="none" w:sz="0" w:space="0" w:color="auto"/>
        <w:bottom w:val="none" w:sz="0" w:space="0" w:color="auto"/>
        <w:right w:val="none" w:sz="0" w:space="0" w:color="auto"/>
      </w:divBdr>
      <w:divsChild>
        <w:div w:id="12709702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466048443">
      <w:bodyDiv w:val="1"/>
      <w:marLeft w:val="0"/>
      <w:marRight w:val="0"/>
      <w:marTop w:val="0"/>
      <w:marBottom w:val="0"/>
      <w:divBdr>
        <w:top w:val="none" w:sz="0" w:space="0" w:color="auto"/>
        <w:left w:val="none" w:sz="0" w:space="0" w:color="auto"/>
        <w:bottom w:val="none" w:sz="0" w:space="0" w:color="auto"/>
        <w:right w:val="none" w:sz="0" w:space="0" w:color="auto"/>
      </w:divBdr>
    </w:div>
    <w:div w:id="1480920481">
      <w:bodyDiv w:val="1"/>
      <w:marLeft w:val="0"/>
      <w:marRight w:val="0"/>
      <w:marTop w:val="0"/>
      <w:marBottom w:val="0"/>
      <w:divBdr>
        <w:top w:val="none" w:sz="0" w:space="0" w:color="auto"/>
        <w:left w:val="none" w:sz="0" w:space="0" w:color="auto"/>
        <w:bottom w:val="none" w:sz="0" w:space="0" w:color="auto"/>
        <w:right w:val="none" w:sz="0" w:space="0" w:color="auto"/>
      </w:divBdr>
    </w:div>
    <w:div w:id="1602447302">
      <w:bodyDiv w:val="1"/>
      <w:marLeft w:val="0"/>
      <w:marRight w:val="0"/>
      <w:marTop w:val="0"/>
      <w:marBottom w:val="0"/>
      <w:divBdr>
        <w:top w:val="none" w:sz="0" w:space="0" w:color="auto"/>
        <w:left w:val="none" w:sz="0" w:space="0" w:color="auto"/>
        <w:bottom w:val="none" w:sz="0" w:space="0" w:color="auto"/>
        <w:right w:val="none" w:sz="0" w:space="0" w:color="auto"/>
      </w:divBdr>
    </w:div>
    <w:div w:id="1709912319">
      <w:bodyDiv w:val="1"/>
      <w:marLeft w:val="0"/>
      <w:marRight w:val="0"/>
      <w:marTop w:val="0"/>
      <w:marBottom w:val="0"/>
      <w:divBdr>
        <w:top w:val="none" w:sz="0" w:space="0" w:color="auto"/>
        <w:left w:val="none" w:sz="0" w:space="0" w:color="auto"/>
        <w:bottom w:val="none" w:sz="0" w:space="0" w:color="auto"/>
        <w:right w:val="none" w:sz="0" w:space="0" w:color="auto"/>
      </w:divBdr>
    </w:div>
    <w:div w:id="1952320310">
      <w:bodyDiv w:val="1"/>
      <w:marLeft w:val="0"/>
      <w:marRight w:val="0"/>
      <w:marTop w:val="0"/>
      <w:marBottom w:val="0"/>
      <w:divBdr>
        <w:top w:val="none" w:sz="0" w:space="0" w:color="auto"/>
        <w:left w:val="none" w:sz="0" w:space="0" w:color="auto"/>
        <w:bottom w:val="none" w:sz="0" w:space="0" w:color="auto"/>
        <w:right w:val="none" w:sz="0" w:space="0" w:color="auto"/>
      </w:divBdr>
    </w:div>
    <w:div w:id="207265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br.monografias.com/trabalhos3/analise-qualidade-servicos-atendimento-bares/image016.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guiadoexcel.com.br/wp-content/uploads/2015/08/Indicadores-de-RH-KPI-RH.png" TargetMode="External"/><Relationship Id="rId32" Type="http://schemas.openxmlformats.org/officeDocument/2006/relationships/header" Target="header2.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gif"/><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hyperlink" Target="http://www.wedocenter.com.br/images/treinamento-excel03.jp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3.bp.blogspot.com/-mIxF5nvKCEo/U0SXSAlHqII/AAAAAAAABFg/W4QUfKEBhOk/s1600/gra%CC%81fico+de+tende%CC%82ncias.png" TargetMode="External"/><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9C62D8E-5291-4B72-AF34-DFBDA9D3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5771</Words>
  <Characters>31168</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Rodrigo</dc:creator>
  <cp:lastModifiedBy>Aline Marques Rodrigues</cp:lastModifiedBy>
  <cp:revision>43</cp:revision>
  <cp:lastPrinted>2020-03-05T21:19:00Z</cp:lastPrinted>
  <dcterms:created xsi:type="dcterms:W3CDTF">2017-03-19T22:56:00Z</dcterms:created>
  <dcterms:modified xsi:type="dcterms:W3CDTF">2020-03-05T21:20:00Z</dcterms:modified>
</cp:coreProperties>
</file>