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1" w:type="dxa"/>
        <w:tblBorders>
          <w:top w:val="single" w:sz="12" w:space="0" w:color="E1B937" w:themeColor="accent2"/>
          <w:left w:val="single" w:sz="12" w:space="0" w:color="E1B937" w:themeColor="accent2"/>
          <w:bottom w:val="single" w:sz="12" w:space="0" w:color="E1B937" w:themeColor="accent2"/>
          <w:right w:val="single" w:sz="12" w:space="0" w:color="E1B937" w:themeColor="accent2"/>
          <w:insideH w:val="single" w:sz="6" w:space="0" w:color="E1B937" w:themeColor="accent2"/>
          <w:insideV w:val="single" w:sz="6" w:space="0" w:color="E1B937" w:themeColor="accent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8"/>
        <w:gridCol w:w="8423"/>
      </w:tblGrid>
      <w:tr w:rsidR="00791AAC" w:rsidRPr="00256196" w14:paraId="6CF90D79" w14:textId="77777777" w:rsidTr="00483753">
        <w:trPr>
          <w:trHeight w:val="20"/>
        </w:trPr>
        <w:tc>
          <w:tcPr>
            <w:tcW w:w="1438" w:type="dxa"/>
            <w:tcBorders>
              <w:bottom w:val="single" w:sz="12" w:space="0" w:color="E1B937" w:themeColor="accent2"/>
            </w:tcBorders>
            <w:shd w:val="clear" w:color="auto" w:fill="0066B2" w:themeFill="accent1"/>
            <w:noWrap/>
            <w:vAlign w:val="center"/>
            <w:hideMark/>
          </w:tcPr>
          <w:p w14:paraId="5E5D53FC" w14:textId="77777777" w:rsidR="00256196" w:rsidRPr="00256196" w:rsidRDefault="00791AAC" w:rsidP="001B1B73">
            <w:pPr>
              <w:spacing w:before="80" w:after="8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791AAC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Dia de aula</w:t>
            </w:r>
          </w:p>
        </w:tc>
        <w:tc>
          <w:tcPr>
            <w:tcW w:w="8423" w:type="dxa"/>
            <w:tcBorders>
              <w:bottom w:val="single" w:sz="12" w:space="0" w:color="E1B937" w:themeColor="accent2"/>
            </w:tcBorders>
            <w:shd w:val="clear" w:color="auto" w:fill="0066B2" w:themeFill="accent1"/>
            <w:vAlign w:val="center"/>
            <w:hideMark/>
          </w:tcPr>
          <w:p w14:paraId="3D6BD5E2" w14:textId="77777777" w:rsidR="00256196" w:rsidRPr="00256196" w:rsidRDefault="00791AAC" w:rsidP="001B1B73">
            <w:pPr>
              <w:spacing w:before="80" w:after="8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791AAC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Disciplina</w:t>
            </w:r>
          </w:p>
        </w:tc>
      </w:tr>
      <w:tr w:rsidR="00780AE2" w:rsidRPr="00615226" w14:paraId="7490F127" w14:textId="77777777" w:rsidTr="00483753">
        <w:trPr>
          <w:trHeight w:val="20"/>
        </w:trPr>
        <w:tc>
          <w:tcPr>
            <w:tcW w:w="1438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2986DB03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28/04/2022</w:t>
            </w:r>
          </w:p>
        </w:tc>
        <w:tc>
          <w:tcPr>
            <w:tcW w:w="8423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358CC5E7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sz w:val="20"/>
                <w:szCs w:val="20"/>
                <w:lang w:eastAsia="pt-BR"/>
              </w:rPr>
              <w:t>Fundamentos da Metrologia Industrial</w:t>
            </w:r>
          </w:p>
        </w:tc>
      </w:tr>
      <w:tr w:rsidR="00780AE2" w:rsidRPr="00615226" w14:paraId="2CDC2777" w14:textId="77777777" w:rsidTr="00483753">
        <w:trPr>
          <w:trHeight w:val="20"/>
        </w:trPr>
        <w:tc>
          <w:tcPr>
            <w:tcW w:w="1438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778054E2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05/05/2022</w:t>
            </w:r>
          </w:p>
        </w:tc>
        <w:tc>
          <w:tcPr>
            <w:tcW w:w="8423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11455BB7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sz w:val="20"/>
                <w:szCs w:val="20"/>
                <w:lang w:eastAsia="pt-BR"/>
              </w:rPr>
              <w:t>Fundamentos da Metrologia Industrial</w:t>
            </w:r>
          </w:p>
        </w:tc>
      </w:tr>
      <w:tr w:rsidR="00780AE2" w:rsidRPr="00615226" w14:paraId="21493A1C" w14:textId="77777777" w:rsidTr="00483753">
        <w:trPr>
          <w:trHeight w:val="20"/>
        </w:trPr>
        <w:tc>
          <w:tcPr>
            <w:tcW w:w="1438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14E2CB9C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12/05/2022</w:t>
            </w:r>
          </w:p>
        </w:tc>
        <w:tc>
          <w:tcPr>
            <w:tcW w:w="8423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5BA9EF2B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sz w:val="20"/>
                <w:szCs w:val="20"/>
                <w:lang w:eastAsia="pt-BR"/>
              </w:rPr>
              <w:t>Fundamentos da Metrologia Industrial</w:t>
            </w:r>
          </w:p>
        </w:tc>
      </w:tr>
      <w:tr w:rsidR="00780AE2" w:rsidRPr="00615226" w14:paraId="00A89EBB" w14:textId="77777777" w:rsidTr="00483753">
        <w:trPr>
          <w:trHeight w:val="20"/>
        </w:trPr>
        <w:tc>
          <w:tcPr>
            <w:tcW w:w="1438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vAlign w:val="center"/>
            <w:hideMark/>
          </w:tcPr>
          <w:p w14:paraId="114716D2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17/05/2022</w:t>
            </w:r>
          </w:p>
        </w:tc>
        <w:tc>
          <w:tcPr>
            <w:tcW w:w="8423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vAlign w:val="center"/>
            <w:hideMark/>
          </w:tcPr>
          <w:p w14:paraId="6F43372D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sz w:val="20"/>
                <w:szCs w:val="20"/>
                <w:lang w:eastAsia="pt-BR"/>
              </w:rPr>
              <w:t>Fundamentos da Metrologia Industrial</w:t>
            </w:r>
          </w:p>
        </w:tc>
      </w:tr>
      <w:tr w:rsidR="00780AE2" w:rsidRPr="00615226" w14:paraId="0734501F" w14:textId="77777777" w:rsidTr="00483753">
        <w:trPr>
          <w:trHeight w:val="20"/>
        </w:trPr>
        <w:tc>
          <w:tcPr>
            <w:tcW w:w="1438" w:type="dxa"/>
            <w:tcBorders>
              <w:top w:val="single" w:sz="12" w:space="0" w:color="E1B937" w:themeColor="accent2"/>
            </w:tcBorders>
            <w:shd w:val="clear" w:color="auto" w:fill="FFFFCC"/>
            <w:vAlign w:val="center"/>
            <w:hideMark/>
          </w:tcPr>
          <w:p w14:paraId="5FDE1644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26/05/2022</w:t>
            </w:r>
          </w:p>
        </w:tc>
        <w:tc>
          <w:tcPr>
            <w:tcW w:w="8423" w:type="dxa"/>
            <w:tcBorders>
              <w:top w:val="single" w:sz="12" w:space="0" w:color="E1B937" w:themeColor="accent2"/>
            </w:tcBorders>
            <w:shd w:val="clear" w:color="auto" w:fill="FFFFCC"/>
            <w:noWrap/>
            <w:vAlign w:val="center"/>
            <w:hideMark/>
          </w:tcPr>
          <w:p w14:paraId="66092098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Estimativa da Incerteza de Medição</w:t>
            </w:r>
          </w:p>
        </w:tc>
      </w:tr>
      <w:tr w:rsidR="00780AE2" w:rsidRPr="00615226" w14:paraId="374E31CD" w14:textId="77777777" w:rsidTr="00483753">
        <w:trPr>
          <w:trHeight w:val="20"/>
        </w:trPr>
        <w:tc>
          <w:tcPr>
            <w:tcW w:w="1438" w:type="dxa"/>
            <w:shd w:val="clear" w:color="auto" w:fill="FFFFCC"/>
            <w:vAlign w:val="center"/>
            <w:hideMark/>
          </w:tcPr>
          <w:p w14:paraId="7CF27420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02/06/2022</w:t>
            </w:r>
          </w:p>
        </w:tc>
        <w:tc>
          <w:tcPr>
            <w:tcW w:w="8423" w:type="dxa"/>
            <w:shd w:val="clear" w:color="auto" w:fill="FFFFCC"/>
            <w:noWrap/>
            <w:vAlign w:val="center"/>
            <w:hideMark/>
          </w:tcPr>
          <w:p w14:paraId="7C5DD8AC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Estimativa da Incerteza de Medição</w:t>
            </w:r>
          </w:p>
        </w:tc>
      </w:tr>
      <w:tr w:rsidR="00780AE2" w:rsidRPr="00615226" w14:paraId="2DBE7C0E" w14:textId="77777777" w:rsidTr="00483753">
        <w:trPr>
          <w:trHeight w:val="20"/>
        </w:trPr>
        <w:tc>
          <w:tcPr>
            <w:tcW w:w="1438" w:type="dxa"/>
            <w:shd w:val="clear" w:color="auto" w:fill="FFFFCC"/>
            <w:vAlign w:val="center"/>
            <w:hideMark/>
          </w:tcPr>
          <w:p w14:paraId="4DD94DEE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09/06/2022</w:t>
            </w:r>
          </w:p>
        </w:tc>
        <w:tc>
          <w:tcPr>
            <w:tcW w:w="8423" w:type="dxa"/>
            <w:shd w:val="clear" w:color="auto" w:fill="FFFFCC"/>
            <w:noWrap/>
            <w:vAlign w:val="center"/>
            <w:hideMark/>
          </w:tcPr>
          <w:p w14:paraId="248F6FBD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Estimativa da Incerteza de Medição</w:t>
            </w:r>
          </w:p>
        </w:tc>
      </w:tr>
      <w:tr w:rsidR="00780AE2" w:rsidRPr="00615226" w14:paraId="0D4B4FDA" w14:textId="77777777" w:rsidTr="00483753">
        <w:trPr>
          <w:trHeight w:val="20"/>
        </w:trPr>
        <w:tc>
          <w:tcPr>
            <w:tcW w:w="1438" w:type="dxa"/>
            <w:shd w:val="clear" w:color="auto" w:fill="FFFFCC"/>
            <w:vAlign w:val="center"/>
            <w:hideMark/>
          </w:tcPr>
          <w:p w14:paraId="7FA9E91E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14/06/2022</w:t>
            </w:r>
          </w:p>
        </w:tc>
        <w:tc>
          <w:tcPr>
            <w:tcW w:w="8423" w:type="dxa"/>
            <w:shd w:val="clear" w:color="auto" w:fill="FFFFCC"/>
            <w:noWrap/>
            <w:vAlign w:val="center"/>
            <w:hideMark/>
          </w:tcPr>
          <w:p w14:paraId="34612168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Estimativa da Incerteza de Medição</w:t>
            </w:r>
          </w:p>
        </w:tc>
      </w:tr>
      <w:tr w:rsidR="00780AE2" w:rsidRPr="00615226" w14:paraId="0E1744D9" w14:textId="77777777" w:rsidTr="00483753">
        <w:trPr>
          <w:trHeight w:val="20"/>
        </w:trPr>
        <w:tc>
          <w:tcPr>
            <w:tcW w:w="1438" w:type="dxa"/>
            <w:tcBorders>
              <w:bottom w:val="single" w:sz="12" w:space="0" w:color="E1B937" w:themeColor="accent2"/>
            </w:tcBorders>
            <w:shd w:val="clear" w:color="auto" w:fill="FFFFCC"/>
            <w:vAlign w:val="center"/>
            <w:hideMark/>
          </w:tcPr>
          <w:p w14:paraId="1D431319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23/06/2022</w:t>
            </w:r>
          </w:p>
        </w:tc>
        <w:tc>
          <w:tcPr>
            <w:tcW w:w="8423" w:type="dxa"/>
            <w:tcBorders>
              <w:bottom w:val="single" w:sz="12" w:space="0" w:color="E1B937" w:themeColor="accent2"/>
            </w:tcBorders>
            <w:shd w:val="clear" w:color="auto" w:fill="FFFFCC"/>
            <w:noWrap/>
            <w:vAlign w:val="center"/>
            <w:hideMark/>
          </w:tcPr>
          <w:p w14:paraId="314062B3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Estimativa da Incerteza de Medição</w:t>
            </w:r>
          </w:p>
        </w:tc>
      </w:tr>
      <w:tr w:rsidR="00780AE2" w:rsidRPr="00615226" w14:paraId="43EC9876" w14:textId="77777777" w:rsidTr="00483753">
        <w:trPr>
          <w:trHeight w:val="20"/>
        </w:trPr>
        <w:tc>
          <w:tcPr>
            <w:tcW w:w="1438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2DB8E7D0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30/06/2022</w:t>
            </w:r>
          </w:p>
        </w:tc>
        <w:tc>
          <w:tcPr>
            <w:tcW w:w="8423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29A1EC22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sz w:val="20"/>
                <w:szCs w:val="20"/>
                <w:lang w:eastAsia="pt-BR"/>
              </w:rPr>
              <w:t>Análise Crítica de Certificado de Calibração e Ensaio</w:t>
            </w:r>
          </w:p>
        </w:tc>
      </w:tr>
      <w:tr w:rsidR="00780AE2" w:rsidRPr="00615226" w14:paraId="33D30FC2" w14:textId="77777777" w:rsidTr="00483753">
        <w:trPr>
          <w:trHeight w:val="20"/>
        </w:trPr>
        <w:tc>
          <w:tcPr>
            <w:tcW w:w="1438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66A1C4FA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05/07/2022</w:t>
            </w:r>
          </w:p>
        </w:tc>
        <w:tc>
          <w:tcPr>
            <w:tcW w:w="8423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670E8A0D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sz w:val="20"/>
                <w:szCs w:val="20"/>
                <w:lang w:eastAsia="pt-BR"/>
              </w:rPr>
              <w:t>Análise Crítica de Certificado de Calibração e Ensaio</w:t>
            </w:r>
          </w:p>
        </w:tc>
      </w:tr>
      <w:tr w:rsidR="00780AE2" w:rsidRPr="00615226" w14:paraId="396B2E3D" w14:textId="77777777" w:rsidTr="00483753">
        <w:trPr>
          <w:trHeight w:val="20"/>
        </w:trPr>
        <w:tc>
          <w:tcPr>
            <w:tcW w:w="1438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vAlign w:val="center"/>
            <w:hideMark/>
          </w:tcPr>
          <w:p w14:paraId="431042B1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07/07/2022</w:t>
            </w:r>
          </w:p>
        </w:tc>
        <w:tc>
          <w:tcPr>
            <w:tcW w:w="8423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vAlign w:val="center"/>
            <w:hideMark/>
          </w:tcPr>
          <w:p w14:paraId="61DB6980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sz w:val="20"/>
                <w:szCs w:val="20"/>
                <w:lang w:eastAsia="pt-BR"/>
              </w:rPr>
              <w:t>Análise Crítica de Certificado de Calibração e Ensaio</w:t>
            </w:r>
          </w:p>
        </w:tc>
      </w:tr>
      <w:tr w:rsidR="00780AE2" w:rsidRPr="00615226" w14:paraId="4AF9D8BB" w14:textId="77777777" w:rsidTr="00483753">
        <w:trPr>
          <w:trHeight w:val="20"/>
        </w:trPr>
        <w:tc>
          <w:tcPr>
            <w:tcW w:w="1438" w:type="dxa"/>
            <w:tcBorders>
              <w:top w:val="single" w:sz="12" w:space="0" w:color="E1B937" w:themeColor="accent2"/>
            </w:tcBorders>
            <w:shd w:val="clear" w:color="auto" w:fill="FFFFCC"/>
            <w:vAlign w:val="center"/>
            <w:hideMark/>
          </w:tcPr>
          <w:p w14:paraId="5FD9B2B9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12/07/2022</w:t>
            </w:r>
          </w:p>
        </w:tc>
        <w:tc>
          <w:tcPr>
            <w:tcW w:w="8423" w:type="dxa"/>
            <w:tcBorders>
              <w:top w:val="single" w:sz="12" w:space="0" w:color="E1B937" w:themeColor="accent2"/>
            </w:tcBorders>
            <w:shd w:val="clear" w:color="auto" w:fill="FFFFCC"/>
            <w:noWrap/>
            <w:vAlign w:val="center"/>
            <w:hideMark/>
          </w:tcPr>
          <w:p w14:paraId="3DAA57DF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Gestão de Laboratório de Calibração e Ensaio</w:t>
            </w:r>
          </w:p>
        </w:tc>
      </w:tr>
      <w:tr w:rsidR="00780AE2" w:rsidRPr="00615226" w14:paraId="034D27C0" w14:textId="77777777" w:rsidTr="00483753">
        <w:trPr>
          <w:trHeight w:val="20"/>
        </w:trPr>
        <w:tc>
          <w:tcPr>
            <w:tcW w:w="1438" w:type="dxa"/>
            <w:shd w:val="clear" w:color="auto" w:fill="FFFFCC"/>
            <w:vAlign w:val="center"/>
            <w:hideMark/>
          </w:tcPr>
          <w:p w14:paraId="6DFC6C27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14/07/2022</w:t>
            </w:r>
          </w:p>
        </w:tc>
        <w:tc>
          <w:tcPr>
            <w:tcW w:w="8423" w:type="dxa"/>
            <w:shd w:val="clear" w:color="auto" w:fill="FFFFCC"/>
            <w:noWrap/>
            <w:vAlign w:val="center"/>
            <w:hideMark/>
          </w:tcPr>
          <w:p w14:paraId="07CDF56E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Gestão de Laboratório de Calibração e Ensaio</w:t>
            </w:r>
          </w:p>
        </w:tc>
      </w:tr>
      <w:tr w:rsidR="00780AE2" w:rsidRPr="00615226" w14:paraId="62426D45" w14:textId="77777777" w:rsidTr="00483753">
        <w:trPr>
          <w:trHeight w:val="20"/>
        </w:trPr>
        <w:tc>
          <w:tcPr>
            <w:tcW w:w="1438" w:type="dxa"/>
            <w:shd w:val="clear" w:color="auto" w:fill="FFFFCC"/>
            <w:vAlign w:val="center"/>
            <w:hideMark/>
          </w:tcPr>
          <w:p w14:paraId="41FA995D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26/07/2022</w:t>
            </w:r>
          </w:p>
        </w:tc>
        <w:tc>
          <w:tcPr>
            <w:tcW w:w="8423" w:type="dxa"/>
            <w:shd w:val="clear" w:color="auto" w:fill="FFFFCC"/>
            <w:noWrap/>
            <w:vAlign w:val="center"/>
            <w:hideMark/>
          </w:tcPr>
          <w:p w14:paraId="45DA497F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Gestão de Laboratório de Calibração e Ensaio</w:t>
            </w:r>
          </w:p>
        </w:tc>
      </w:tr>
      <w:tr w:rsidR="00780AE2" w:rsidRPr="00615226" w14:paraId="4F04DF84" w14:textId="77777777" w:rsidTr="00483753">
        <w:trPr>
          <w:trHeight w:val="20"/>
        </w:trPr>
        <w:tc>
          <w:tcPr>
            <w:tcW w:w="1438" w:type="dxa"/>
            <w:tcBorders>
              <w:bottom w:val="single" w:sz="12" w:space="0" w:color="E1B937" w:themeColor="accent2"/>
            </w:tcBorders>
            <w:shd w:val="clear" w:color="auto" w:fill="FFFFCC"/>
            <w:vAlign w:val="center"/>
            <w:hideMark/>
          </w:tcPr>
          <w:p w14:paraId="2966CBA1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02/08/2022</w:t>
            </w:r>
          </w:p>
        </w:tc>
        <w:tc>
          <w:tcPr>
            <w:tcW w:w="8423" w:type="dxa"/>
            <w:tcBorders>
              <w:bottom w:val="single" w:sz="12" w:space="0" w:color="E1B937" w:themeColor="accent2"/>
            </w:tcBorders>
            <w:shd w:val="clear" w:color="auto" w:fill="FFFFCC"/>
            <w:noWrap/>
            <w:vAlign w:val="center"/>
            <w:hideMark/>
          </w:tcPr>
          <w:p w14:paraId="679EB7FA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Gestão de Laboratório de Calibração e Ensaio</w:t>
            </w:r>
          </w:p>
        </w:tc>
      </w:tr>
      <w:tr w:rsidR="00780AE2" w:rsidRPr="00615226" w14:paraId="52AB43A2" w14:textId="77777777" w:rsidTr="00483753">
        <w:trPr>
          <w:trHeight w:val="20"/>
        </w:trPr>
        <w:tc>
          <w:tcPr>
            <w:tcW w:w="1438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08FFA1CC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09/08/2022</w:t>
            </w:r>
          </w:p>
        </w:tc>
        <w:tc>
          <w:tcPr>
            <w:tcW w:w="8423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noWrap/>
            <w:vAlign w:val="center"/>
            <w:hideMark/>
          </w:tcPr>
          <w:p w14:paraId="51EED697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Auditorias</w:t>
            </w:r>
          </w:p>
        </w:tc>
      </w:tr>
      <w:tr w:rsidR="00780AE2" w:rsidRPr="00615226" w14:paraId="2C0C24AF" w14:textId="77777777" w:rsidTr="00483753">
        <w:trPr>
          <w:trHeight w:val="20"/>
        </w:trPr>
        <w:tc>
          <w:tcPr>
            <w:tcW w:w="1438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0F4E8375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16/08/2022</w:t>
            </w:r>
          </w:p>
        </w:tc>
        <w:tc>
          <w:tcPr>
            <w:tcW w:w="8423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noWrap/>
            <w:vAlign w:val="center"/>
            <w:hideMark/>
          </w:tcPr>
          <w:p w14:paraId="5215DEAB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Auditorias</w:t>
            </w:r>
          </w:p>
        </w:tc>
      </w:tr>
      <w:tr w:rsidR="00780AE2" w:rsidRPr="00615226" w14:paraId="5AEBC82E" w14:textId="77777777" w:rsidTr="00483753">
        <w:trPr>
          <w:trHeight w:val="20"/>
        </w:trPr>
        <w:tc>
          <w:tcPr>
            <w:tcW w:w="1438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68E809E4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18/08/2022</w:t>
            </w:r>
          </w:p>
        </w:tc>
        <w:tc>
          <w:tcPr>
            <w:tcW w:w="8423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noWrap/>
            <w:vAlign w:val="center"/>
            <w:hideMark/>
          </w:tcPr>
          <w:p w14:paraId="28D05223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Auditorias</w:t>
            </w:r>
          </w:p>
        </w:tc>
      </w:tr>
      <w:tr w:rsidR="00780AE2" w:rsidRPr="00615226" w14:paraId="3FE35100" w14:textId="77777777" w:rsidTr="00483753">
        <w:trPr>
          <w:trHeight w:val="20"/>
        </w:trPr>
        <w:tc>
          <w:tcPr>
            <w:tcW w:w="1438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vAlign w:val="center"/>
            <w:hideMark/>
          </w:tcPr>
          <w:p w14:paraId="226B60C8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23/08/2022</w:t>
            </w:r>
          </w:p>
        </w:tc>
        <w:tc>
          <w:tcPr>
            <w:tcW w:w="8423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noWrap/>
            <w:vAlign w:val="center"/>
            <w:hideMark/>
          </w:tcPr>
          <w:p w14:paraId="0C6CAADB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Auditorias</w:t>
            </w:r>
          </w:p>
        </w:tc>
      </w:tr>
      <w:tr w:rsidR="00780AE2" w:rsidRPr="00615226" w14:paraId="542D51BE" w14:textId="77777777" w:rsidTr="00483753">
        <w:trPr>
          <w:trHeight w:val="20"/>
        </w:trPr>
        <w:tc>
          <w:tcPr>
            <w:tcW w:w="1438" w:type="dxa"/>
            <w:tcBorders>
              <w:top w:val="single" w:sz="12" w:space="0" w:color="E1B937" w:themeColor="accent2"/>
            </w:tcBorders>
            <w:shd w:val="clear" w:color="auto" w:fill="FFFFCC"/>
            <w:vAlign w:val="center"/>
            <w:hideMark/>
          </w:tcPr>
          <w:p w14:paraId="0EA744BF" w14:textId="59DB437C" w:rsidR="00780AE2" w:rsidRPr="00615226" w:rsidRDefault="00BD1B3F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06/09/2022</w:t>
            </w:r>
          </w:p>
        </w:tc>
        <w:tc>
          <w:tcPr>
            <w:tcW w:w="8423" w:type="dxa"/>
            <w:tcBorders>
              <w:top w:val="single" w:sz="12" w:space="0" w:color="E1B937" w:themeColor="accent2"/>
            </w:tcBorders>
            <w:shd w:val="clear" w:color="auto" w:fill="FFFFCC"/>
            <w:noWrap/>
            <w:vAlign w:val="center"/>
            <w:hideMark/>
          </w:tcPr>
          <w:p w14:paraId="4204FB66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Validação de Metodologias Analíticas</w:t>
            </w:r>
          </w:p>
        </w:tc>
      </w:tr>
      <w:tr w:rsidR="00780AE2" w:rsidRPr="00615226" w14:paraId="18311CAC" w14:textId="77777777" w:rsidTr="00483753">
        <w:trPr>
          <w:trHeight w:val="20"/>
        </w:trPr>
        <w:tc>
          <w:tcPr>
            <w:tcW w:w="1438" w:type="dxa"/>
            <w:shd w:val="clear" w:color="auto" w:fill="FFFFCC"/>
            <w:vAlign w:val="center"/>
            <w:hideMark/>
          </w:tcPr>
          <w:p w14:paraId="69A5D01F" w14:textId="0B331FA4" w:rsidR="00780AE2" w:rsidRPr="00BD1B3F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B3F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 w:rsidR="00BD1B3F" w:rsidRPr="00BD1B3F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  <w:r w:rsidRPr="00BD1B3F">
              <w:rPr>
                <w:rFonts w:ascii="Calibri" w:hAnsi="Calibri" w:cs="Calibri"/>
                <w:b/>
                <w:bCs/>
                <w:sz w:val="20"/>
                <w:szCs w:val="20"/>
              </w:rPr>
              <w:t>/09/2022</w:t>
            </w:r>
          </w:p>
        </w:tc>
        <w:tc>
          <w:tcPr>
            <w:tcW w:w="8423" w:type="dxa"/>
            <w:shd w:val="clear" w:color="auto" w:fill="FFFFCC"/>
            <w:noWrap/>
            <w:vAlign w:val="center"/>
            <w:hideMark/>
          </w:tcPr>
          <w:p w14:paraId="192E16E5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Validação de Metodologias Analíticas</w:t>
            </w:r>
          </w:p>
        </w:tc>
      </w:tr>
      <w:tr w:rsidR="00780AE2" w:rsidRPr="00615226" w14:paraId="4899974D" w14:textId="77777777" w:rsidTr="00483753">
        <w:trPr>
          <w:trHeight w:val="20"/>
        </w:trPr>
        <w:tc>
          <w:tcPr>
            <w:tcW w:w="1438" w:type="dxa"/>
            <w:shd w:val="clear" w:color="auto" w:fill="FFFFCC"/>
            <w:vAlign w:val="center"/>
            <w:hideMark/>
          </w:tcPr>
          <w:p w14:paraId="2F259EEB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13/09/2022</w:t>
            </w:r>
          </w:p>
        </w:tc>
        <w:tc>
          <w:tcPr>
            <w:tcW w:w="8423" w:type="dxa"/>
            <w:shd w:val="clear" w:color="auto" w:fill="FFFFCC"/>
            <w:noWrap/>
            <w:vAlign w:val="center"/>
            <w:hideMark/>
          </w:tcPr>
          <w:p w14:paraId="514E6C32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Validação de Metodologias Analíticas</w:t>
            </w:r>
          </w:p>
        </w:tc>
      </w:tr>
      <w:tr w:rsidR="00780AE2" w:rsidRPr="00615226" w14:paraId="56BEB08A" w14:textId="77777777" w:rsidTr="00483753">
        <w:trPr>
          <w:trHeight w:val="20"/>
        </w:trPr>
        <w:tc>
          <w:tcPr>
            <w:tcW w:w="1438" w:type="dxa"/>
            <w:tcBorders>
              <w:bottom w:val="single" w:sz="12" w:space="0" w:color="E1B937" w:themeColor="accent2"/>
            </w:tcBorders>
            <w:shd w:val="clear" w:color="auto" w:fill="FFFFCC"/>
            <w:vAlign w:val="center"/>
            <w:hideMark/>
          </w:tcPr>
          <w:p w14:paraId="474E3658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20/09/2022</w:t>
            </w:r>
          </w:p>
        </w:tc>
        <w:tc>
          <w:tcPr>
            <w:tcW w:w="8423" w:type="dxa"/>
            <w:tcBorders>
              <w:bottom w:val="single" w:sz="12" w:space="0" w:color="E1B937" w:themeColor="accent2"/>
            </w:tcBorders>
            <w:shd w:val="clear" w:color="auto" w:fill="FFFFCC"/>
            <w:noWrap/>
            <w:vAlign w:val="center"/>
            <w:hideMark/>
          </w:tcPr>
          <w:p w14:paraId="1E87B1DA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Validação de Metodologias Analíticas</w:t>
            </w:r>
          </w:p>
        </w:tc>
      </w:tr>
      <w:tr w:rsidR="00780AE2" w:rsidRPr="00615226" w14:paraId="6329534A" w14:textId="77777777" w:rsidTr="00483753">
        <w:trPr>
          <w:trHeight w:val="20"/>
        </w:trPr>
        <w:tc>
          <w:tcPr>
            <w:tcW w:w="1438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6C878EBF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27/09/2022</w:t>
            </w:r>
          </w:p>
        </w:tc>
        <w:tc>
          <w:tcPr>
            <w:tcW w:w="8423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noWrap/>
            <w:vAlign w:val="center"/>
            <w:hideMark/>
          </w:tcPr>
          <w:p w14:paraId="277C35D1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Metrologia Química</w:t>
            </w:r>
          </w:p>
        </w:tc>
      </w:tr>
      <w:tr w:rsidR="00780AE2" w:rsidRPr="00615226" w14:paraId="1726F67E" w14:textId="77777777" w:rsidTr="00483753">
        <w:trPr>
          <w:trHeight w:val="20"/>
        </w:trPr>
        <w:tc>
          <w:tcPr>
            <w:tcW w:w="1438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436D18D9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04/10/2022</w:t>
            </w:r>
          </w:p>
        </w:tc>
        <w:tc>
          <w:tcPr>
            <w:tcW w:w="8423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noWrap/>
            <w:vAlign w:val="center"/>
            <w:hideMark/>
          </w:tcPr>
          <w:p w14:paraId="4B5F03F0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Metrologia Química</w:t>
            </w:r>
          </w:p>
        </w:tc>
      </w:tr>
      <w:tr w:rsidR="00780AE2" w:rsidRPr="00615226" w14:paraId="3D82B2DF" w14:textId="77777777" w:rsidTr="00483753">
        <w:trPr>
          <w:trHeight w:val="20"/>
        </w:trPr>
        <w:tc>
          <w:tcPr>
            <w:tcW w:w="1438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4CCAED41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11/10/2022</w:t>
            </w:r>
          </w:p>
        </w:tc>
        <w:tc>
          <w:tcPr>
            <w:tcW w:w="8423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noWrap/>
            <w:vAlign w:val="center"/>
            <w:hideMark/>
          </w:tcPr>
          <w:p w14:paraId="1FFCBA45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Metrologia Química</w:t>
            </w:r>
          </w:p>
        </w:tc>
      </w:tr>
      <w:tr w:rsidR="00780AE2" w:rsidRPr="00615226" w14:paraId="756D3EBD" w14:textId="77777777" w:rsidTr="00483753">
        <w:trPr>
          <w:trHeight w:val="20"/>
        </w:trPr>
        <w:tc>
          <w:tcPr>
            <w:tcW w:w="1438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vAlign w:val="center"/>
            <w:hideMark/>
          </w:tcPr>
          <w:p w14:paraId="5A14EBA1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18/10/2022</w:t>
            </w:r>
          </w:p>
        </w:tc>
        <w:tc>
          <w:tcPr>
            <w:tcW w:w="8423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noWrap/>
            <w:vAlign w:val="center"/>
            <w:hideMark/>
          </w:tcPr>
          <w:p w14:paraId="6FA0586D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Metrologia Química</w:t>
            </w:r>
          </w:p>
        </w:tc>
      </w:tr>
      <w:tr w:rsidR="00780AE2" w:rsidRPr="00615226" w14:paraId="07B3A394" w14:textId="77777777" w:rsidTr="00483753">
        <w:trPr>
          <w:trHeight w:val="20"/>
        </w:trPr>
        <w:tc>
          <w:tcPr>
            <w:tcW w:w="1438" w:type="dxa"/>
            <w:tcBorders>
              <w:top w:val="single" w:sz="12" w:space="0" w:color="E1B937" w:themeColor="accent2"/>
            </w:tcBorders>
            <w:shd w:val="clear" w:color="auto" w:fill="FFFFCC"/>
            <w:vAlign w:val="center"/>
            <w:hideMark/>
          </w:tcPr>
          <w:p w14:paraId="7B0CBD49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25/10/2022</w:t>
            </w:r>
          </w:p>
        </w:tc>
        <w:tc>
          <w:tcPr>
            <w:tcW w:w="8423" w:type="dxa"/>
            <w:tcBorders>
              <w:top w:val="single" w:sz="12" w:space="0" w:color="E1B937" w:themeColor="accent2"/>
            </w:tcBorders>
            <w:shd w:val="clear" w:color="auto" w:fill="FFFFCC"/>
            <w:noWrap/>
            <w:vAlign w:val="center"/>
            <w:hideMark/>
          </w:tcPr>
          <w:p w14:paraId="32C697A0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Incerteza de Medição em Ensaios Químicos</w:t>
            </w:r>
          </w:p>
        </w:tc>
      </w:tr>
      <w:tr w:rsidR="00780AE2" w:rsidRPr="00615226" w14:paraId="31A5FF9B" w14:textId="77777777" w:rsidTr="00483753">
        <w:trPr>
          <w:trHeight w:val="20"/>
        </w:trPr>
        <w:tc>
          <w:tcPr>
            <w:tcW w:w="1438" w:type="dxa"/>
            <w:shd w:val="clear" w:color="auto" w:fill="FFFFCC"/>
            <w:vAlign w:val="center"/>
            <w:hideMark/>
          </w:tcPr>
          <w:p w14:paraId="11971F10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01/11/2022</w:t>
            </w:r>
          </w:p>
        </w:tc>
        <w:tc>
          <w:tcPr>
            <w:tcW w:w="8423" w:type="dxa"/>
            <w:shd w:val="clear" w:color="auto" w:fill="FFFFCC"/>
            <w:noWrap/>
            <w:vAlign w:val="center"/>
            <w:hideMark/>
          </w:tcPr>
          <w:p w14:paraId="6D8F686D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Incerteza de Medição em Ensaios Químicos</w:t>
            </w:r>
          </w:p>
        </w:tc>
      </w:tr>
      <w:tr w:rsidR="00780AE2" w:rsidRPr="00615226" w14:paraId="1088B6E4" w14:textId="77777777" w:rsidTr="00483753">
        <w:trPr>
          <w:trHeight w:val="20"/>
        </w:trPr>
        <w:tc>
          <w:tcPr>
            <w:tcW w:w="1438" w:type="dxa"/>
            <w:shd w:val="clear" w:color="auto" w:fill="FFFFCC"/>
            <w:vAlign w:val="center"/>
            <w:hideMark/>
          </w:tcPr>
          <w:p w14:paraId="484BA743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08/11/2022</w:t>
            </w:r>
          </w:p>
        </w:tc>
        <w:tc>
          <w:tcPr>
            <w:tcW w:w="8423" w:type="dxa"/>
            <w:shd w:val="clear" w:color="auto" w:fill="FFFFCC"/>
            <w:noWrap/>
            <w:vAlign w:val="center"/>
            <w:hideMark/>
          </w:tcPr>
          <w:p w14:paraId="195C99E5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Incerteza de Medição em Ensaios Químicos</w:t>
            </w:r>
          </w:p>
        </w:tc>
      </w:tr>
      <w:tr w:rsidR="00780AE2" w:rsidRPr="00615226" w14:paraId="13190306" w14:textId="77777777" w:rsidTr="00483753">
        <w:trPr>
          <w:trHeight w:val="20"/>
        </w:trPr>
        <w:tc>
          <w:tcPr>
            <w:tcW w:w="1438" w:type="dxa"/>
            <w:tcBorders>
              <w:bottom w:val="single" w:sz="12" w:space="0" w:color="E1B937" w:themeColor="accent2"/>
            </w:tcBorders>
            <w:shd w:val="clear" w:color="auto" w:fill="FFFFCC"/>
            <w:vAlign w:val="center"/>
            <w:hideMark/>
          </w:tcPr>
          <w:p w14:paraId="67DD145B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22/11/2022</w:t>
            </w:r>
          </w:p>
        </w:tc>
        <w:tc>
          <w:tcPr>
            <w:tcW w:w="8423" w:type="dxa"/>
            <w:tcBorders>
              <w:bottom w:val="single" w:sz="12" w:space="0" w:color="E1B937" w:themeColor="accent2"/>
            </w:tcBorders>
            <w:shd w:val="clear" w:color="auto" w:fill="FFFFCC"/>
            <w:noWrap/>
            <w:vAlign w:val="center"/>
            <w:hideMark/>
          </w:tcPr>
          <w:p w14:paraId="2762C47F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Incerteza de Medição em Ensaios Químicos</w:t>
            </w:r>
          </w:p>
        </w:tc>
      </w:tr>
      <w:tr w:rsidR="00780AE2" w:rsidRPr="00615226" w14:paraId="6178B62E" w14:textId="77777777" w:rsidTr="00483753">
        <w:trPr>
          <w:trHeight w:val="20"/>
        </w:trPr>
        <w:tc>
          <w:tcPr>
            <w:tcW w:w="1438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4195AA36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29/11/2022</w:t>
            </w:r>
          </w:p>
        </w:tc>
        <w:tc>
          <w:tcPr>
            <w:tcW w:w="8423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noWrap/>
            <w:vAlign w:val="center"/>
            <w:hideMark/>
          </w:tcPr>
          <w:p w14:paraId="25AFB9D4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Gestão de Riscos em Metrologia</w:t>
            </w:r>
          </w:p>
        </w:tc>
      </w:tr>
      <w:tr w:rsidR="00780AE2" w:rsidRPr="00615226" w14:paraId="6A8166A8" w14:textId="77777777" w:rsidTr="00483753">
        <w:trPr>
          <w:trHeight w:val="20"/>
        </w:trPr>
        <w:tc>
          <w:tcPr>
            <w:tcW w:w="1438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6EF1FD71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01/12/2022</w:t>
            </w:r>
          </w:p>
        </w:tc>
        <w:tc>
          <w:tcPr>
            <w:tcW w:w="8423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noWrap/>
            <w:vAlign w:val="center"/>
            <w:hideMark/>
          </w:tcPr>
          <w:p w14:paraId="5494C61F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Gestão de Riscos em Metrologia</w:t>
            </w:r>
          </w:p>
        </w:tc>
      </w:tr>
      <w:tr w:rsidR="00780AE2" w:rsidRPr="00615226" w14:paraId="10BBBBAD" w14:textId="77777777" w:rsidTr="00483753">
        <w:trPr>
          <w:trHeight w:val="20"/>
        </w:trPr>
        <w:tc>
          <w:tcPr>
            <w:tcW w:w="1438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vAlign w:val="center"/>
            <w:hideMark/>
          </w:tcPr>
          <w:p w14:paraId="014C1B3E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08/12/2022</w:t>
            </w:r>
          </w:p>
        </w:tc>
        <w:tc>
          <w:tcPr>
            <w:tcW w:w="8423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noWrap/>
            <w:vAlign w:val="center"/>
            <w:hideMark/>
          </w:tcPr>
          <w:p w14:paraId="5FBDD5B0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Gestão de Riscos em Metrologia</w:t>
            </w:r>
          </w:p>
        </w:tc>
      </w:tr>
      <w:tr w:rsidR="00780AE2" w:rsidRPr="00615226" w14:paraId="30BA8BC6" w14:textId="77777777" w:rsidTr="00483753">
        <w:trPr>
          <w:trHeight w:val="20"/>
        </w:trPr>
        <w:tc>
          <w:tcPr>
            <w:tcW w:w="1438" w:type="dxa"/>
            <w:tcBorders>
              <w:top w:val="single" w:sz="12" w:space="0" w:color="E1B937" w:themeColor="accent2"/>
            </w:tcBorders>
            <w:shd w:val="clear" w:color="auto" w:fill="FFFFCC"/>
            <w:vAlign w:val="center"/>
            <w:hideMark/>
          </w:tcPr>
          <w:p w14:paraId="0D1B88A9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10/01/2023</w:t>
            </w:r>
          </w:p>
        </w:tc>
        <w:tc>
          <w:tcPr>
            <w:tcW w:w="8423" w:type="dxa"/>
            <w:tcBorders>
              <w:top w:val="single" w:sz="12" w:space="0" w:color="E1B937" w:themeColor="accent2"/>
            </w:tcBorders>
            <w:shd w:val="clear" w:color="auto" w:fill="FFFFCC"/>
            <w:noWrap/>
            <w:vAlign w:val="center"/>
            <w:hideMark/>
          </w:tcPr>
          <w:p w14:paraId="74566055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Análise Microbiológica</w:t>
            </w:r>
          </w:p>
        </w:tc>
      </w:tr>
      <w:tr w:rsidR="00780AE2" w:rsidRPr="00615226" w14:paraId="0EFD5653" w14:textId="77777777" w:rsidTr="00483753">
        <w:trPr>
          <w:trHeight w:val="20"/>
        </w:trPr>
        <w:tc>
          <w:tcPr>
            <w:tcW w:w="1438" w:type="dxa"/>
            <w:shd w:val="clear" w:color="auto" w:fill="FFFFCC"/>
            <w:vAlign w:val="center"/>
            <w:hideMark/>
          </w:tcPr>
          <w:p w14:paraId="7F90FE2C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17/01/2023</w:t>
            </w:r>
          </w:p>
        </w:tc>
        <w:tc>
          <w:tcPr>
            <w:tcW w:w="8423" w:type="dxa"/>
            <w:shd w:val="clear" w:color="auto" w:fill="FFFFCC"/>
            <w:noWrap/>
            <w:vAlign w:val="center"/>
            <w:hideMark/>
          </w:tcPr>
          <w:p w14:paraId="7873D69E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Análise Microbiológica</w:t>
            </w:r>
          </w:p>
        </w:tc>
      </w:tr>
      <w:tr w:rsidR="00780AE2" w:rsidRPr="00615226" w14:paraId="4ABC15EA" w14:textId="77777777" w:rsidTr="00483753">
        <w:trPr>
          <w:trHeight w:val="20"/>
        </w:trPr>
        <w:tc>
          <w:tcPr>
            <w:tcW w:w="1438" w:type="dxa"/>
            <w:tcBorders>
              <w:bottom w:val="single" w:sz="12" w:space="0" w:color="E1B937" w:themeColor="accent2"/>
            </w:tcBorders>
            <w:shd w:val="clear" w:color="auto" w:fill="FFFFCC"/>
            <w:vAlign w:val="center"/>
            <w:hideMark/>
          </w:tcPr>
          <w:p w14:paraId="27E5696C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24/01/2023</w:t>
            </w:r>
          </w:p>
        </w:tc>
        <w:tc>
          <w:tcPr>
            <w:tcW w:w="8423" w:type="dxa"/>
            <w:tcBorders>
              <w:bottom w:val="single" w:sz="12" w:space="0" w:color="E1B937" w:themeColor="accent2"/>
            </w:tcBorders>
            <w:shd w:val="clear" w:color="auto" w:fill="FFFFCC"/>
            <w:noWrap/>
            <w:vAlign w:val="center"/>
            <w:hideMark/>
          </w:tcPr>
          <w:p w14:paraId="270A21B6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Análise Microbiológica</w:t>
            </w:r>
          </w:p>
        </w:tc>
      </w:tr>
      <w:tr w:rsidR="00780AE2" w:rsidRPr="00615226" w14:paraId="6662C153" w14:textId="77777777" w:rsidTr="00483753">
        <w:trPr>
          <w:trHeight w:val="20"/>
        </w:trPr>
        <w:tc>
          <w:tcPr>
            <w:tcW w:w="1438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2CA180D5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31/01/2023</w:t>
            </w:r>
          </w:p>
        </w:tc>
        <w:tc>
          <w:tcPr>
            <w:tcW w:w="8423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noWrap/>
            <w:vAlign w:val="center"/>
            <w:hideMark/>
          </w:tcPr>
          <w:p w14:paraId="4AD84884" w14:textId="5FE87818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Regula</w:t>
            </w:r>
            <w:r w:rsidR="00C60172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menta</w:t>
            </w: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ção Ambiental</w:t>
            </w:r>
          </w:p>
        </w:tc>
      </w:tr>
      <w:tr w:rsidR="00C60172" w:rsidRPr="00615226" w14:paraId="65635DA7" w14:textId="77777777" w:rsidTr="008B6346">
        <w:trPr>
          <w:trHeight w:val="20"/>
        </w:trPr>
        <w:tc>
          <w:tcPr>
            <w:tcW w:w="1438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vAlign w:val="center"/>
            <w:hideMark/>
          </w:tcPr>
          <w:p w14:paraId="759F7107" w14:textId="77777777" w:rsidR="00C60172" w:rsidRPr="00615226" w:rsidRDefault="00C60172" w:rsidP="00C6017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07/02/2023</w:t>
            </w:r>
          </w:p>
        </w:tc>
        <w:tc>
          <w:tcPr>
            <w:tcW w:w="8423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noWrap/>
            <w:hideMark/>
          </w:tcPr>
          <w:p w14:paraId="00C01E9F" w14:textId="4D4876EA" w:rsidR="00C60172" w:rsidRPr="00615226" w:rsidRDefault="00C60172" w:rsidP="00C6017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28696F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Regulamentação Ambiental</w:t>
            </w:r>
          </w:p>
        </w:tc>
      </w:tr>
      <w:tr w:rsidR="00C60172" w:rsidRPr="00615226" w14:paraId="3773A7D5" w14:textId="77777777" w:rsidTr="008B6346">
        <w:trPr>
          <w:trHeight w:val="20"/>
        </w:trPr>
        <w:tc>
          <w:tcPr>
            <w:tcW w:w="1438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vAlign w:val="center"/>
            <w:hideMark/>
          </w:tcPr>
          <w:p w14:paraId="300CA9BC" w14:textId="77777777" w:rsidR="00C60172" w:rsidRPr="00615226" w:rsidRDefault="00C60172" w:rsidP="00C6017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14/02/2023</w:t>
            </w:r>
          </w:p>
        </w:tc>
        <w:tc>
          <w:tcPr>
            <w:tcW w:w="8423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noWrap/>
            <w:hideMark/>
          </w:tcPr>
          <w:p w14:paraId="70D85CF9" w14:textId="4E798855" w:rsidR="00C60172" w:rsidRPr="00615226" w:rsidRDefault="00C60172" w:rsidP="00C6017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28696F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Regulamentação Ambiental</w:t>
            </w:r>
          </w:p>
        </w:tc>
      </w:tr>
      <w:tr w:rsidR="00780AE2" w:rsidRPr="00615226" w14:paraId="1B86446D" w14:textId="77777777" w:rsidTr="00483753">
        <w:trPr>
          <w:trHeight w:val="20"/>
        </w:trPr>
        <w:tc>
          <w:tcPr>
            <w:tcW w:w="1438" w:type="dxa"/>
            <w:tcBorders>
              <w:top w:val="single" w:sz="12" w:space="0" w:color="E1B937" w:themeColor="accent2"/>
            </w:tcBorders>
            <w:shd w:val="clear" w:color="auto" w:fill="FFFFCC"/>
            <w:vAlign w:val="center"/>
            <w:hideMark/>
          </w:tcPr>
          <w:p w14:paraId="6AFA5517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28/02/2023</w:t>
            </w:r>
          </w:p>
        </w:tc>
        <w:tc>
          <w:tcPr>
            <w:tcW w:w="8423" w:type="dxa"/>
            <w:tcBorders>
              <w:top w:val="single" w:sz="12" w:space="0" w:color="E1B937" w:themeColor="accent2"/>
            </w:tcBorders>
            <w:shd w:val="clear" w:color="auto" w:fill="FFFFCC"/>
            <w:noWrap/>
            <w:vAlign w:val="center"/>
            <w:hideMark/>
          </w:tcPr>
          <w:p w14:paraId="209F54D5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Controle de Qualidade na Amostragem Ambiental</w:t>
            </w:r>
          </w:p>
        </w:tc>
      </w:tr>
      <w:tr w:rsidR="00780AE2" w:rsidRPr="00615226" w14:paraId="6F145CB7" w14:textId="77777777" w:rsidTr="00483753">
        <w:trPr>
          <w:trHeight w:val="20"/>
        </w:trPr>
        <w:tc>
          <w:tcPr>
            <w:tcW w:w="1438" w:type="dxa"/>
            <w:shd w:val="clear" w:color="auto" w:fill="FFFFCC"/>
            <w:vAlign w:val="center"/>
            <w:hideMark/>
          </w:tcPr>
          <w:p w14:paraId="08FBC34C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07/03/2023</w:t>
            </w:r>
          </w:p>
        </w:tc>
        <w:tc>
          <w:tcPr>
            <w:tcW w:w="8423" w:type="dxa"/>
            <w:shd w:val="clear" w:color="auto" w:fill="FFFFCC"/>
            <w:noWrap/>
            <w:vAlign w:val="center"/>
            <w:hideMark/>
          </w:tcPr>
          <w:p w14:paraId="3D7FE8D7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Controle de Qualidade na Amostragem Ambiental</w:t>
            </w:r>
          </w:p>
        </w:tc>
      </w:tr>
      <w:tr w:rsidR="00780AE2" w:rsidRPr="00615226" w14:paraId="5C5884C6" w14:textId="77777777" w:rsidTr="00483753">
        <w:trPr>
          <w:trHeight w:val="20"/>
        </w:trPr>
        <w:tc>
          <w:tcPr>
            <w:tcW w:w="1438" w:type="dxa"/>
            <w:tcBorders>
              <w:bottom w:val="single" w:sz="12" w:space="0" w:color="E1B937" w:themeColor="accent2"/>
            </w:tcBorders>
            <w:shd w:val="clear" w:color="auto" w:fill="FFFFCC"/>
            <w:vAlign w:val="center"/>
            <w:hideMark/>
          </w:tcPr>
          <w:p w14:paraId="7B35C5CC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16/03/2023</w:t>
            </w:r>
          </w:p>
        </w:tc>
        <w:tc>
          <w:tcPr>
            <w:tcW w:w="8423" w:type="dxa"/>
            <w:tcBorders>
              <w:bottom w:val="single" w:sz="12" w:space="0" w:color="E1B937" w:themeColor="accent2"/>
            </w:tcBorders>
            <w:shd w:val="clear" w:color="auto" w:fill="FFFFCC"/>
            <w:noWrap/>
            <w:vAlign w:val="center"/>
            <w:hideMark/>
          </w:tcPr>
          <w:p w14:paraId="58F223E9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Controle de Qualidade na Amostragem Ambiental</w:t>
            </w:r>
          </w:p>
        </w:tc>
      </w:tr>
      <w:tr w:rsidR="00780AE2" w:rsidRPr="00615226" w14:paraId="748B5E2A" w14:textId="77777777" w:rsidTr="00483753">
        <w:trPr>
          <w:trHeight w:val="20"/>
        </w:trPr>
        <w:tc>
          <w:tcPr>
            <w:tcW w:w="1438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noWrap/>
            <w:vAlign w:val="bottom"/>
            <w:hideMark/>
          </w:tcPr>
          <w:p w14:paraId="4AEA85AF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21/03/2023</w:t>
            </w:r>
          </w:p>
        </w:tc>
        <w:tc>
          <w:tcPr>
            <w:tcW w:w="8423" w:type="dxa"/>
            <w:tcBorders>
              <w:top w:val="single" w:sz="12" w:space="0" w:color="E1B937" w:themeColor="accent2"/>
              <w:bottom w:val="single" w:sz="6" w:space="0" w:color="E1B937" w:themeColor="accent2"/>
            </w:tcBorders>
            <w:shd w:val="clear" w:color="auto" w:fill="auto"/>
            <w:noWrap/>
            <w:vAlign w:val="bottom"/>
            <w:hideMark/>
          </w:tcPr>
          <w:p w14:paraId="221757AD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Qualidade na Identificação de Zooplâncton, Fitoplâncton e Bentos</w:t>
            </w:r>
          </w:p>
        </w:tc>
      </w:tr>
      <w:tr w:rsidR="00780AE2" w:rsidRPr="00615226" w14:paraId="2A47CA61" w14:textId="77777777" w:rsidTr="00483753">
        <w:trPr>
          <w:trHeight w:val="20"/>
        </w:trPr>
        <w:tc>
          <w:tcPr>
            <w:tcW w:w="1438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noWrap/>
            <w:vAlign w:val="bottom"/>
            <w:hideMark/>
          </w:tcPr>
          <w:p w14:paraId="21A854B1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28/03/2023</w:t>
            </w:r>
          </w:p>
        </w:tc>
        <w:tc>
          <w:tcPr>
            <w:tcW w:w="8423" w:type="dxa"/>
            <w:tcBorders>
              <w:top w:val="single" w:sz="6" w:space="0" w:color="E1B937" w:themeColor="accent2"/>
              <w:bottom w:val="single" w:sz="6" w:space="0" w:color="E1B937" w:themeColor="accent2"/>
            </w:tcBorders>
            <w:shd w:val="clear" w:color="auto" w:fill="auto"/>
            <w:noWrap/>
            <w:vAlign w:val="bottom"/>
            <w:hideMark/>
          </w:tcPr>
          <w:p w14:paraId="51C5BF46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Qualidade na Identificação de Zooplâncton, Fitoplâncton e Bentos</w:t>
            </w:r>
          </w:p>
        </w:tc>
      </w:tr>
      <w:tr w:rsidR="00780AE2" w:rsidRPr="00615226" w14:paraId="3B10228B" w14:textId="77777777" w:rsidTr="00483753">
        <w:trPr>
          <w:trHeight w:val="20"/>
        </w:trPr>
        <w:tc>
          <w:tcPr>
            <w:tcW w:w="1438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vAlign w:val="center"/>
            <w:hideMark/>
          </w:tcPr>
          <w:p w14:paraId="1F2BBEEF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04/04/2023</w:t>
            </w:r>
          </w:p>
        </w:tc>
        <w:tc>
          <w:tcPr>
            <w:tcW w:w="8423" w:type="dxa"/>
            <w:tcBorders>
              <w:top w:val="single" w:sz="6" w:space="0" w:color="E1B937" w:themeColor="accent2"/>
              <w:bottom w:val="single" w:sz="12" w:space="0" w:color="E1B937" w:themeColor="accent2"/>
            </w:tcBorders>
            <w:shd w:val="clear" w:color="auto" w:fill="auto"/>
            <w:noWrap/>
            <w:vAlign w:val="bottom"/>
            <w:hideMark/>
          </w:tcPr>
          <w:p w14:paraId="6C48AC8A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Qualidade na Identificação de Zooplâncton, Fitoplâncton e Bentos</w:t>
            </w:r>
          </w:p>
        </w:tc>
      </w:tr>
      <w:tr w:rsidR="00780AE2" w:rsidRPr="00615226" w14:paraId="22B9143C" w14:textId="77777777" w:rsidTr="00483753">
        <w:trPr>
          <w:trHeight w:val="20"/>
        </w:trPr>
        <w:tc>
          <w:tcPr>
            <w:tcW w:w="1438" w:type="dxa"/>
            <w:tcBorders>
              <w:top w:val="single" w:sz="12" w:space="0" w:color="E1B937" w:themeColor="accent2"/>
            </w:tcBorders>
            <w:shd w:val="clear" w:color="auto" w:fill="FFFFCC"/>
            <w:vAlign w:val="center"/>
            <w:hideMark/>
          </w:tcPr>
          <w:p w14:paraId="750A0470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11/04/2023</w:t>
            </w:r>
          </w:p>
        </w:tc>
        <w:tc>
          <w:tcPr>
            <w:tcW w:w="8423" w:type="dxa"/>
            <w:tcBorders>
              <w:top w:val="single" w:sz="12" w:space="0" w:color="E1B937" w:themeColor="accent2"/>
            </w:tcBorders>
            <w:shd w:val="clear" w:color="auto" w:fill="FFFFCC"/>
            <w:noWrap/>
            <w:vAlign w:val="center"/>
            <w:hideMark/>
          </w:tcPr>
          <w:p w14:paraId="1C5923A4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 xml:space="preserve">Equipamentos e Rastreabilidade Metrológica </w:t>
            </w:r>
          </w:p>
        </w:tc>
      </w:tr>
      <w:tr w:rsidR="00780AE2" w:rsidRPr="00615226" w14:paraId="680BDDE4" w14:textId="77777777" w:rsidTr="00483753">
        <w:trPr>
          <w:trHeight w:val="20"/>
        </w:trPr>
        <w:tc>
          <w:tcPr>
            <w:tcW w:w="1438" w:type="dxa"/>
            <w:shd w:val="clear" w:color="auto" w:fill="FFFFCC"/>
            <w:vAlign w:val="center"/>
            <w:hideMark/>
          </w:tcPr>
          <w:p w14:paraId="314A0A7B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13/04/2023</w:t>
            </w:r>
          </w:p>
        </w:tc>
        <w:tc>
          <w:tcPr>
            <w:tcW w:w="8423" w:type="dxa"/>
            <w:shd w:val="clear" w:color="auto" w:fill="FFFFCC"/>
            <w:noWrap/>
            <w:vAlign w:val="center"/>
            <w:hideMark/>
          </w:tcPr>
          <w:p w14:paraId="0080CB82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Equipamentos e Rastreabilidade Metrológica</w:t>
            </w:r>
          </w:p>
        </w:tc>
      </w:tr>
      <w:tr w:rsidR="00780AE2" w:rsidRPr="00615226" w14:paraId="554B318B" w14:textId="77777777" w:rsidTr="00483753">
        <w:trPr>
          <w:trHeight w:val="20"/>
        </w:trPr>
        <w:tc>
          <w:tcPr>
            <w:tcW w:w="1438" w:type="dxa"/>
            <w:shd w:val="clear" w:color="auto" w:fill="FFFFCC"/>
            <w:vAlign w:val="center"/>
            <w:hideMark/>
          </w:tcPr>
          <w:p w14:paraId="2A4C5F5A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18/04/2023</w:t>
            </w:r>
          </w:p>
        </w:tc>
        <w:tc>
          <w:tcPr>
            <w:tcW w:w="8423" w:type="dxa"/>
            <w:shd w:val="clear" w:color="auto" w:fill="FFFFCC"/>
            <w:noWrap/>
            <w:vAlign w:val="center"/>
            <w:hideMark/>
          </w:tcPr>
          <w:p w14:paraId="4EF2D7BC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Equipamentos e Rastreabilidade Metrológica</w:t>
            </w:r>
          </w:p>
        </w:tc>
      </w:tr>
      <w:tr w:rsidR="00780AE2" w:rsidRPr="00615226" w14:paraId="78A9D5B0" w14:textId="77777777" w:rsidTr="00483753">
        <w:trPr>
          <w:trHeight w:val="20"/>
        </w:trPr>
        <w:tc>
          <w:tcPr>
            <w:tcW w:w="1438" w:type="dxa"/>
            <w:shd w:val="clear" w:color="auto" w:fill="FFFFCC"/>
            <w:vAlign w:val="center"/>
            <w:hideMark/>
          </w:tcPr>
          <w:p w14:paraId="40B89111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5226">
              <w:rPr>
                <w:rFonts w:ascii="Calibri" w:hAnsi="Calibri" w:cs="Calibri"/>
                <w:sz w:val="20"/>
                <w:szCs w:val="20"/>
              </w:rPr>
              <w:t>25/04/2023</w:t>
            </w:r>
          </w:p>
        </w:tc>
        <w:tc>
          <w:tcPr>
            <w:tcW w:w="8423" w:type="dxa"/>
            <w:shd w:val="clear" w:color="auto" w:fill="FFFFCC"/>
            <w:noWrap/>
            <w:vAlign w:val="center"/>
            <w:hideMark/>
          </w:tcPr>
          <w:p w14:paraId="03A1FE6A" w14:textId="77777777" w:rsidR="00780AE2" w:rsidRPr="00615226" w:rsidRDefault="00780AE2" w:rsidP="00780AE2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61522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Equipamentos e Rastreabilidade Metrológica</w:t>
            </w:r>
          </w:p>
        </w:tc>
      </w:tr>
    </w:tbl>
    <w:p w14:paraId="2677AF16" w14:textId="77777777" w:rsidR="00380273" w:rsidRPr="00615226" w:rsidRDefault="00380273" w:rsidP="00380273">
      <w:pPr>
        <w:rPr>
          <w:sz w:val="20"/>
          <w:szCs w:val="20"/>
        </w:rPr>
      </w:pPr>
    </w:p>
    <w:sectPr w:rsidR="00380273" w:rsidRPr="00615226" w:rsidSect="001B1B73">
      <w:headerReference w:type="default" r:id="rId7"/>
      <w:pgSz w:w="11906" w:h="16838"/>
      <w:pgMar w:top="993" w:right="991" w:bottom="142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7C57D" w14:textId="77777777" w:rsidR="001B1B73" w:rsidRDefault="001B1B73" w:rsidP="001B1B73">
      <w:pPr>
        <w:spacing w:after="0" w:line="240" w:lineRule="auto"/>
      </w:pPr>
      <w:r>
        <w:separator/>
      </w:r>
    </w:p>
  </w:endnote>
  <w:endnote w:type="continuationSeparator" w:id="0">
    <w:p w14:paraId="1C112768" w14:textId="77777777" w:rsidR="001B1B73" w:rsidRDefault="001B1B73" w:rsidP="001B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49311" w14:textId="77777777" w:rsidR="001B1B73" w:rsidRDefault="001B1B73" w:rsidP="001B1B73">
      <w:pPr>
        <w:spacing w:after="0" w:line="240" w:lineRule="auto"/>
      </w:pPr>
      <w:r>
        <w:separator/>
      </w:r>
    </w:p>
  </w:footnote>
  <w:footnote w:type="continuationSeparator" w:id="0">
    <w:p w14:paraId="47C97438" w14:textId="77777777" w:rsidR="001B1B73" w:rsidRDefault="001B1B73" w:rsidP="001B1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932E" w14:textId="77777777" w:rsidR="001B1B73" w:rsidRDefault="001B1B73">
    <w:pPr>
      <w:pStyle w:val="Cabealho"/>
    </w:pPr>
    <w:r w:rsidRPr="008C6D41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F17B6E6" wp14:editId="4BD08952">
          <wp:simplePos x="0" y="0"/>
          <wp:positionH relativeFrom="page">
            <wp:align>left</wp:align>
          </wp:positionH>
          <wp:positionV relativeFrom="paragraph">
            <wp:posOffset>-270510</wp:posOffset>
          </wp:positionV>
          <wp:extent cx="7552055" cy="10759440"/>
          <wp:effectExtent l="0" t="0" r="0" b="3810"/>
          <wp:wrapNone/>
          <wp:docPr id="9" name="Imagem 9" descr="C:\Users\Aline\Desktop\SBM - folha_de_rosto.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ne\Desktop\SBM - folha_de_rosto.ofici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055" cy="1075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1AAC">
      <w:rPr>
        <w:b/>
        <w:color w:val="0066B2" w:themeColor="accent1"/>
        <w:sz w:val="25"/>
        <w:szCs w:val="25"/>
      </w:rPr>
      <w:t>Controle de Qualidade em Laboratórios para Análise Ambiental - Calendário anual</w:t>
    </w:r>
    <w:r w:rsidRPr="008C6D41">
      <w:rPr>
        <w:noProof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606"/>
    <w:rsid w:val="00077A7B"/>
    <w:rsid w:val="00097476"/>
    <w:rsid w:val="001B1B73"/>
    <w:rsid w:val="001C0049"/>
    <w:rsid w:val="001E6E75"/>
    <w:rsid w:val="00256196"/>
    <w:rsid w:val="00380273"/>
    <w:rsid w:val="003E5047"/>
    <w:rsid w:val="00483753"/>
    <w:rsid w:val="005215CA"/>
    <w:rsid w:val="00615226"/>
    <w:rsid w:val="0064483B"/>
    <w:rsid w:val="00716B6B"/>
    <w:rsid w:val="00723D40"/>
    <w:rsid w:val="00780AE2"/>
    <w:rsid w:val="00791AAC"/>
    <w:rsid w:val="008176CA"/>
    <w:rsid w:val="008B27AD"/>
    <w:rsid w:val="0092296D"/>
    <w:rsid w:val="00971D95"/>
    <w:rsid w:val="009E0D70"/>
    <w:rsid w:val="00B20AD8"/>
    <w:rsid w:val="00B42B21"/>
    <w:rsid w:val="00B75606"/>
    <w:rsid w:val="00BD1B3F"/>
    <w:rsid w:val="00C60172"/>
    <w:rsid w:val="00C65DA0"/>
    <w:rsid w:val="00D37AD6"/>
    <w:rsid w:val="00D5246E"/>
    <w:rsid w:val="00DB4B4C"/>
    <w:rsid w:val="00E7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429237"/>
  <w15:chartTrackingRefBased/>
  <w15:docId w15:val="{3A7F3B7E-1F3C-4903-B51F-0E8E2C3D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elawadee UI" w:eastAsiaTheme="minorHAnsi" w:hAnsi="Leelawadee UI" w:cs="Leelawadee UI"/>
        <w:color w:val="000000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B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uiPriority w:val="39"/>
    <w:qFormat/>
    <w:rsid w:val="00D5246E"/>
    <w:pPr>
      <w:widowControl w:val="0"/>
      <w:spacing w:before="57" w:after="0" w:line="240" w:lineRule="auto"/>
      <w:ind w:left="578" w:hanging="373"/>
    </w:pPr>
    <w:rPr>
      <w:rFonts w:eastAsia="Franklin Gothic Medium" w:cstheme="minorBidi"/>
      <w:i/>
      <w:lang w:val="en-US"/>
    </w:rPr>
  </w:style>
  <w:style w:type="paragraph" w:styleId="Sumrio1">
    <w:name w:val="toc 1"/>
    <w:basedOn w:val="Normal"/>
    <w:uiPriority w:val="39"/>
    <w:rsid w:val="00E7168E"/>
    <w:pPr>
      <w:widowControl w:val="0"/>
      <w:spacing w:after="0" w:line="240" w:lineRule="auto"/>
      <w:outlineLvl w:val="0"/>
    </w:pPr>
    <w:rPr>
      <w:rFonts w:eastAsia="Franklin Gothic Medium"/>
      <w:caps/>
    </w:rPr>
  </w:style>
  <w:style w:type="paragraph" w:styleId="Sumrio3">
    <w:name w:val="toc 3"/>
    <w:basedOn w:val="Normal"/>
    <w:next w:val="Normal"/>
    <w:autoRedefine/>
    <w:uiPriority w:val="39"/>
    <w:unhideWhenUsed/>
    <w:rsid w:val="001C0049"/>
    <w:pPr>
      <w:widowControl w:val="0"/>
      <w:tabs>
        <w:tab w:val="right" w:leader="dot" w:pos="8777"/>
      </w:tabs>
      <w:spacing w:after="0" w:line="240" w:lineRule="auto"/>
      <w:ind w:left="510"/>
    </w:pPr>
    <w:rPr>
      <w:i/>
    </w:rPr>
  </w:style>
  <w:style w:type="paragraph" w:styleId="Cabealho">
    <w:name w:val="header"/>
    <w:basedOn w:val="Normal"/>
    <w:link w:val="CabealhoChar"/>
    <w:uiPriority w:val="99"/>
    <w:unhideWhenUsed/>
    <w:rsid w:val="001B1B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1B73"/>
  </w:style>
  <w:style w:type="paragraph" w:styleId="Rodap">
    <w:name w:val="footer"/>
    <w:basedOn w:val="Normal"/>
    <w:link w:val="RodapChar"/>
    <w:uiPriority w:val="99"/>
    <w:unhideWhenUsed/>
    <w:rsid w:val="001B1B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1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Personalizada 4">
      <a:dk1>
        <a:sysClr val="windowText" lastClr="000000"/>
      </a:dk1>
      <a:lt1>
        <a:sysClr val="window" lastClr="FFFFFF"/>
      </a:lt1>
      <a:dk2>
        <a:srgbClr val="002060"/>
      </a:dk2>
      <a:lt2>
        <a:srgbClr val="E7E6E6"/>
      </a:lt2>
      <a:accent1>
        <a:srgbClr val="0066B2"/>
      </a:accent1>
      <a:accent2>
        <a:srgbClr val="E1B937"/>
      </a:accent2>
      <a:accent3>
        <a:srgbClr val="A5A5A5"/>
      </a:accent3>
      <a:accent4>
        <a:srgbClr val="7F0000"/>
      </a:accent4>
      <a:accent5>
        <a:srgbClr val="9CC3E5"/>
      </a:accent5>
      <a:accent6>
        <a:srgbClr val="008080"/>
      </a:accent6>
      <a:hlink>
        <a:srgbClr val="FF0000"/>
      </a:hlink>
      <a:folHlink>
        <a:srgbClr val="00B050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212CA-74C6-44E2-9BAC-023E2B4B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387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Marques</dc:creator>
  <cp:keywords/>
  <dc:description/>
  <cp:lastModifiedBy>Pedagogico SBM</cp:lastModifiedBy>
  <cp:revision>15</cp:revision>
  <cp:lastPrinted>2022-05-30T14:09:00Z</cp:lastPrinted>
  <dcterms:created xsi:type="dcterms:W3CDTF">2022-04-28T17:18:00Z</dcterms:created>
  <dcterms:modified xsi:type="dcterms:W3CDTF">2023-01-30T16:36:00Z</dcterms:modified>
</cp:coreProperties>
</file>