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64166" w14:textId="45770CAF" w:rsidR="00F66F0C" w:rsidRDefault="00785137" w:rsidP="00075B97">
      <w:pPr>
        <w:rPr>
          <w:rFonts w:ascii="Calibri Light" w:hAnsi="Calibri Light" w:cs="Calibri Light"/>
          <w:sz w:val="32"/>
          <w:lang w:val="pt-BR"/>
        </w:rPr>
        <w:sectPr w:rsidR="00F66F0C" w:rsidSect="00C6051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3" w:bottom="1276" w:left="1134" w:header="708" w:footer="422" w:gutter="0"/>
          <w:cols w:space="708"/>
          <w:docGrid w:linePitch="360"/>
        </w:sectPr>
      </w:pPr>
      <w:bookmarkStart w:id="0" w:name="_TOC_250019"/>
      <w:bookmarkStart w:id="1" w:name="_TOC_250016"/>
      <w:bookmarkStart w:id="2" w:name="_TOC_250009"/>
      <w:r w:rsidRPr="00785137">
        <w:rPr>
          <w:rFonts w:ascii="Calibri Light" w:hAnsi="Calibri Light" w:cs="Calibri Light"/>
          <w:noProof/>
          <w:sz w:val="32"/>
          <w:lang w:val="pt-BR" w:eastAsia="pt-BR"/>
        </w:rPr>
        <w:drawing>
          <wp:anchor distT="0" distB="0" distL="114300" distR="114300" simplePos="0" relativeHeight="251677184" behindDoc="1" locked="0" layoutInCell="1" allowOverlap="1" wp14:anchorId="0FA70F15" wp14:editId="7D621914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7546460" cy="10668000"/>
            <wp:effectExtent l="0" t="0" r="0" b="0"/>
            <wp:wrapNone/>
            <wp:docPr id="3" name="Imagem 3" descr="Z:\CURSOS\Cursos EAD\Cursos e materiais didáticos\Incerteza Química\Capas\CAPA_apostilaSBM_Aul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CURSOS\Cursos EAD\Cursos e materiais didáticos\Incerteza Química\Capas\CAPA_apostilaSBM_Aula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88" cy="106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49AB" w14:textId="2F49063B" w:rsidR="00445AC7" w:rsidRPr="004B6C8B" w:rsidRDefault="00F66F0C" w:rsidP="00F66F0C">
      <w:pPr>
        <w:tabs>
          <w:tab w:val="left" w:pos="1968"/>
        </w:tabs>
        <w:rPr>
          <w:rFonts w:ascii="Calibri Light" w:hAnsi="Calibri Light" w:cs="Calibri Light"/>
          <w:sz w:val="32"/>
          <w:lang w:val="pt-BR"/>
        </w:rPr>
      </w:pPr>
      <w:r>
        <w:rPr>
          <w:rFonts w:ascii="Calibri Light" w:hAnsi="Calibri Light" w:cs="Calibri Light"/>
          <w:sz w:val="32"/>
          <w:lang w:val="pt-BR"/>
        </w:rPr>
        <w:lastRenderedPageBreak/>
        <w:tab/>
      </w:r>
    </w:p>
    <w:p w14:paraId="4C3207F3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2D70B67B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58156B04" w14:textId="1D096131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0BE25252" w14:textId="77777777" w:rsidR="00F66F0C" w:rsidRPr="004B6C8B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8B76C97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3FCDCB86" w14:textId="77777777" w:rsidR="00445AC7" w:rsidRPr="004B6C8B" w:rsidRDefault="00445AC7" w:rsidP="00445AC7">
      <w:pPr>
        <w:pStyle w:val="CabealhodoSumrio"/>
        <w:ind w:left="142"/>
        <w:jc w:val="center"/>
        <w:rPr>
          <w:rFonts w:cs="Calibri Light"/>
          <w:b/>
          <w:color w:val="0070C0"/>
        </w:rPr>
      </w:pPr>
      <w:r w:rsidRPr="004B6C8B">
        <w:rPr>
          <w:rFonts w:cs="Calibri Light"/>
          <w:b/>
          <w:color w:val="0070C0"/>
        </w:rPr>
        <w:t>Sumário</w:t>
      </w:r>
    </w:p>
    <w:p w14:paraId="5505B862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577F663C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4D81F572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0DB1F49A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7F0177C8" w14:textId="77777777" w:rsidR="00445AC7" w:rsidRPr="004B6C8B" w:rsidRDefault="00445AC7" w:rsidP="00445AC7">
      <w:pPr>
        <w:ind w:left="142"/>
        <w:rPr>
          <w:rFonts w:ascii="Calibri Light" w:hAnsi="Calibri Light" w:cs="Calibri Light"/>
          <w:sz w:val="24"/>
          <w:szCs w:val="24"/>
          <w:lang w:val="pt-BR" w:eastAsia="pt-BR"/>
        </w:rPr>
      </w:pPr>
    </w:p>
    <w:p w14:paraId="765D2A91" w14:textId="0942C3FE" w:rsidR="00AE4790" w:rsidRPr="004B6C8B" w:rsidRDefault="00E241A4">
      <w:pPr>
        <w:pStyle w:val="Sumrio1"/>
        <w:rPr>
          <w:rFonts w:ascii="Calibri Light" w:eastAsiaTheme="minorEastAsia" w:hAnsi="Calibri Light" w:cs="Calibri Light"/>
          <w:noProof/>
          <w:lang w:val="pt-BR" w:eastAsia="pt-BR"/>
        </w:rPr>
      </w:pPr>
      <w:r w:rsidRPr="004B6C8B">
        <w:rPr>
          <w:rFonts w:ascii="Calibri Light" w:eastAsia="Franklin Gothic Medium" w:hAnsi="Calibri Light" w:cs="Calibri Light"/>
          <w:sz w:val="24"/>
          <w:szCs w:val="24"/>
        </w:rPr>
        <w:fldChar w:fldCharType="begin"/>
      </w:r>
      <w:r w:rsidR="00445AC7" w:rsidRPr="004B6C8B">
        <w:rPr>
          <w:rFonts w:ascii="Calibri Light" w:hAnsi="Calibri Light" w:cs="Calibri Light"/>
          <w:sz w:val="24"/>
          <w:szCs w:val="24"/>
        </w:rPr>
        <w:instrText xml:space="preserve"> TOC \o "1-3" \h \z \u </w:instrText>
      </w:r>
      <w:r w:rsidRPr="004B6C8B">
        <w:rPr>
          <w:rFonts w:ascii="Calibri Light" w:eastAsia="Franklin Gothic Medium" w:hAnsi="Calibri Light" w:cs="Calibri Light"/>
          <w:sz w:val="24"/>
          <w:szCs w:val="24"/>
        </w:rPr>
        <w:fldChar w:fldCharType="separate"/>
      </w:r>
      <w:hyperlink w:anchor="_Toc473717347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Apresentação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_Toc473717347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 w:rsidR="00A03A74">
          <w:rPr>
            <w:rFonts w:ascii="Calibri Light" w:hAnsi="Calibri Light" w:cs="Calibri Light"/>
            <w:noProof/>
            <w:webHidden/>
          </w:rPr>
          <w:t>3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F36E0B4" w14:textId="3D4A558B" w:rsidR="00AE4790" w:rsidRPr="004B6C8B" w:rsidRDefault="00A03A74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48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Erros de medição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_Toc473717348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2757461D" w14:textId="62FF7420" w:rsidR="00AE4790" w:rsidRPr="004B6C8B" w:rsidRDefault="00A03A74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49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1.1.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Sistemático e Tendência Instrumental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_Toc473717349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6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5A298F97" w14:textId="7169274D" w:rsidR="00AE4790" w:rsidRPr="004B6C8B" w:rsidRDefault="00A03A74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0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1.2.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fiducial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_Toc473717350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6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7767185" w14:textId="5B78AC40" w:rsidR="00AE4790" w:rsidRPr="004B6C8B" w:rsidRDefault="00A03A74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1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1.3.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de Histerese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_Toc473717351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7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5EDB0BD" w14:textId="07E88CCB" w:rsidR="00AE4790" w:rsidRPr="004B6C8B" w:rsidRDefault="00A03A74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2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1.4.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máximo admissível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_Toc473717352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7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AA2300E" w14:textId="38D5B0AF" w:rsidR="00AE4790" w:rsidRPr="004B6C8B" w:rsidRDefault="00A03A74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3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2.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de medição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_Toc473717353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8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B1A6A6A" w14:textId="745CB345" w:rsidR="00AE4790" w:rsidRPr="004B6C8B" w:rsidRDefault="00A03A74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4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3.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Algarismos Significativos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_Toc473717354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9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F7162D6" w14:textId="3F54FDE3" w:rsidR="00AE4790" w:rsidRPr="004B6C8B" w:rsidRDefault="00A03A74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5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4.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Arredondamento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_Toc473717355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10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BE98F2B" w14:textId="2D265B08" w:rsidR="00AE4790" w:rsidRPr="004B6C8B" w:rsidRDefault="00A03A74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6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5.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Operações Matemáticas e Algarismos Significativos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_Toc473717356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11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7A266652" w14:textId="2EAB9C4F" w:rsidR="00AE4790" w:rsidRPr="004B6C8B" w:rsidRDefault="00A03A74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7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6.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Fontes de incerteza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_Toc473717357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12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2E3041D0" w14:textId="57681436" w:rsidR="00AE4790" w:rsidRPr="004B6C8B" w:rsidRDefault="00A03A74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8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Classificação das fontes de incerteza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_Toc473717358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C59A34E" w14:textId="70D07D1D" w:rsidR="00AE4790" w:rsidRPr="004B6C8B" w:rsidRDefault="00A03A74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9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7.1.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Tipo 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_Toc473717359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5DA9989" w14:textId="4433FBFE" w:rsidR="00AE4790" w:rsidRPr="004B6C8B" w:rsidRDefault="00A03A74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60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7.2.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tipo B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_Toc473717360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16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E411170" w14:textId="77777777" w:rsidR="00445AC7" w:rsidRPr="004B6C8B" w:rsidRDefault="00E241A4" w:rsidP="00445AC7">
      <w:pPr>
        <w:ind w:left="142"/>
        <w:rPr>
          <w:rFonts w:ascii="Calibri Light" w:hAnsi="Calibri Light" w:cs="Calibri Light"/>
          <w:sz w:val="24"/>
          <w:szCs w:val="24"/>
        </w:rPr>
      </w:pPr>
      <w:r w:rsidRPr="004B6C8B">
        <w:rPr>
          <w:rFonts w:ascii="Calibri Light" w:hAnsi="Calibri Light" w:cs="Calibri Light"/>
          <w:b/>
          <w:bCs/>
          <w:sz w:val="24"/>
          <w:szCs w:val="24"/>
        </w:rPr>
        <w:fldChar w:fldCharType="end"/>
      </w:r>
    </w:p>
    <w:p w14:paraId="7146A20B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DC36E3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0D681551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D06760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2BEACDD3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9E6E50D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69863E9" w14:textId="1A277E6E" w:rsidR="00445AC7" w:rsidRDefault="00445AC7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82A0DA3" w14:textId="005A1197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1A618C93" w14:textId="2B5A982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D8BF394" w14:textId="0D0C57E6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2D94D1F2" w14:textId="4146FE0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B8BB5C5" w14:textId="19C92A00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55CF6E6" w14:textId="6A78B88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344C3796" w14:textId="6AFD4AD5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122CC950" w14:textId="5B33C652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C4C23D5" w14:textId="40079FBC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F87C4C9" w14:textId="16955CE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F3DBD83" w14:textId="77777777" w:rsidR="00DB0DFD" w:rsidRPr="004B6C8B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E9BF23A" w14:textId="77777777" w:rsidR="00DB0DFD" w:rsidRPr="004B6C8B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FA87848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D1B3A80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89FF9E5" w14:textId="77777777" w:rsidR="00445AC7" w:rsidRPr="004B6C8B" w:rsidRDefault="00445AC7" w:rsidP="00445AC7">
      <w:pPr>
        <w:pStyle w:val="Estilo1"/>
        <w:jc w:val="center"/>
        <w:rPr>
          <w:rFonts w:cs="Calibri Light"/>
          <w:lang w:val="pt-BR"/>
        </w:rPr>
      </w:pPr>
      <w:bookmarkStart w:id="3" w:name="_Toc427916371"/>
      <w:bookmarkStart w:id="4" w:name="_Toc427917749"/>
      <w:bookmarkStart w:id="5" w:name="_Toc428889949"/>
      <w:bookmarkStart w:id="6" w:name="_Toc473717347"/>
      <w:r w:rsidRPr="004B6C8B">
        <w:rPr>
          <w:rFonts w:cs="Calibri Light"/>
          <w:lang w:val="pt-BR"/>
        </w:rPr>
        <w:t>Apresentação</w:t>
      </w:r>
      <w:bookmarkEnd w:id="3"/>
      <w:bookmarkEnd w:id="4"/>
      <w:bookmarkEnd w:id="5"/>
      <w:bookmarkEnd w:id="6"/>
    </w:p>
    <w:p w14:paraId="5C42A546" w14:textId="77777777" w:rsidR="00445AC7" w:rsidRPr="004B6C8B" w:rsidRDefault="00445AC7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03CB5B87" w14:textId="77777777" w:rsidR="00DB0DFD" w:rsidRPr="004B6C8B" w:rsidRDefault="00DB0DFD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2B830F81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Olá! Seja muito bem-vindo à </w:t>
      </w:r>
      <w:r w:rsidR="00763CA3" w:rsidRPr="004B6C8B">
        <w:rPr>
          <w:rFonts w:ascii="Calibri Light" w:hAnsi="Calibri Light" w:cs="Calibri Light"/>
          <w:lang w:val="pt-BR"/>
        </w:rPr>
        <w:t>terceira</w:t>
      </w:r>
      <w:r w:rsidR="00DA6C56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aula do curso de Incerteza da Medição.</w:t>
      </w:r>
    </w:p>
    <w:p w14:paraId="5DF689F3" w14:textId="77777777" w:rsidR="00445AC7" w:rsidRPr="004B6C8B" w:rsidRDefault="00445AC7" w:rsidP="00FB44E9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Na aula de hoje vamos falar sobre Erros e </w:t>
      </w:r>
      <w:r w:rsidR="00FB44E9" w:rsidRPr="004B6C8B">
        <w:rPr>
          <w:rFonts w:ascii="Calibri Light" w:hAnsi="Calibri Light" w:cs="Calibri Light"/>
          <w:lang w:val="pt-BR"/>
        </w:rPr>
        <w:t>I</w:t>
      </w:r>
      <w:r w:rsidRPr="004B6C8B">
        <w:rPr>
          <w:rFonts w:ascii="Calibri Light" w:hAnsi="Calibri Light" w:cs="Calibri Light"/>
          <w:lang w:val="pt-BR"/>
        </w:rPr>
        <w:t xml:space="preserve">ncerteza da </w:t>
      </w:r>
      <w:r w:rsidR="00AC6D55" w:rsidRPr="004B6C8B">
        <w:rPr>
          <w:rFonts w:ascii="Calibri Light" w:hAnsi="Calibri Light" w:cs="Calibri Light"/>
          <w:lang w:val="pt-BR"/>
        </w:rPr>
        <w:t>M</w:t>
      </w:r>
      <w:r w:rsidRPr="004B6C8B">
        <w:rPr>
          <w:rFonts w:ascii="Calibri Light" w:hAnsi="Calibri Light" w:cs="Calibri Light"/>
          <w:lang w:val="pt-BR"/>
        </w:rPr>
        <w:t>edição</w:t>
      </w:r>
      <w:r w:rsidR="00AC6D55" w:rsidRPr="004B6C8B">
        <w:rPr>
          <w:rFonts w:ascii="Calibri Light" w:hAnsi="Calibri Light" w:cs="Calibri Light"/>
          <w:lang w:val="pt-BR"/>
        </w:rPr>
        <w:t>, i</w:t>
      </w:r>
      <w:r w:rsidR="00FB44E9" w:rsidRPr="004B6C8B">
        <w:rPr>
          <w:rFonts w:ascii="Calibri Light" w:hAnsi="Calibri Light" w:cs="Calibri Light"/>
          <w:lang w:val="pt-BR"/>
        </w:rPr>
        <w:t>remos definir o que são e como ocorrem os erros de medição, iremos estabelecer os conceitos de erro sistemático</w:t>
      </w:r>
      <w:r w:rsidR="00DA6C56" w:rsidRPr="004B6C8B">
        <w:rPr>
          <w:rFonts w:ascii="Calibri Light" w:hAnsi="Calibri Light" w:cs="Calibri Light"/>
          <w:lang w:val="pt-BR"/>
        </w:rPr>
        <w:t xml:space="preserve"> e tendência instrumental, erro fiducial, erro de histerese, erro máximo admissível</w:t>
      </w:r>
      <w:r w:rsidR="00FB44E9" w:rsidRPr="004B6C8B">
        <w:rPr>
          <w:rFonts w:ascii="Calibri Light" w:hAnsi="Calibri Light" w:cs="Calibri Light"/>
          <w:lang w:val="pt-BR"/>
        </w:rPr>
        <w:t xml:space="preserve"> e definir o que são fontes de incerteza, além de introduzir os conceitos de incertezas Tipo A e Tipo B.</w:t>
      </w:r>
    </w:p>
    <w:p w14:paraId="5617110F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DF647DC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</w:p>
    <w:p w14:paraId="7C2FB3D6" w14:textId="77777777" w:rsidR="00445AC7" w:rsidRPr="004B6C8B" w:rsidRDefault="00445AC7" w:rsidP="00445AC7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sz w:val="24"/>
          <w:szCs w:val="24"/>
          <w:lang w:val="pt-BR"/>
        </w:rPr>
      </w:pPr>
      <w:r w:rsidRPr="004B6C8B">
        <w:rPr>
          <w:rFonts w:ascii="Calibri Light" w:eastAsia="Verdana" w:hAnsi="Calibri Light" w:cs="Calibri Light"/>
          <w:sz w:val="24"/>
          <w:szCs w:val="24"/>
          <w:lang w:val="pt-BR"/>
        </w:rPr>
        <w:t>Bons estudos!</w:t>
      </w:r>
    </w:p>
    <w:p w14:paraId="4D130EAE" w14:textId="5A50CA16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68659085" w14:textId="216AA249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2E07D66" w14:textId="49C967F5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EA609EE" w14:textId="2B3ECCF1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348FB6A" w14:textId="29C87BAB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B3D2943" w14:textId="2E527938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D011703" w14:textId="32D72747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30AAE55" w14:textId="494EFD2D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7653914B" w14:textId="62667D14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0D940FC" w14:textId="74D8EB3C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0C544F3" w14:textId="2B8C4F72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0D08E66" w14:textId="77777777" w:rsidR="00F66F0C" w:rsidRPr="004B6C8B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35C04060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7" w:name="_Toc473717348"/>
      <w:r w:rsidRPr="004B6C8B">
        <w:rPr>
          <w:rFonts w:cs="Calibri Light"/>
          <w:lang w:val="pt-BR"/>
        </w:rPr>
        <w:lastRenderedPageBreak/>
        <w:t>Erros de medição</w:t>
      </w:r>
      <w:bookmarkEnd w:id="7"/>
    </w:p>
    <w:p w14:paraId="2B72851C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3693BAA" w14:textId="77777777" w:rsidR="00AF1737" w:rsidRPr="004B6C8B" w:rsidRDefault="00A95893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A95D22" w:rsidRPr="004B6C8B">
        <w:rPr>
          <w:rFonts w:ascii="Calibri Light" w:hAnsi="Calibri Light" w:cs="Calibri Light"/>
          <w:lang w:val="pt-BR"/>
        </w:rPr>
        <w:t xml:space="preserve">ocê já deve ter percebido, desde nossa primeira aula, como é complexo realizar uma medição com um mínimo de confiabilidade. </w:t>
      </w:r>
    </w:p>
    <w:p w14:paraId="7110B9E2" w14:textId="6E7241E9" w:rsidR="008F6A7C" w:rsidRDefault="00AE024A" w:rsidP="007E5E71">
      <w:pPr>
        <w:jc w:val="both"/>
        <w:rPr>
          <w:rFonts w:ascii="Calibri Light" w:hAnsi="Calibri Light" w:cs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456" behindDoc="0" locked="0" layoutInCell="1" allowOverlap="1" wp14:anchorId="1865BE9B" wp14:editId="543AAFEE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1609725" cy="1609725"/>
            <wp:effectExtent l="0" t="0" r="9525" b="9525"/>
            <wp:wrapSquare wrapText="bothSides"/>
            <wp:docPr id="2" name="Imagem 2" descr="Medidor de PH (PHmetro) | Equipamentos para Laborató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dor de PH (PHmetro) | Equipamentos para Laboratóri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D22" w:rsidRPr="004B6C8B">
        <w:rPr>
          <w:rFonts w:ascii="Calibri Light" w:hAnsi="Calibri Light" w:cs="Calibri Light"/>
          <w:lang w:val="pt-BR"/>
        </w:rPr>
        <w:t>Na verdade, mesmo que o operador seja experiente, o equipamento esteja bem calibrado</w:t>
      </w:r>
      <w:r w:rsidR="00AF1737" w:rsidRPr="004B6C8B">
        <w:rPr>
          <w:rFonts w:ascii="Calibri Light" w:hAnsi="Calibri Light" w:cs="Calibri Light"/>
          <w:lang w:val="pt-BR"/>
        </w:rPr>
        <w:t xml:space="preserve"> e</w:t>
      </w:r>
      <w:r w:rsidR="00A95D22" w:rsidRPr="004B6C8B">
        <w:rPr>
          <w:rFonts w:ascii="Calibri Light" w:hAnsi="Calibri Light" w:cs="Calibri Light"/>
          <w:lang w:val="pt-BR"/>
        </w:rPr>
        <w:t xml:space="preserve"> as condições ambientais estejam controladas</w:t>
      </w:r>
      <w:r w:rsidR="00AF1737" w:rsidRPr="004B6C8B">
        <w:rPr>
          <w:rFonts w:ascii="Calibri Light" w:hAnsi="Calibri Light" w:cs="Calibri Light"/>
          <w:lang w:val="pt-BR"/>
        </w:rPr>
        <w:t>, ou seja, mesmo que</w:t>
      </w:r>
      <w:r w:rsidR="00E61497" w:rsidRPr="004B6C8B">
        <w:rPr>
          <w:rFonts w:ascii="Calibri Light" w:hAnsi="Calibri Light" w:cs="Calibri Light"/>
          <w:lang w:val="pt-BR"/>
        </w:rPr>
        <w:t xml:space="preserve"> todos os cuidados possíveis seja</w:t>
      </w:r>
      <w:r w:rsidR="008109AB" w:rsidRPr="004B6C8B">
        <w:rPr>
          <w:rFonts w:ascii="Calibri Light" w:hAnsi="Calibri Light" w:cs="Calibri Light"/>
          <w:lang w:val="pt-BR"/>
        </w:rPr>
        <w:t>m</w:t>
      </w:r>
      <w:r w:rsidR="00E61497" w:rsidRPr="004B6C8B">
        <w:rPr>
          <w:rFonts w:ascii="Calibri Light" w:hAnsi="Calibri Light" w:cs="Calibri Light"/>
          <w:lang w:val="pt-BR"/>
        </w:rPr>
        <w:t xml:space="preserve"> tomados, </w:t>
      </w:r>
      <w:r w:rsidR="00716E85" w:rsidRPr="004B6C8B">
        <w:rPr>
          <w:rFonts w:ascii="Calibri Light" w:hAnsi="Calibri Light" w:cs="Calibri Light"/>
          <w:lang w:val="pt-BR"/>
        </w:rPr>
        <w:t>ainda assim, qualquer</w:t>
      </w:r>
      <w:r w:rsidR="00E61497" w:rsidRPr="004B6C8B">
        <w:rPr>
          <w:rFonts w:ascii="Calibri Light" w:hAnsi="Calibri Light" w:cs="Calibri Light"/>
          <w:lang w:val="pt-BR"/>
        </w:rPr>
        <w:t xml:space="preserve"> medição </w:t>
      </w:r>
      <w:r w:rsidR="008109AB" w:rsidRPr="004B6C8B">
        <w:rPr>
          <w:rFonts w:ascii="Calibri Light" w:hAnsi="Calibri Light" w:cs="Calibri Light"/>
          <w:lang w:val="pt-BR"/>
        </w:rPr>
        <w:t>realizada</w:t>
      </w:r>
      <w:r w:rsidR="00E61497" w:rsidRPr="004B6C8B">
        <w:rPr>
          <w:rFonts w:ascii="Calibri Light" w:hAnsi="Calibri Light" w:cs="Calibri Light"/>
          <w:lang w:val="pt-BR"/>
        </w:rPr>
        <w:t xml:space="preserve"> terá</w:t>
      </w:r>
      <w:r w:rsidR="003F11D9" w:rsidRPr="004B6C8B">
        <w:rPr>
          <w:rFonts w:ascii="Calibri Light" w:hAnsi="Calibri Light" w:cs="Calibri Light"/>
          <w:lang w:val="pt-BR"/>
        </w:rPr>
        <w:t xml:space="preserve"> uma incerteza de medição associada</w:t>
      </w:r>
      <w:r w:rsidR="00E61497" w:rsidRPr="004B6C8B">
        <w:rPr>
          <w:rFonts w:ascii="Calibri Light" w:hAnsi="Calibri Light" w:cs="Calibri Light"/>
          <w:lang w:val="pt-BR"/>
        </w:rPr>
        <w:t xml:space="preserve"> a ela.</w:t>
      </w:r>
      <w:r w:rsidR="00751085" w:rsidRPr="004B6C8B">
        <w:rPr>
          <w:rFonts w:ascii="Calibri Light" w:hAnsi="Calibri Light" w:cs="Calibri Light"/>
          <w:lang w:val="pt-BR"/>
        </w:rPr>
        <w:t xml:space="preserve"> Em outras palavras, </w:t>
      </w:r>
      <w:r w:rsidR="00AF1737" w:rsidRPr="004B6C8B">
        <w:rPr>
          <w:rFonts w:ascii="Calibri Light" w:hAnsi="Calibri Light" w:cs="Calibri Light"/>
          <w:lang w:val="pt-BR"/>
        </w:rPr>
        <w:t>é impossível fugir</w:t>
      </w:r>
      <w:r w:rsidR="003F11D9" w:rsidRPr="004B6C8B">
        <w:rPr>
          <w:rFonts w:ascii="Calibri Light" w:hAnsi="Calibri Light" w:cs="Calibri Light"/>
          <w:lang w:val="pt-BR"/>
        </w:rPr>
        <w:t xml:space="preserve"> da incerteza de medição, mas é possível corrigir o </w:t>
      </w:r>
      <w:r w:rsidR="00AF1737" w:rsidRPr="004B6C8B">
        <w:rPr>
          <w:rFonts w:ascii="Calibri Light" w:hAnsi="Calibri Light" w:cs="Calibri Light"/>
          <w:lang w:val="pt-BR"/>
        </w:rPr>
        <w:t>erro</w:t>
      </w:r>
      <w:r w:rsidR="00751085" w:rsidRPr="004B6C8B">
        <w:rPr>
          <w:rFonts w:ascii="Calibri Light" w:hAnsi="Calibri Light" w:cs="Calibri Light"/>
          <w:lang w:val="pt-BR"/>
        </w:rPr>
        <w:t>!</w:t>
      </w:r>
    </w:p>
    <w:p w14:paraId="6AF434DD" w14:textId="77777777" w:rsidR="0089588D" w:rsidRPr="004B6C8B" w:rsidRDefault="0089588D" w:rsidP="007E5E71">
      <w:pPr>
        <w:jc w:val="both"/>
        <w:rPr>
          <w:rFonts w:ascii="Calibri Light" w:hAnsi="Calibri Light" w:cs="Calibri Light"/>
          <w:lang w:val="pt-BR"/>
        </w:rPr>
      </w:pPr>
    </w:p>
    <w:p w14:paraId="29B7FA6E" w14:textId="77777777" w:rsidR="00E61497" w:rsidRPr="004B6C8B" w:rsidRDefault="00E61497" w:rsidP="007E5E71">
      <w:pPr>
        <w:jc w:val="both"/>
        <w:rPr>
          <w:rFonts w:ascii="Calibri Light" w:hAnsi="Calibri Light" w:cs="Calibri Light"/>
          <w:lang w:val="pt-BR"/>
        </w:rPr>
      </w:pPr>
    </w:p>
    <w:p w14:paraId="120F1406" w14:textId="77777777" w:rsidR="008F6A7C" w:rsidRPr="004B6C8B" w:rsidRDefault="008F6A7C" w:rsidP="007E5E71">
      <w:pPr>
        <w:jc w:val="both"/>
        <w:rPr>
          <w:rFonts w:ascii="Calibri Light" w:hAnsi="Calibri Light" w:cs="Calibri Light"/>
          <w:lang w:val="pt-BR"/>
        </w:rPr>
      </w:pPr>
    </w:p>
    <w:p w14:paraId="677FD749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2E72F2B2" w14:textId="77777777" w:rsidR="003F11D9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831847" w:rsidRPr="004B6C8B">
        <w:rPr>
          <w:rFonts w:ascii="Calibri Light" w:hAnsi="Calibri Light" w:cs="Calibri Light"/>
          <w:lang w:val="pt-BR"/>
        </w:rPr>
        <w:t>, a investigação sobre os erros envolvidos no processo de medição é fundamental.</w:t>
      </w:r>
    </w:p>
    <w:p w14:paraId="0AD57514" w14:textId="77777777" w:rsidR="003F11D9" w:rsidRPr="004B6C8B" w:rsidRDefault="003F11D9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processo de </w:t>
      </w:r>
      <w:r w:rsidRPr="004B6C8B">
        <w:rPr>
          <w:rFonts w:ascii="Calibri Light" w:hAnsi="Calibri Light" w:cs="Calibri Light"/>
          <w:u w:val="single"/>
          <w:lang w:val="pt-BR"/>
        </w:rPr>
        <w:t>calibração</w:t>
      </w:r>
      <w:r w:rsidRPr="004B6C8B">
        <w:rPr>
          <w:rFonts w:ascii="Calibri Light" w:hAnsi="Calibri Light" w:cs="Calibri Light"/>
          <w:lang w:val="pt-BR"/>
        </w:rPr>
        <w:t xml:space="preserve"> permite a identificação dos erros de medição e das incertezas existentes.</w:t>
      </w:r>
    </w:p>
    <w:p w14:paraId="39F92EA6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</w:p>
    <w:p w14:paraId="277F5A7E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A380CAA" wp14:editId="034AC495">
                <wp:simplePos x="0" y="0"/>
                <wp:positionH relativeFrom="column">
                  <wp:posOffset>-660</wp:posOffset>
                </wp:positionH>
                <wp:positionV relativeFrom="paragraph">
                  <wp:posOffset>56617</wp:posOffset>
                </wp:positionV>
                <wp:extent cx="5969203" cy="2516378"/>
                <wp:effectExtent l="0" t="0" r="0" b="0"/>
                <wp:wrapTopAndBottom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516378"/>
                          <a:chOff x="0" y="0"/>
                          <a:chExt cx="5969203" cy="2516378"/>
                        </a:xfrm>
                      </wpg:grpSpPr>
                      <wps:wsp>
                        <wps:cNvPr id="9" name="Arredondar Retângulo em um Canto Diagonal 9"/>
                        <wps:cNvSpPr/>
                        <wps:spPr>
                          <a:xfrm>
                            <a:off x="0" y="0"/>
                            <a:ext cx="5969203" cy="24504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109728"/>
                            <a:ext cx="591756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7F93A" w14:textId="77777777" w:rsidR="00DC6EB8" w:rsidRPr="00E27ACF" w:rsidRDefault="00DC6EB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  <w:lang w:val="pt-BR"/>
                                </w:rPr>
                                <w:t>Calibração</w:t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</w:p>
                            <w:p w14:paraId="5D90CBFC" w14:textId="77777777" w:rsidR="00DC6EB8" w:rsidRPr="00E27ACF" w:rsidRDefault="00DC6EB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6EE58F1" w14:textId="77777777" w:rsidR="00DC6EB8" w:rsidRPr="00E27ACF" w:rsidRDefault="00DC6EB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      </w:r>
                            </w:p>
                            <w:p w14:paraId="50D6D996" w14:textId="77777777" w:rsidR="00DC6EB8" w:rsidRPr="00E27ACF" w:rsidRDefault="00DC6EB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D6626A2" w14:textId="77777777" w:rsidR="00DC6EB8" w:rsidRPr="00E27ACF" w:rsidRDefault="00DC6EB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      </w:r>
                            </w:p>
                            <w:p w14:paraId="32E4F835" w14:textId="77777777" w:rsidR="00DC6EB8" w:rsidRPr="00E27ACF" w:rsidRDefault="00DC6EB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512DD8D" w14:textId="77777777" w:rsidR="00DC6EB8" w:rsidRPr="00E27ACF" w:rsidRDefault="00DC6EB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      </w:r>
                            </w:p>
                            <w:p w14:paraId="0FCA2AF7" w14:textId="77777777" w:rsidR="00DC6EB8" w:rsidRPr="001B45B0" w:rsidRDefault="00DC6EB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80CAA" id="Grupo 37" o:spid="_x0000_s1026" style="position:absolute;left:0;text-align:left;margin-left:-.05pt;margin-top:4.45pt;width:470pt;height:198.15pt;z-index:251656192" coordsize="59692,2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">
                <v:shape id="Arredondar Retângulo em um Canto Diagonal 9" o:spid="_x0000_s1027" style="position:absolute;width:59692;height:24504;visibility:visible;mso-wrap-style:square;v-text-anchor:middle" coordsize="5969203,245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1gsUA&#10;AADaAAAADwAAAGRycy9kb3ducmV2LnhtbESPT2vCQBTE70K/w/IKXqRurCht6hpCobR6qJh66e01&#10;+/KHZN+G7Krx27uC0OMwM79hVslgWnGi3tWWFcymEQji3OqaSwWHn4+nFxDOI2tsLZOCCzlI1g+j&#10;FcbannlPp8yXIkDYxaig8r6LpXR5RQbd1HbEwStsb9AH2ZdS93gOcNPK5yhaSoM1h4UKO3qvKG+y&#10;o1GAi3p2+F3+fW6LXfo9b7TcpJNCqfHjkL6B8DT4//C9/aUVvMLtSr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PWCxQAAANoAAAAPAAAAAAAAAAAAAAAAAJgCAABkcnMv&#10;ZG93bnJldi54bWxQSwUGAAAAAAQABAD1AAAAigMAAAAA&#10;" path="m408419,l5969203,r,l5969203,2042046v,225564,-182855,408419,-408419,408419l,2450465r,l,408419c,182855,182855,,40841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08419,0;5969203,0;5969203,0;5969203,2042046;5560784,2450465;0,2450465;0,2450465;0,408419;40841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24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0927F93A" w14:textId="77777777" w:rsidR="00DC6EB8" w:rsidRPr="00E27ACF" w:rsidRDefault="00DC6EB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  <w:lang w:val="pt-BR"/>
                          </w:rPr>
                          <w:t>Calibração</w:t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</w:p>
                      <w:p w14:paraId="5D90CBFC" w14:textId="77777777" w:rsidR="00DC6EB8" w:rsidRPr="00E27ACF" w:rsidRDefault="00DC6EB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6EE58F1" w14:textId="77777777" w:rsidR="00DC6EB8" w:rsidRPr="00E27ACF" w:rsidRDefault="00DC6EB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</w:r>
                      </w:p>
                      <w:p w14:paraId="50D6D996" w14:textId="77777777" w:rsidR="00DC6EB8" w:rsidRPr="00E27ACF" w:rsidRDefault="00DC6EB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D6626A2" w14:textId="77777777" w:rsidR="00DC6EB8" w:rsidRPr="00E27ACF" w:rsidRDefault="00DC6EB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</w:r>
                      </w:p>
                      <w:p w14:paraId="32E4F835" w14:textId="77777777" w:rsidR="00DC6EB8" w:rsidRPr="00E27ACF" w:rsidRDefault="00DC6EB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512DD8D" w14:textId="77777777" w:rsidR="00DC6EB8" w:rsidRPr="00E27ACF" w:rsidRDefault="00DC6EB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</w:r>
                      </w:p>
                      <w:p w14:paraId="0FCA2AF7" w14:textId="77777777" w:rsidR="00DC6EB8" w:rsidRPr="001B45B0" w:rsidRDefault="00DC6EB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YjPDAAAA2wAAAA8AAABkcnMvZG93bnJldi54bWxEj0GLwjAUhO/C/ofwFvamabsiWo1lEQSF&#10;RbHq/dE827LNS2mi1n+/EQSPw8x8wyyy3jTiRp2rLSuIRxEI4sLqmksFp+N6OAXhPLLGxjIpeJCD&#10;bPkxWGCq7Z0PdMt9KQKEXYoKKu/bVEpXVGTQjWxLHLyL7Qz6ILtS6g7vAW4amUTRRBqsOSxU2NKq&#10;ouIvvxoFh3h/vsrt+HvWl498F22LVdz+KvX12f/MQXjq/Tv8am+0gmQMzy/h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ZiM8MAAADbAAAADwAAAAAAAAAAAAAAAACf&#10;AgAAZHJzL2Rvd25yZXYueG1sUEsFBgAAAAAEAAQA9wAAAI8DAAAAAA=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5BBF527D" w14:textId="77777777" w:rsidR="007E5E71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Ainda </w:t>
      </w:r>
      <w:r w:rsidR="00831847" w:rsidRPr="004B6C8B">
        <w:rPr>
          <w:rFonts w:ascii="Calibri Light" w:hAnsi="Calibri Light" w:cs="Calibri Light"/>
          <w:lang w:val="pt-BR"/>
        </w:rPr>
        <w:t>nessa aula,</w:t>
      </w:r>
      <w:r w:rsidRPr="004B6C8B">
        <w:rPr>
          <w:rFonts w:ascii="Calibri Light" w:hAnsi="Calibri Light" w:cs="Calibri Light"/>
          <w:lang w:val="pt-BR"/>
        </w:rPr>
        <w:t xml:space="preserve"> veremos</w:t>
      </w:r>
      <w:r w:rsidR="00831847" w:rsidRPr="004B6C8B">
        <w:rPr>
          <w:rFonts w:ascii="Calibri Light" w:hAnsi="Calibri Light" w:cs="Calibri Light"/>
          <w:lang w:val="pt-BR"/>
        </w:rPr>
        <w:t xml:space="preserve"> como rastrear as fontes de erro, mas por enquanto, fiquemos com a definição de erro:</w:t>
      </w:r>
    </w:p>
    <w:p w14:paraId="55CC6086" w14:textId="77777777" w:rsidR="007E5E71" w:rsidRPr="004B6C8B" w:rsidRDefault="007E5E71" w:rsidP="00075B97">
      <w:pPr>
        <w:rPr>
          <w:rFonts w:ascii="Calibri Light" w:hAnsi="Calibri Light" w:cs="Calibri Light"/>
          <w:lang w:val="pt-BR"/>
        </w:rPr>
      </w:pPr>
    </w:p>
    <w:p w14:paraId="1C9FC9BA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390A9E44" w14:textId="77777777" w:rsidR="007E5E71" w:rsidRPr="004B6C8B" w:rsidRDefault="007E5E71" w:rsidP="007E5E71">
      <w:pPr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De acordo com o</w:t>
      </w:r>
      <w:r w:rsidR="00936921" w:rsidRPr="004B6C8B">
        <w:rPr>
          <w:rFonts w:ascii="Calibri Light" w:hAnsi="Calibri Light" w:cs="Calibri Light"/>
          <w:lang w:val="pt-BR"/>
        </w:rPr>
        <w:t xml:space="preserve"> item 2.16 do</w:t>
      </w:r>
      <w:r w:rsidR="009F0C49" w:rsidRPr="004B6C8B">
        <w:rPr>
          <w:rFonts w:ascii="Calibri Light" w:hAnsi="Calibri Light" w:cs="Calibri Light"/>
          <w:lang w:val="pt-BR"/>
        </w:rPr>
        <w:t xml:space="preserve"> </w:t>
      </w:r>
      <w:r w:rsidR="00936921" w:rsidRPr="004B6C8B">
        <w:rPr>
          <w:rFonts w:ascii="Calibri Light" w:hAnsi="Calibri Light" w:cs="Calibri Light"/>
          <w:lang w:val="pt-BR"/>
        </w:rPr>
        <w:t xml:space="preserve">Vocabulário Internacional de Metrologia - </w:t>
      </w:r>
      <w:hyperlink r:id="rId18" w:history="1">
        <w:r w:rsidRPr="004B6C8B">
          <w:rPr>
            <w:rStyle w:val="Hyperlink"/>
            <w:rFonts w:ascii="Calibri Light" w:hAnsi="Calibri Light" w:cs="Calibri Light"/>
            <w:lang w:val="pt-BR"/>
          </w:rPr>
          <w:t>VIM</w:t>
        </w:r>
      </w:hyperlink>
      <w:r w:rsidRPr="004B6C8B">
        <w:rPr>
          <w:rFonts w:ascii="Calibri Light" w:hAnsi="Calibri Light" w:cs="Calibri Light"/>
          <w:lang w:val="pt-BR"/>
        </w:rPr>
        <w:t xml:space="preserve">, a definição de </w:t>
      </w:r>
      <w:r w:rsidRPr="004B6C8B">
        <w:rPr>
          <w:rFonts w:ascii="Calibri Light" w:hAnsi="Calibri Light" w:cs="Calibri Light"/>
          <w:b/>
          <w:lang w:val="pt-BR"/>
        </w:rPr>
        <w:t xml:space="preserve">erro </w:t>
      </w:r>
      <w:r w:rsidR="00C60518" w:rsidRPr="004B6C8B">
        <w:rPr>
          <w:rFonts w:ascii="Calibri Light" w:hAnsi="Calibri Light" w:cs="Calibri Light"/>
          <w:b/>
          <w:lang w:val="pt-BR"/>
        </w:rPr>
        <w:t>de medição</w:t>
      </w:r>
      <w:r w:rsidR="00DB3C9C" w:rsidRPr="004B6C8B">
        <w:rPr>
          <w:rFonts w:ascii="Calibri Light" w:hAnsi="Calibri Light" w:cs="Calibri Light"/>
          <w:b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é: “</w:t>
      </w:r>
      <w:r w:rsidRPr="004B6C8B">
        <w:rPr>
          <w:rFonts w:ascii="Calibri Light" w:hAnsi="Calibri Light" w:cs="Calibri Light"/>
          <w:b/>
          <w:i/>
          <w:lang w:val="pt-BR"/>
        </w:rPr>
        <w:t>Diferença entre o valor medido duma grandeza e um valor de referência</w:t>
      </w:r>
      <w:r w:rsidR="00B82494" w:rsidRPr="004B6C8B">
        <w:rPr>
          <w:rFonts w:ascii="Calibri Light" w:hAnsi="Calibri Light" w:cs="Calibri Light"/>
          <w:i/>
          <w:lang w:val="pt-BR"/>
        </w:rPr>
        <w:t>”.</w:t>
      </w:r>
    </w:p>
    <w:p w14:paraId="67666B4C" w14:textId="77777777" w:rsidR="007E5E71" w:rsidRPr="004B6C8B" w:rsidRDefault="00915C75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noProof/>
          <w:lang w:val="pt-BR" w:eastAsia="pt-BR"/>
        </w:rPr>
        <w:drawing>
          <wp:anchor distT="0" distB="0" distL="114300" distR="114300" simplePos="0" relativeHeight="251650048" behindDoc="0" locked="0" layoutInCell="1" allowOverlap="1" wp14:anchorId="66642E0A" wp14:editId="2C473264">
            <wp:simplePos x="0" y="0"/>
            <wp:positionH relativeFrom="margin">
              <wp:posOffset>-1270</wp:posOffset>
            </wp:positionH>
            <wp:positionV relativeFrom="paragraph">
              <wp:posOffset>155575</wp:posOffset>
            </wp:positionV>
            <wp:extent cx="1749425" cy="1755140"/>
            <wp:effectExtent l="152400" t="152400" r="365125" b="3594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F1F38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2DCD94AA" w14:textId="77777777" w:rsidR="00915C75" w:rsidRPr="004B6C8B" w:rsidRDefault="00915C75" w:rsidP="004D3D42">
      <w:pPr>
        <w:jc w:val="both"/>
        <w:rPr>
          <w:rFonts w:ascii="Calibri Light" w:hAnsi="Calibri Light" w:cs="Calibri Light"/>
          <w:lang w:val="pt-BR"/>
        </w:rPr>
      </w:pPr>
    </w:p>
    <w:p w14:paraId="42CD181F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valor medido equivale ao resultado da medição, e o valor de referência é o valor teoricamente correto, ou seja, “o valor que deveria dar”.</w:t>
      </w:r>
    </w:p>
    <w:p w14:paraId="51233959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4F5BEE3D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</w:t>
      </w:r>
      <w:r w:rsidR="00DB3C9C" w:rsidRPr="004B6C8B">
        <w:rPr>
          <w:rFonts w:ascii="Calibri Light" w:hAnsi="Calibri Light" w:cs="Calibri Light"/>
          <w:lang w:val="pt-BR"/>
        </w:rPr>
        <w:t xml:space="preserve">de medição, ou erro absoluto, </w:t>
      </w:r>
      <w:r w:rsidRPr="004B6C8B">
        <w:rPr>
          <w:rFonts w:ascii="Calibri Light" w:hAnsi="Calibri Light" w:cs="Calibri Light"/>
          <w:lang w:val="pt-BR"/>
        </w:rPr>
        <w:t>pode, então, ser definido matematicamente como:</w:t>
      </w:r>
    </w:p>
    <w:p w14:paraId="14CF6B03" w14:textId="77777777" w:rsidR="004D3D42" w:rsidRPr="004B6C8B" w:rsidRDefault="004D3D42" w:rsidP="004D3D42">
      <w:pPr>
        <w:jc w:val="both"/>
        <w:rPr>
          <w:rFonts w:ascii="Calibri Light" w:hAnsi="Calibri Light" w:cs="Calibri Light"/>
          <w:sz w:val="28"/>
          <w:szCs w:val="28"/>
          <w:lang w:val="pt-BR"/>
        </w:rPr>
      </w:pPr>
    </w:p>
    <w:p w14:paraId="74490530" w14:textId="77777777" w:rsidR="004D3D42" w:rsidRPr="004B6C8B" w:rsidRDefault="00420DFF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m:oMath>
        <m:r>
          <w:rPr>
            <w:rFonts w:ascii="Cambria Math" w:hAnsi="Cambria Math" w:cs="Calibri Light"/>
            <w:sz w:val="28"/>
            <w:szCs w:val="28"/>
            <w:lang w:val="pt-BR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8"/>
                <w:szCs w:val="28"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R</m:t>
            </m:r>
          </m:sub>
        </m:sSub>
      </m:oMath>
      <w:r w:rsidR="00B82494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265015E" wp14:editId="37F24139">
            <wp:extent cx="152400" cy="1599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5" cy="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FDFF" w14:textId="77777777" w:rsidR="00E2573A" w:rsidRPr="004B6C8B" w:rsidRDefault="00915C75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3BD0BE2" wp14:editId="667DD7AF">
                <wp:simplePos x="0" y="0"/>
                <wp:positionH relativeFrom="column">
                  <wp:posOffset>-22606</wp:posOffset>
                </wp:positionH>
                <wp:positionV relativeFrom="paragraph">
                  <wp:posOffset>88341</wp:posOffset>
                </wp:positionV>
                <wp:extent cx="5961380" cy="709295"/>
                <wp:effectExtent l="0" t="0" r="1270" b="0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F3C10" w14:textId="77777777" w:rsidR="00DC6EB8" w:rsidRPr="00880032" w:rsidRDefault="00DC6EB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Erro absoluto</w:t>
                              </w:r>
                            </w:p>
                            <w:p w14:paraId="32A01BFD" w14:textId="77777777" w:rsidR="00DC6EB8" w:rsidRPr="00880032" w:rsidRDefault="00DC6EB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Erro absoluto é igual à diferença entre o valor indicado no instrumento e o valor de referência.</w:t>
                              </w:r>
                            </w:p>
                            <w:p w14:paraId="435E7B26" w14:textId="77777777" w:rsidR="00DC6EB8" w:rsidRPr="001B45B0" w:rsidRDefault="00DC6EB8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D0BE2" id="Grupo 44" o:spid="_x0000_s1030" style="position:absolute;left:0;text-align:left;margin-left:-1.8pt;margin-top:6.95pt;width:469.4pt;height:55.85pt;z-index:251657216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">
                <v:shape id="Arredondar Retângulo em um Canto Diagonal 45" o:spid="_x0000_s1031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/ScUA&#10;AADbAAAADwAAAGRycy9kb3ducmV2LnhtbESPT2sCMRTE70K/Q3hCb5rV/kFXo1ip1ouCq+D1sXlu&#10;tm5elk2q67c3hUKPw8z8hpnOW1uJKzW+dKxg0E9AEOdOl1woOB5WvREIH5A1Vo5JwZ08zGdPnSmm&#10;2t14T9csFCJC2KeowIRQp1L63JBF33c1cfTOrrEYomwKqRu8Rbit5DBJ3qXFkuOCwZqWhvJL9mMV&#10;fH98DkvztV0N1veX7W58XurTKVPqudsuJiACteE//NfeaAWvb/D7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79J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2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59AF3C10" w14:textId="77777777" w:rsidR="00DC6EB8" w:rsidRPr="00880032" w:rsidRDefault="00DC6EB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Erro absoluto</w:t>
                        </w:r>
                      </w:p>
                      <w:p w14:paraId="32A01BFD" w14:textId="77777777" w:rsidR="00DC6EB8" w:rsidRPr="00880032" w:rsidRDefault="00DC6EB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Erro absoluto é igual à diferença entre o valor indicado no instrumento e o valor de referência.</w:t>
                        </w:r>
                      </w:p>
                      <w:p w14:paraId="435E7B26" w14:textId="77777777" w:rsidR="00DC6EB8" w:rsidRPr="001B45B0" w:rsidRDefault="00DC6EB8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7" o:spid="_x0000_s1033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GeTDAAAA2wAAAA8AAABkcnMvZG93bnJldi54bWxEj92KwjAUhO8F3yEcwTtNq+JPNYoIwgrL&#10;ilXvD82xLTYnpYla336zsODlMDPfMKtNayrxpMaVlhXEwwgEcWZ1ybmCy3k/mINwHlljZZkUvMnB&#10;Zt3trDDR9sUneqY+FwHCLkEFhfd1IqXLCjLohrYmDt7NNgZ9kE0udYOvADeVHEXRVBosOSwUWNOu&#10;oOyePoyCU3y8PuRhMl60+Tv9iQ7ZLq6/ler32u0ShKfWf8L/7S+tYDKDvy/h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sZ5MMAAADbAAAADwAAAAAAAAAAAAAAAACf&#10;AgAAZHJzL2Rvd25yZXYueG1sUEsFBgAAAAAEAAQA9wAAAI8DAAAAAA=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4E757" w14:textId="77777777" w:rsidR="004D3D42" w:rsidRPr="004B6C8B" w:rsidRDefault="004D3D42" w:rsidP="004D3D42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9FBEE49" w14:textId="77777777" w:rsidR="004D3D42" w:rsidRPr="004B6C8B" w:rsidRDefault="004D3D42" w:rsidP="00B00CDE">
      <w:pPr>
        <w:jc w:val="both"/>
        <w:rPr>
          <w:rFonts w:ascii="Calibri Light" w:hAnsi="Calibri Light" w:cs="Calibri Light"/>
          <w:color w:val="666666"/>
          <w:sz w:val="21"/>
          <w:szCs w:val="21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E</w:t>
      </w:r>
      <w:r w:rsidR="0041436A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 xml:space="preserve">é o valor absoluto do erro, </w:t>
      </w:r>
      <w:r w:rsidR="00420DFF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X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indicado no instrumento 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de referência. </w:t>
      </w:r>
    </w:p>
    <w:p w14:paraId="50F1661F" w14:textId="77777777" w:rsidR="004D3D42" w:rsidRPr="004B6C8B" w:rsidRDefault="004D3D42" w:rsidP="004D3D42">
      <w:pPr>
        <w:pStyle w:val="NormalWeb"/>
        <w:shd w:val="clear" w:color="auto" w:fill="FFFFFF"/>
        <w:spacing w:before="0" w:beforeAutospacing="0" w:after="150" w:afterAutospacing="0" w:line="300" w:lineRule="atLeast"/>
        <w:ind w:left="3600"/>
        <w:jc w:val="both"/>
        <w:rPr>
          <w:rFonts w:ascii="Calibri Light" w:hAnsi="Calibri Light" w:cs="Calibri Light"/>
          <w:color w:val="666666"/>
          <w:sz w:val="21"/>
          <w:szCs w:val="21"/>
        </w:rPr>
      </w:pPr>
      <w:r w:rsidRPr="004B6C8B">
        <w:rPr>
          <w:rFonts w:ascii="Calibri Light" w:hAnsi="Calibri Light" w:cs="Calibri Light"/>
          <w:color w:val="FFFFFF"/>
          <w:sz w:val="21"/>
          <w:szCs w:val="21"/>
        </w:rPr>
        <w:t>.</w:t>
      </w:r>
    </w:p>
    <w:p w14:paraId="57E799FD" w14:textId="77777777" w:rsidR="004D3D4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Observe a imagem ao lado</w:t>
      </w:r>
      <w:r w:rsidR="004D3D42" w:rsidRPr="004B6C8B">
        <w:rPr>
          <w:rFonts w:ascii="Calibri Light" w:eastAsiaTheme="minorEastAsia" w:hAnsi="Calibri Light" w:cs="Calibri Light"/>
          <w:lang w:val="pt-BR"/>
        </w:rPr>
        <w:t>: O resultado apresentado pela balança é de 0,900 kg, já o valor verdadeiro (peso-padrão) é de 1,000 kg.</w:t>
      </w:r>
    </w:p>
    <w:p w14:paraId="6B0B59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D83AD7C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 base nessas informações, como calculamos o erro de medição do equipamento?</w:t>
      </w:r>
    </w:p>
    <w:p w14:paraId="2FA3300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8A44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Simples:</w:t>
      </w:r>
    </w:p>
    <w:p w14:paraId="5F000B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FD45A8E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i/>
          <w:lang w:val="pt-BR"/>
        </w:rPr>
      </w:pPr>
      <w:r w:rsidRPr="004B6C8B">
        <w:rPr>
          <w:rFonts w:ascii="Calibri Light" w:eastAsiaTheme="minorEastAsia" w:hAnsi="Calibri Light" w:cs="Calibri Light"/>
          <w:b/>
          <w:i/>
          <w:lang w:val="pt-BR"/>
        </w:rPr>
        <w:t>E = 0,900 - 1,000 = - 0,100</w:t>
      </w:r>
      <w:r w:rsidR="00420DFF" w:rsidRPr="004B6C8B">
        <w:rPr>
          <w:rFonts w:ascii="Calibri Light" w:eastAsiaTheme="minorEastAsia" w:hAnsi="Calibri Light" w:cs="Calibri Light"/>
          <w:b/>
          <w:i/>
          <w:lang w:val="pt-BR"/>
        </w:rPr>
        <w:t xml:space="preserve"> kg</w:t>
      </w:r>
    </w:p>
    <w:p w14:paraId="30A2CCA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319E8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Logo, E = - 0,100 kg (lembre-se que o Erro sempre tem a mesma unidade da medida que você realizou)</w:t>
      </w:r>
      <w:r w:rsidR="00F30BB2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655CC4C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48B528E" w14:textId="77777777" w:rsidR="000E51E1" w:rsidRPr="004B6C8B" w:rsidRDefault="004D3D42" w:rsidP="00DB3C9C">
      <w:pPr>
        <w:jc w:val="both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Observe que o sinal matemático deve ser considerado na estimativa do erro de medição (no exemplo </w:t>
      </w:r>
      <w:r w:rsidR="00DB3C9C" w:rsidRPr="004B6C8B">
        <w:rPr>
          <w:rFonts w:ascii="Calibri Light" w:eastAsiaTheme="minorEastAsia" w:hAnsi="Calibri Light" w:cs="Calibri Light"/>
          <w:lang w:val="pt-BR"/>
        </w:rPr>
        <w:t>a</w:t>
      </w:r>
      <w:r w:rsidRPr="004B6C8B">
        <w:rPr>
          <w:rFonts w:ascii="Calibri Light" w:eastAsiaTheme="minorEastAsia" w:hAnsi="Calibri Light" w:cs="Calibri Light"/>
          <w:lang w:val="pt-BR"/>
        </w:rPr>
        <w:t>cima o erro é menos zero vírgula um quilograma)</w:t>
      </w:r>
      <w:r w:rsidR="00DB3C9C" w:rsidRPr="004B6C8B">
        <w:rPr>
          <w:rFonts w:ascii="Calibri Light" w:eastAsiaTheme="minorEastAsia" w:hAnsi="Calibri Light" w:cs="Calibri Light"/>
          <w:lang w:val="pt-BR"/>
        </w:rPr>
        <w:t xml:space="preserve">, pois um sinal positivo indica que a </w:t>
      </w:r>
      <w:r w:rsidR="00DB3C9C" w:rsidRPr="004B6C8B">
        <w:rPr>
          <w:rFonts w:ascii="Calibri Light" w:eastAsia="Times New Roman" w:hAnsi="Calibri Light" w:cs="Calibri Light"/>
          <w:bCs/>
          <w:lang w:val="pt-BR" w:eastAsia="pt-BR"/>
        </w:rPr>
        <w:t>medição do instrumento é maior que o valor de referência e um sinal negativo denota que a medição é menor que o valor de referência</w:t>
      </w:r>
      <w:r w:rsidR="00DB3C9C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FEAEE5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Quando realizamos várias medições podemos encontrar vários valores para o erro de medição. Neste caso como proceder? Devemos adotar o maior valor como o erro de medição.</w:t>
      </w:r>
    </w:p>
    <w:p w14:paraId="52C6A13A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Exemplo: </w:t>
      </w:r>
    </w:p>
    <w:p w14:paraId="29240032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Foram realizadas quatro medições em uma balança e encontrados os seguintes valores: 127,5mg; 127,6mg; 127,5mg e 127,4mg.</w:t>
      </w:r>
    </w:p>
    <w:p w14:paraId="652834A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Sabendo que o valor de referência é 127,68mg, qual o erro de medição da balança?</w:t>
      </w:r>
    </w:p>
    <w:p w14:paraId="52782D1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O erro de medição é dado pela expressão</w:t>
      </w:r>
      <w:proofErr w:type="gramStart"/>
      <w:r w:rsidRPr="004B6C8B">
        <w:rPr>
          <w:rFonts w:ascii="Calibri Light" w:hAnsi="Calibri Light" w:cs="Calibri Light"/>
          <w:bCs/>
          <w:sz w:val="22"/>
          <w:szCs w:val="22"/>
        </w:rPr>
        <w:t xml:space="preserve">: </w:t>
      </w:r>
      <m:oMath>
        <m:r>
          <w:rPr>
            <w:rFonts w:ascii="Cambria Math" w:hAnsi="Cambria Math" w:cs="Calibri Light"/>
            <w:sz w:val="22"/>
            <w:szCs w:val="22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Calibri Light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="Calibri Light"/>
                <w:sz w:val="22"/>
                <w:szCs w:val="22"/>
              </w:rPr>
              <m:t>R</m:t>
            </m:r>
          </m:sub>
        </m:sSub>
      </m:oMath>
      <w:r w:rsidRPr="004B6C8B">
        <w:rPr>
          <w:rFonts w:ascii="Calibri Light" w:hAnsi="Calibri Light" w:cs="Calibri Light"/>
          <w:bCs/>
          <w:sz w:val="22"/>
          <w:szCs w:val="22"/>
        </w:rPr>
        <w:t>.</w:t>
      </w:r>
      <w:proofErr w:type="gramEnd"/>
      <w:r w:rsidRPr="004B6C8B">
        <w:rPr>
          <w:rFonts w:ascii="Calibri Light" w:hAnsi="Calibri Light" w:cs="Calibri Light"/>
          <w:bCs/>
          <w:sz w:val="22"/>
          <w:szCs w:val="22"/>
        </w:rPr>
        <w:t xml:space="preserve"> Logo teremos: </w:t>
      </w:r>
    </w:p>
    <w:p w14:paraId="67662644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1 </w:t>
      </w:r>
      <w:r w:rsidRPr="004B6C8B">
        <w:rPr>
          <w:rFonts w:ascii="Calibri Light" w:hAnsi="Calibri Light" w:cs="Calibri Light"/>
          <w:bCs/>
          <w:sz w:val="22"/>
          <w:szCs w:val="22"/>
        </w:rPr>
        <w:t>= 127,5 – 127,68 = - 0,18mg</w:t>
      </w:r>
    </w:p>
    <w:p w14:paraId="54D6DBEA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2 </w:t>
      </w:r>
      <w:r w:rsidRPr="004B6C8B">
        <w:rPr>
          <w:rFonts w:ascii="Calibri Light" w:hAnsi="Calibri Light" w:cs="Calibri Light"/>
          <w:bCs/>
          <w:sz w:val="22"/>
          <w:szCs w:val="22"/>
        </w:rPr>
        <w:t>= 127,6 – 127,68 = - 0,08mg</w:t>
      </w:r>
    </w:p>
    <w:p w14:paraId="51BF7859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3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127,5 – 127,68 = - 0,18mg</w:t>
      </w:r>
    </w:p>
    <w:p w14:paraId="3978CE17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4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127,4 – 127,68 = - 0,28mg</w:t>
      </w:r>
    </w:p>
    <w:p w14:paraId="6A872770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Como temos quatro valores utilizaremos o valor do maior erro de medição (em termos absolutos). </w:t>
      </w:r>
    </w:p>
    <w:p w14:paraId="5E00E0C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 = - 0,28mg</w:t>
      </w:r>
    </w:p>
    <w:p w14:paraId="62BC447A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Continuando:</w:t>
      </w:r>
    </w:p>
    <w:p w14:paraId="6B9BE4C5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6A43B59" w14:textId="77777777" w:rsidR="001B45B0" w:rsidRDefault="001B45B0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585A0D1" w14:textId="77777777" w:rsid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69D0" w14:textId="77777777" w:rsidR="004B6C8B" w:rsidRP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A231C04" w14:textId="77777777" w:rsidR="004D3D42" w:rsidRPr="004B6C8B" w:rsidRDefault="004D3D42" w:rsidP="007E5E71">
      <w:pPr>
        <w:jc w:val="both"/>
        <w:rPr>
          <w:rFonts w:ascii="Calibri Light" w:hAnsi="Calibri Light" w:cs="Calibri Light"/>
          <w:lang w:val="pt-BR"/>
        </w:rPr>
      </w:pPr>
    </w:p>
    <w:p w14:paraId="0FF69BEC" w14:textId="77777777" w:rsidR="007E5E71" w:rsidRPr="004B6C8B" w:rsidRDefault="00F51E52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8" w:name="_Toc473717349"/>
      <w:r w:rsidRPr="004B6C8B">
        <w:rPr>
          <w:rFonts w:cs="Calibri Light"/>
          <w:lang w:val="pt-BR"/>
        </w:rPr>
        <w:lastRenderedPageBreak/>
        <w:t>Erro Sistemático</w:t>
      </w:r>
      <w:r w:rsidR="004A21F1" w:rsidRPr="004B6C8B">
        <w:rPr>
          <w:rFonts w:cs="Calibri Light"/>
          <w:lang w:val="pt-BR"/>
        </w:rPr>
        <w:t xml:space="preserve"> </w:t>
      </w:r>
      <w:r w:rsidR="00CC43AC" w:rsidRPr="004B6C8B">
        <w:rPr>
          <w:rFonts w:cs="Calibri Light"/>
          <w:lang w:val="pt-BR"/>
        </w:rPr>
        <w:t>e Tendência Instrumental</w:t>
      </w:r>
      <w:bookmarkEnd w:id="8"/>
    </w:p>
    <w:p w14:paraId="02C877BE" w14:textId="77777777" w:rsidR="00F51E52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FA660AE" w14:textId="77777777" w:rsidR="00936921" w:rsidRPr="004B6C8B" w:rsidRDefault="003126E9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5168" behindDoc="0" locked="0" layoutInCell="1" allowOverlap="1" wp14:anchorId="04C834B6" wp14:editId="0F9ADF52">
            <wp:simplePos x="0" y="0"/>
            <wp:positionH relativeFrom="margin">
              <wp:posOffset>191770</wp:posOffset>
            </wp:positionH>
            <wp:positionV relativeFrom="paragraph">
              <wp:posOffset>-111760</wp:posOffset>
            </wp:positionV>
            <wp:extent cx="1238885" cy="1700530"/>
            <wp:effectExtent l="133350" t="0" r="266065" b="16637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0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CD7D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De acordo com o item 2.17 do </w:t>
      </w:r>
      <w:hyperlink r:id="rId22" w:history="1">
        <w:r w:rsidRPr="004B6C8B">
          <w:rPr>
            <w:rStyle w:val="Hyperlink"/>
            <w:rFonts w:ascii="Calibri Light" w:eastAsiaTheme="minorEastAsia" w:hAnsi="Calibri Light" w:cs="Calibri Light"/>
            <w:lang w:val="pt-BR"/>
          </w:rPr>
          <w:t>VIM</w:t>
        </w:r>
      </w:hyperlink>
      <w:r w:rsidRPr="004B6C8B">
        <w:rPr>
          <w:rFonts w:ascii="Calibri Light" w:eastAsiaTheme="minorEastAsia" w:hAnsi="Calibri Light" w:cs="Calibri Light"/>
          <w:lang w:val="pt-BR"/>
        </w:rPr>
        <w:t xml:space="preserve">, o erro sistemático é a </w:t>
      </w:r>
      <w:r w:rsidRPr="004B6C8B">
        <w:rPr>
          <w:rFonts w:ascii="Calibri Light" w:eastAsiaTheme="minorEastAsia" w:hAnsi="Calibri Light" w:cs="Calibri Light"/>
          <w:b/>
          <w:i/>
          <w:lang w:val="pt-BR"/>
        </w:rPr>
        <w:t>“Componente do erro de medição que, em medições repetidas, permanece constante ou varia de maneira previsível”</w:t>
      </w:r>
      <w:r w:rsidRPr="004B6C8B">
        <w:rPr>
          <w:rFonts w:ascii="Calibri Light" w:eastAsiaTheme="minorEastAsia" w:hAnsi="Calibri Light" w:cs="Calibri Light"/>
          <w:i/>
          <w:lang w:val="pt-BR"/>
        </w:rPr>
        <w:t>.</w:t>
      </w:r>
    </w:p>
    <w:p w14:paraId="4F5DC353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B1B3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Não entendeu?</w:t>
      </w:r>
    </w:p>
    <w:p w14:paraId="3E17BC0E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F962C45" w14:textId="77777777" w:rsidR="00233588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Bom, </w:t>
      </w:r>
      <w:r w:rsidR="00CC43AC" w:rsidRPr="004B6C8B">
        <w:rPr>
          <w:rFonts w:ascii="Calibri Light" w:eastAsiaTheme="minorEastAsia" w:hAnsi="Calibri Light" w:cs="Calibri Light"/>
          <w:lang w:val="pt-BR"/>
        </w:rPr>
        <w:t>q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uando o erro adota um comportamento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previsível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e repetitivo, ele é chamado de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erro sistemático</w:t>
      </w:r>
      <w:r w:rsidR="00F51E52" w:rsidRPr="004B6C8B">
        <w:rPr>
          <w:rFonts w:ascii="Calibri Light" w:eastAsiaTheme="minorEastAsia" w:hAnsi="Calibri Light" w:cs="Calibri Light"/>
          <w:lang w:val="pt-BR"/>
        </w:rPr>
        <w:t>. Um exemplo de erro sistemático seria uma balança que erra sempre em 1kg</w:t>
      </w:r>
      <w:r w:rsidRPr="004B6C8B">
        <w:rPr>
          <w:rFonts w:ascii="Calibri Light" w:eastAsiaTheme="minorEastAsia" w:hAnsi="Calibri Light" w:cs="Calibri Light"/>
          <w:lang w:val="pt-BR"/>
        </w:rPr>
        <w:t xml:space="preserve"> em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qualquer medição que se faça nela. </w:t>
      </w:r>
    </w:p>
    <w:p w14:paraId="2F2D1BF9" w14:textId="77777777" w:rsidR="00233588" w:rsidRPr="004B6C8B" w:rsidRDefault="00233588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6EF2E" w14:textId="77777777" w:rsidR="00936921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tipo de erro, quando detectado, é facilmente corrigido e representa pouca influência no resultado da medição.</w:t>
      </w:r>
      <w:r w:rsidR="006B1B46" w:rsidRPr="004B6C8B">
        <w:rPr>
          <w:rFonts w:ascii="Calibri Light" w:eastAsiaTheme="minorEastAsia" w:hAnsi="Calibri Light" w:cs="Calibri Light"/>
          <w:lang w:val="pt-BR"/>
        </w:rPr>
        <w:t xml:space="preserve"> Na verdade, quando um sistema de medição tende a repetir um certo erro, dizemos que há uma </w:t>
      </w:r>
      <w:r w:rsidR="006B1B46" w:rsidRPr="004B6C8B">
        <w:rPr>
          <w:rFonts w:ascii="Calibri Light" w:eastAsiaTheme="minorEastAsia" w:hAnsi="Calibri Light" w:cs="Calibri Light"/>
          <w:b/>
          <w:lang w:val="pt-BR"/>
        </w:rPr>
        <w:t>tendência</w:t>
      </w:r>
      <w:r w:rsidR="0097787E" w:rsidRPr="004B6C8B">
        <w:rPr>
          <w:rFonts w:ascii="Calibri Light" w:eastAsiaTheme="minorEastAsia" w:hAnsi="Calibri Light" w:cs="Calibri Light"/>
          <w:b/>
          <w:lang w:val="pt-BR"/>
        </w:rPr>
        <w:t xml:space="preserve"> instrumental</w:t>
      </w:r>
      <w:r w:rsidR="006B1B46" w:rsidRPr="004B6C8B">
        <w:rPr>
          <w:rFonts w:ascii="Calibri Light" w:eastAsiaTheme="minorEastAsia" w:hAnsi="Calibri Light" w:cs="Calibri Light"/>
          <w:lang w:val="pt-BR"/>
        </w:rPr>
        <w:t>, que pode ser calculada</w:t>
      </w:r>
      <w:r w:rsidR="00936921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69629BBD" w14:textId="77777777" w:rsidR="00614CD4" w:rsidRPr="004B6C8B" w:rsidRDefault="00614CD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6FD8E63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84C0E95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8D840D3" w14:textId="77777777" w:rsidR="00F51E52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cálculo é representado da seguinte forma:</w:t>
      </w:r>
    </w:p>
    <w:p w14:paraId="0B3B9833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84AA330" w14:textId="77777777" w:rsidR="00040C1D" w:rsidRPr="004B6C8B" w:rsidRDefault="00472D17" w:rsidP="006B1B46">
      <w:pPr>
        <w:jc w:val="center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 wp14:anchorId="4375FEEB" wp14:editId="20C144B4">
            <wp:simplePos x="0" y="0"/>
            <wp:positionH relativeFrom="column">
              <wp:posOffset>3320110</wp:posOffset>
            </wp:positionH>
            <wp:positionV relativeFrom="paragraph">
              <wp:posOffset>102921</wp:posOffset>
            </wp:positionV>
            <wp:extent cx="153035" cy="16065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326EE" w14:textId="77777777" w:rsidR="006B1B46" w:rsidRPr="004B6C8B" w:rsidRDefault="00B82494" w:rsidP="006B1B46">
      <w:pPr>
        <w:jc w:val="center"/>
        <w:rPr>
          <w:rFonts w:ascii="Calibri Light" w:eastAsiaTheme="minorEastAsia" w:hAnsi="Calibri Light" w:cs="Calibri Light"/>
          <w:lang w:val="pt-BR"/>
        </w:rPr>
      </w:pPr>
      <m:oMath>
        <m:r>
          <w:rPr>
            <w:rFonts w:ascii="Cambria Math" w:hAnsi="Cambria Math" w:cs="Calibri Light"/>
            <w:lang w:val="pt-BR"/>
          </w:rPr>
          <m:t>T=</m:t>
        </m:r>
        <m:acc>
          <m:accPr>
            <m:chr m:val="̅"/>
            <m:ctrlPr>
              <w:rPr>
                <w:rFonts w:ascii="Cambria Math" w:hAnsi="Cambria Math" w:cs="Calibri Light"/>
                <w:i/>
                <w:lang w:val="pt-BR"/>
              </w:rPr>
            </m:ctrlPr>
          </m:accPr>
          <m:e>
            <m: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w:rPr>
            <w:rFonts w:ascii="Cambria Math" w:hAnsi="Cambria Math" w:cs="Calibri Light"/>
            <w:lang w:val="pt-BR"/>
          </w:rPr>
          <m:t>-</m:t>
        </m:r>
        <m:sSub>
          <m:sSubPr>
            <m:ctrlPr>
              <w:rPr>
                <w:rFonts w:ascii="Cambria Math" w:hAnsi="Cambria Math" w:cs="Calibri Light"/>
                <w:i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lang w:val="pt-BR"/>
              </w:rPr>
              <m:t>r</m:t>
            </m:r>
          </m:sub>
        </m:sSub>
      </m:oMath>
      <w:r w:rsidR="00E93B42" w:rsidRPr="004B6C8B">
        <w:rPr>
          <w:rFonts w:ascii="Calibri Light" w:eastAsiaTheme="minorEastAsia" w:hAnsi="Calibri Light" w:cs="Calibri Light"/>
          <w:lang w:val="pt-BR"/>
        </w:rPr>
        <w:t xml:space="preserve"> </w:t>
      </w:r>
    </w:p>
    <w:p w14:paraId="20D93EAC" w14:textId="77777777" w:rsidR="00B82494" w:rsidRPr="004B6C8B" w:rsidRDefault="00B8249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9460787" w14:textId="77777777" w:rsidR="00614CD4" w:rsidRPr="004B6C8B" w:rsidRDefault="00915C75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75843C" wp14:editId="045EB948">
                <wp:simplePos x="0" y="0"/>
                <wp:positionH relativeFrom="column">
                  <wp:posOffset>35560</wp:posOffset>
                </wp:positionH>
                <wp:positionV relativeFrom="paragraph">
                  <wp:posOffset>173990</wp:posOffset>
                </wp:positionV>
                <wp:extent cx="5961380" cy="709295"/>
                <wp:effectExtent l="0" t="0" r="1270" b="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3A11" w14:textId="77777777" w:rsidR="00DC6EB8" w:rsidRPr="00614CD4" w:rsidRDefault="00DC6EB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Tendência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instrumental</w:t>
                              </w:r>
                            </w:p>
                            <w:p w14:paraId="6F05697A" w14:textId="77777777" w:rsidR="00DC6EB8" w:rsidRPr="00614CD4" w:rsidRDefault="00DC6EB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Tendência é igual à diferença entre a média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repetidas indicações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um 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valor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de referência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3DAC5C37" w14:textId="77777777" w:rsidR="00DC6EB8" w:rsidRPr="001B45B0" w:rsidRDefault="00DC6EB8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m 5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5843C" id="Grupo 48" o:spid="_x0000_s1034" style="position:absolute;left:0;text-align:left;margin-left:2.8pt;margin-top:13.7pt;width:469.4pt;height:55.85pt;z-index:251659264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">
                <v:shape id="Arredondar Retângulo em um Canto Diagonal 49" o:spid="_x0000_s1035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1TMUA&#10;AADbAAAADwAAAGRycy9kb3ducmV2LnhtbESPT2sCMRTE74LfIbyCt5r1D6WuRlFR24uFbgWvj81z&#10;s3Xzsmyirt++KQgeh5n5DTNbtLYSV2p86VjBoJ+AIM6dLrlQcPjZvr6D8AFZY+WYFNzJw2Le7cww&#10;1e7G33TNQiEihH2KCkwIdSqlzw1Z9H1XE0fv5BqLIcqmkLrBW4TbSg6T5E1aLDkuGKxpbSg/Zxer&#10;4He1GZbmY78d7O6j/dfktNbHY6ZU76VdTkEEasMz/Gh/agXjC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rVM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6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1A093A11" w14:textId="77777777" w:rsidR="00DC6EB8" w:rsidRPr="00614CD4" w:rsidRDefault="00DC6EB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Tendência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instrumental</w:t>
                        </w:r>
                      </w:p>
                      <w:p w14:paraId="6F05697A" w14:textId="77777777" w:rsidR="00DC6EB8" w:rsidRPr="00614CD4" w:rsidRDefault="00DC6EB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Tendência é igual à diferença entre a média de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repetidas indicações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um 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valor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de referência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3DAC5C37" w14:textId="77777777" w:rsidR="00DC6EB8" w:rsidRPr="001B45B0" w:rsidRDefault="00DC6EB8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1" o:spid="_x0000_s1037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stbCAAAA2wAAAA8AAABkcnMvZG93bnJldi54bWxEj0GLwjAUhO8L/ofwBG9rWnVFq1FEEBRk&#10;xar3R/Nsi81LaaLWf2+EhT0OM/MNM1+2phIPalxpWUHcj0AQZ1aXnCs4nzbfExDOI2usLJOCFzlY&#10;Ljpfc0y0ffKRHqnPRYCwS1BB4X2dSOmyggy6vq2Jg3e1jUEfZJNL3eAzwE0lB1E0lgZLDgsF1rQu&#10;KLuld6PgGB8ud7kbDadt/kp/o122juu9Ur1uu5qB8NT6//Bfe6sV/MTw+RJ+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7LWwgAAANsAAAAPAAAAAAAAAAAAAAAAAJ8C&#10;AABkcnMvZG93bnJldi54bWxQSwUGAAAAAAQABAD3AAAAjgMAAAAA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1E9BA4FB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414E9FA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1610FE2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T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a </w:t>
      </w:r>
      <w:proofErr w:type="gramStart"/>
      <w:r w:rsidRPr="004B6C8B">
        <w:rPr>
          <w:rFonts w:ascii="Calibri Light" w:eastAsiaTheme="minorEastAsia" w:hAnsi="Calibri Light" w:cs="Calibri Light"/>
          <w:lang w:val="pt-BR"/>
        </w:rPr>
        <w:t>tendência,</w:t>
      </w:r>
      <w:r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  <w:i/>
                <w:color w:val="C0000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Calibri Light"/>
                <w:color w:val="C00000"/>
                <w:lang w:val="pt-BR"/>
              </w:rPr>
              <m:t>x</m:t>
            </m:r>
          </m:e>
        </m:acc>
      </m:oMath>
      <w:r w:rsidR="00587803"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é</w:t>
      </w:r>
      <w:proofErr w:type="gramEnd"/>
      <w:r w:rsidRPr="004B6C8B">
        <w:rPr>
          <w:rFonts w:ascii="Calibri Light" w:eastAsiaTheme="minorEastAsia" w:hAnsi="Calibri Light" w:cs="Calibri Light"/>
          <w:lang w:val="pt-BR"/>
        </w:rPr>
        <w:t xml:space="preserve"> a média de um número finito de medições, e </w:t>
      </w:r>
      <w:proofErr w:type="spellStart"/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="003126E9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proofErr w:type="spellEnd"/>
      <w:r w:rsidR="0097787E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é o valor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de referência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para o mensurando. Esse valor pode ser descontado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ou acrescido ao</w:t>
      </w:r>
      <w:r w:rsidRPr="004B6C8B">
        <w:rPr>
          <w:rFonts w:ascii="Calibri Light" w:eastAsiaTheme="minorEastAsia" w:hAnsi="Calibri Light" w:cs="Calibri Light"/>
          <w:lang w:val="pt-BR"/>
        </w:rPr>
        <w:t xml:space="preserve"> valor medido, para aproximar o resultado da medição do valor convencionado como certo. Chamamos essa operação de </w:t>
      </w:r>
      <w:r w:rsidRPr="004B6C8B">
        <w:rPr>
          <w:rFonts w:ascii="Calibri Light" w:eastAsiaTheme="minorEastAsia" w:hAnsi="Calibri Light" w:cs="Calibri Light"/>
          <w:b/>
          <w:lang w:val="pt-BR"/>
        </w:rPr>
        <w:t>correção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43AB38CD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AAEF94D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Agora vamos ao próximo tipo de erro:</w:t>
      </w:r>
    </w:p>
    <w:p w14:paraId="459EB6DF" w14:textId="77777777" w:rsidR="00A267D2" w:rsidRPr="004B6C8B" w:rsidRDefault="00A267D2" w:rsidP="007E5E71">
      <w:pPr>
        <w:jc w:val="both"/>
        <w:rPr>
          <w:rFonts w:ascii="Calibri Light" w:eastAsiaTheme="majorEastAsia" w:hAnsi="Calibri Light" w:cs="Calibri Light"/>
          <w:b/>
          <w:color w:val="C00000"/>
          <w:sz w:val="32"/>
          <w:szCs w:val="32"/>
          <w:lang w:val="pt-BR"/>
        </w:rPr>
      </w:pPr>
    </w:p>
    <w:p w14:paraId="74DA4FD1" w14:textId="77777777" w:rsidR="000E4B4C" w:rsidRPr="004B6C8B" w:rsidRDefault="000E4B4C" w:rsidP="00075B97">
      <w:pPr>
        <w:rPr>
          <w:rFonts w:ascii="Calibri Light" w:hAnsi="Calibri Light" w:cs="Calibri Light"/>
          <w:lang w:val="pt-BR"/>
        </w:rPr>
      </w:pPr>
    </w:p>
    <w:p w14:paraId="7634F7B7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9" w:name="_Toc473717350"/>
      <w:r w:rsidRPr="004B6C8B">
        <w:rPr>
          <w:rFonts w:cs="Calibri Light"/>
          <w:lang w:val="pt-BR"/>
        </w:rPr>
        <w:t>Erro fiducial</w:t>
      </w:r>
      <w:bookmarkEnd w:id="9"/>
    </w:p>
    <w:p w14:paraId="69100BCF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27A1E66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Muitas vezes não é conveniente usar diretamente o valor absoluto do erro de medição.</w:t>
      </w:r>
    </w:p>
    <w:p w14:paraId="0911E8D3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0F1D987C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0,1m de erro em 20m correspondem a 0,5% de erro de medição; 0,1m de erro em 2m correspondem a 5% de erro de medição e; 0,1m de erro em 0,2m correspondem a 50% de erro de medição.</w:t>
      </w:r>
    </w:p>
    <w:p w14:paraId="7D6F7880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86ED431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fiducial é um percentual de um valor de referência, também chamado de valor fiducial. Na grande maioria das situações os valores fiduciais são estabelecidos em relação à </w:t>
      </w:r>
      <w:r w:rsidRPr="004B6C8B">
        <w:rPr>
          <w:rFonts w:ascii="Calibri Light" w:hAnsi="Calibri Light" w:cs="Calibri Light"/>
          <w:b/>
          <w:lang w:val="pt-BR"/>
        </w:rPr>
        <w:t>amplitude da indicação de medição</w:t>
      </w:r>
      <w:r w:rsidRPr="004B6C8B">
        <w:rPr>
          <w:rFonts w:ascii="Calibri Light" w:hAnsi="Calibri Light" w:cs="Calibri Light"/>
          <w:lang w:val="pt-BR"/>
        </w:rPr>
        <w:t xml:space="preserve"> (exemplo de manômetros e voltímetros), mas é possível encontrar instrumentos cujo erro fiducial é calculado considerando o </w:t>
      </w:r>
      <w:r w:rsidRPr="004B6C8B">
        <w:rPr>
          <w:rFonts w:ascii="Calibri Light" w:hAnsi="Calibri Light" w:cs="Calibri Light"/>
          <w:b/>
          <w:lang w:val="pt-BR"/>
        </w:rPr>
        <w:t>valor da leitura</w:t>
      </w:r>
      <w:r w:rsidRPr="004B6C8B">
        <w:rPr>
          <w:rFonts w:ascii="Calibri Light" w:hAnsi="Calibri Light" w:cs="Calibri Light"/>
          <w:lang w:val="pt-BR"/>
        </w:rPr>
        <w:t xml:space="preserve"> como o valor de referência.</w:t>
      </w:r>
    </w:p>
    <w:p w14:paraId="0ECF21D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B52C865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O erro fiducial é calculado da seguinte forma:</w:t>
      </w:r>
    </w:p>
    <w:p w14:paraId="71DE8B80" w14:textId="77777777" w:rsidR="00D810B9" w:rsidRPr="004B6C8B" w:rsidRDefault="00D810B9" w:rsidP="00ED7698">
      <w:pPr>
        <w:jc w:val="both"/>
        <w:rPr>
          <w:rFonts w:ascii="Calibri Light" w:hAnsi="Calibri Light" w:cs="Calibri Light"/>
          <w:lang w:val="pt-BR"/>
        </w:rPr>
      </w:pPr>
    </w:p>
    <w:p w14:paraId="019AB247" w14:textId="77777777" w:rsidR="00ED7698" w:rsidRPr="004B6C8B" w:rsidRDefault="00D810B9" w:rsidP="00ED7698">
      <w:pPr>
        <w:jc w:val="center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object w:dxaOrig="1240" w:dyaOrig="620" w14:anchorId="40F6BD92">
          <v:shape id="_x0000_i1025" type="#_x0000_t75" style="width:60pt;height:30pt" o:ole="">
            <v:imagedata r:id="rId23" o:title=""/>
          </v:shape>
          <o:OLEObject Type="Embed" ProgID="Equation.3" ShapeID="_x0000_i1025" DrawAspect="Content" ObjectID="_1678532045" r:id="rId24"/>
        </w:object>
      </w:r>
    </w:p>
    <w:p w14:paraId="26B5FC2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Onde,</w:t>
      </w:r>
    </w:p>
    <w:p w14:paraId="2E980E89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 xml:space="preserve">E </w:t>
      </w:r>
      <w:r w:rsidRPr="004B6C8B">
        <w:rPr>
          <w:rFonts w:ascii="Calibri Light" w:hAnsi="Calibri Light" w:cs="Calibri Light"/>
          <w:lang w:val="pt-BR"/>
        </w:rPr>
        <w:t>= erro de medição</w:t>
      </w:r>
    </w:p>
    <w:p w14:paraId="1A7267F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proofErr w:type="spellStart"/>
      <w:r w:rsidRPr="004B6C8B">
        <w:rPr>
          <w:rFonts w:ascii="Calibri Light" w:hAnsi="Calibri Light" w:cs="Calibri Light"/>
          <w:b/>
          <w:i/>
          <w:lang w:val="pt-BR"/>
        </w:rPr>
        <w:t>V</w:t>
      </w:r>
      <w:r w:rsidRPr="004B6C8B">
        <w:rPr>
          <w:rFonts w:ascii="Calibri Light" w:hAnsi="Calibri Light" w:cs="Calibri Light"/>
          <w:b/>
          <w:i/>
          <w:vertAlign w:val="subscript"/>
          <w:lang w:val="pt-BR"/>
        </w:rPr>
        <w:t>r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= valor de referência</w:t>
      </w:r>
    </w:p>
    <w:p w14:paraId="320C184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150D6428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b w:val="0"/>
          <w:sz w:val="32"/>
          <w:szCs w:val="32"/>
          <w:lang w:val="pt-BR"/>
        </w:rPr>
      </w:pPr>
      <w:bookmarkStart w:id="10" w:name="_Toc473717351"/>
      <w:r w:rsidRPr="004B6C8B">
        <w:rPr>
          <w:rFonts w:cs="Calibri Light"/>
          <w:lang w:val="pt-BR"/>
        </w:rPr>
        <w:t>Erro de Histerese</w:t>
      </w:r>
      <w:bookmarkEnd w:id="10"/>
    </w:p>
    <w:p w14:paraId="3DC81F5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O erro de histerese de um instrumento de medição representa a </w:t>
      </w:r>
      <w:r w:rsidRPr="004B6C8B">
        <w:rPr>
          <w:rFonts w:ascii="Calibri Light" w:hAnsi="Calibri Light" w:cs="Calibri Light"/>
          <w:b/>
          <w:snapToGrid w:val="0"/>
          <w:lang w:val="pt-BR"/>
        </w:rPr>
        <w:t>maior diferença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 entre os valores na carga, efetuado quando da aplicação de um sinal crescente em valor, e na descarga, efetuado quando da aplicação de um sinal decrescente em valor.</w:t>
      </w:r>
    </w:p>
    <w:p w14:paraId="4168509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Veja o exemplo.</w:t>
      </w:r>
    </w:p>
    <w:p w14:paraId="59E9C27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Exemplo: Calibração de um manômetro, aplicando pressão (carga) e aliviando a pressão (descarga).</w:t>
      </w:r>
    </w:p>
    <w:tbl>
      <w:tblPr>
        <w:tblStyle w:val="Tabelacomgrade"/>
        <w:tblW w:w="9159" w:type="dxa"/>
        <w:jc w:val="center"/>
        <w:tblLayout w:type="fixed"/>
        <w:tblLook w:val="0000" w:firstRow="0" w:lastRow="0" w:firstColumn="0" w:lastColumn="0" w:noHBand="0" w:noVBand="0"/>
      </w:tblPr>
      <w:tblGrid>
        <w:gridCol w:w="3452"/>
        <w:gridCol w:w="2576"/>
        <w:gridCol w:w="3131"/>
      </w:tblGrid>
      <w:tr w:rsidR="00ED7698" w:rsidRPr="004B6C8B" w14:paraId="79304524" w14:textId="77777777" w:rsidTr="00237C98">
        <w:trPr>
          <w:trHeight w:val="650"/>
          <w:jc w:val="center"/>
        </w:trPr>
        <w:tc>
          <w:tcPr>
            <w:tcW w:w="3452" w:type="dxa"/>
            <w:shd w:val="clear" w:color="auto" w:fill="0070C0"/>
          </w:tcPr>
          <w:p w14:paraId="77D66635" w14:textId="77777777" w:rsidR="00ED7698" w:rsidRPr="004B6C8B" w:rsidRDefault="00ED7698" w:rsidP="00D810B9">
            <w:pPr>
              <w:pStyle w:val="BodyText21"/>
              <w:tabs>
                <w:tab w:val="left" w:pos="284"/>
              </w:tabs>
              <w:ind w:left="-55"/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  <w:t>Sinal entrada</w:t>
            </w:r>
          </w:p>
          <w:p w14:paraId="771BFFA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(Valor do padrão) bar</w:t>
            </w:r>
          </w:p>
        </w:tc>
        <w:tc>
          <w:tcPr>
            <w:tcW w:w="2576" w:type="dxa"/>
            <w:shd w:val="clear" w:color="auto" w:fill="0070C0"/>
          </w:tcPr>
          <w:p w14:paraId="082C9CF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carga (bar)</w:t>
            </w:r>
          </w:p>
        </w:tc>
        <w:tc>
          <w:tcPr>
            <w:tcW w:w="3131" w:type="dxa"/>
            <w:shd w:val="clear" w:color="auto" w:fill="0070C0"/>
          </w:tcPr>
          <w:p w14:paraId="328D7E3A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descarga (bar)</w:t>
            </w:r>
          </w:p>
        </w:tc>
      </w:tr>
      <w:tr w:rsidR="00ED7698" w:rsidRPr="004B6C8B" w14:paraId="489670E1" w14:textId="77777777" w:rsidTr="00D810B9">
        <w:trPr>
          <w:trHeight w:val="224"/>
          <w:jc w:val="center"/>
        </w:trPr>
        <w:tc>
          <w:tcPr>
            <w:tcW w:w="3452" w:type="dxa"/>
          </w:tcPr>
          <w:p w14:paraId="4BD980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0</w:t>
            </w:r>
          </w:p>
        </w:tc>
        <w:tc>
          <w:tcPr>
            <w:tcW w:w="2576" w:type="dxa"/>
          </w:tcPr>
          <w:p w14:paraId="7228280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0</w:t>
            </w:r>
          </w:p>
        </w:tc>
        <w:tc>
          <w:tcPr>
            <w:tcW w:w="3131" w:type="dxa"/>
          </w:tcPr>
          <w:p w14:paraId="0995883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0 </w:t>
            </w:r>
          </w:p>
        </w:tc>
      </w:tr>
      <w:tr w:rsidR="00ED7698" w:rsidRPr="004B6C8B" w14:paraId="4BCF10DB" w14:textId="77777777" w:rsidTr="00D810B9">
        <w:trPr>
          <w:trHeight w:val="224"/>
          <w:jc w:val="center"/>
        </w:trPr>
        <w:tc>
          <w:tcPr>
            <w:tcW w:w="3452" w:type="dxa"/>
          </w:tcPr>
          <w:p w14:paraId="4E75409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10</w:t>
            </w:r>
          </w:p>
        </w:tc>
        <w:tc>
          <w:tcPr>
            <w:tcW w:w="2576" w:type="dxa"/>
          </w:tcPr>
          <w:p w14:paraId="033C3E1F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11</w:t>
            </w:r>
          </w:p>
        </w:tc>
        <w:tc>
          <w:tcPr>
            <w:tcW w:w="3131" w:type="dxa"/>
          </w:tcPr>
          <w:p w14:paraId="3927ED8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10 </w:t>
            </w:r>
          </w:p>
        </w:tc>
      </w:tr>
      <w:tr w:rsidR="00ED7698" w:rsidRPr="004B6C8B" w14:paraId="1B83A0CC" w14:textId="77777777" w:rsidTr="00D810B9">
        <w:trPr>
          <w:trHeight w:val="234"/>
          <w:jc w:val="center"/>
        </w:trPr>
        <w:tc>
          <w:tcPr>
            <w:tcW w:w="3452" w:type="dxa"/>
          </w:tcPr>
          <w:p w14:paraId="61C68BBB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20</w:t>
            </w:r>
          </w:p>
        </w:tc>
        <w:tc>
          <w:tcPr>
            <w:tcW w:w="2576" w:type="dxa"/>
          </w:tcPr>
          <w:p w14:paraId="18EB6D8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19</w:t>
            </w:r>
          </w:p>
        </w:tc>
        <w:tc>
          <w:tcPr>
            <w:tcW w:w="3131" w:type="dxa"/>
          </w:tcPr>
          <w:p w14:paraId="1AD5EA2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19 </w:t>
            </w:r>
          </w:p>
        </w:tc>
      </w:tr>
      <w:tr w:rsidR="00ED7698" w:rsidRPr="004B6C8B" w14:paraId="13A60803" w14:textId="77777777" w:rsidTr="00D810B9">
        <w:trPr>
          <w:trHeight w:val="224"/>
          <w:jc w:val="center"/>
        </w:trPr>
        <w:tc>
          <w:tcPr>
            <w:tcW w:w="3452" w:type="dxa"/>
          </w:tcPr>
          <w:p w14:paraId="23BC7D6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30</w:t>
            </w:r>
          </w:p>
        </w:tc>
        <w:tc>
          <w:tcPr>
            <w:tcW w:w="2576" w:type="dxa"/>
          </w:tcPr>
          <w:p w14:paraId="1124140B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30</w:t>
            </w:r>
          </w:p>
        </w:tc>
        <w:tc>
          <w:tcPr>
            <w:tcW w:w="3131" w:type="dxa"/>
          </w:tcPr>
          <w:p w14:paraId="302196E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30 </w:t>
            </w:r>
          </w:p>
        </w:tc>
      </w:tr>
      <w:tr w:rsidR="00ED7698" w:rsidRPr="004B6C8B" w14:paraId="7A369A41" w14:textId="77777777" w:rsidTr="00D810B9">
        <w:trPr>
          <w:trHeight w:val="224"/>
          <w:jc w:val="center"/>
        </w:trPr>
        <w:tc>
          <w:tcPr>
            <w:tcW w:w="3452" w:type="dxa"/>
          </w:tcPr>
          <w:p w14:paraId="638E1F7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40</w:t>
            </w:r>
          </w:p>
        </w:tc>
        <w:tc>
          <w:tcPr>
            <w:tcW w:w="2576" w:type="dxa"/>
          </w:tcPr>
          <w:p w14:paraId="5E5B451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39</w:t>
            </w:r>
          </w:p>
        </w:tc>
        <w:tc>
          <w:tcPr>
            <w:tcW w:w="3131" w:type="dxa"/>
          </w:tcPr>
          <w:p w14:paraId="6E77850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41 </w:t>
            </w:r>
          </w:p>
        </w:tc>
      </w:tr>
      <w:tr w:rsidR="00ED7698" w:rsidRPr="004B6C8B" w14:paraId="154BD15F" w14:textId="77777777" w:rsidTr="00D810B9">
        <w:trPr>
          <w:trHeight w:val="224"/>
          <w:jc w:val="center"/>
        </w:trPr>
        <w:tc>
          <w:tcPr>
            <w:tcW w:w="3452" w:type="dxa"/>
          </w:tcPr>
          <w:p w14:paraId="1BC8AB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50</w:t>
            </w:r>
          </w:p>
        </w:tc>
        <w:tc>
          <w:tcPr>
            <w:tcW w:w="2576" w:type="dxa"/>
          </w:tcPr>
          <w:p w14:paraId="7C6CBDE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49</w:t>
            </w:r>
          </w:p>
        </w:tc>
        <w:tc>
          <w:tcPr>
            <w:tcW w:w="3131" w:type="dxa"/>
          </w:tcPr>
          <w:p w14:paraId="72BE9AF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50</w:t>
            </w:r>
          </w:p>
        </w:tc>
      </w:tr>
      <w:tr w:rsidR="00ED7698" w:rsidRPr="004B6C8B" w14:paraId="115D03F4" w14:textId="77777777" w:rsidTr="00D810B9">
        <w:trPr>
          <w:trHeight w:val="242"/>
          <w:jc w:val="center"/>
        </w:trPr>
        <w:tc>
          <w:tcPr>
            <w:tcW w:w="3452" w:type="dxa"/>
          </w:tcPr>
          <w:p w14:paraId="18ABE2A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60</w:t>
            </w:r>
          </w:p>
        </w:tc>
        <w:tc>
          <w:tcPr>
            <w:tcW w:w="2576" w:type="dxa"/>
          </w:tcPr>
          <w:p w14:paraId="15241DC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  <w:tc>
          <w:tcPr>
            <w:tcW w:w="3131" w:type="dxa"/>
          </w:tcPr>
          <w:p w14:paraId="2596483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</w:tr>
    </w:tbl>
    <w:p w14:paraId="386D744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5A13341E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2DC338B1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Percebemos que nos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bar, </w:t>
      </w:r>
      <w:proofErr w:type="gramStart"/>
      <w:r w:rsidRPr="004B6C8B">
        <w:rPr>
          <w:rFonts w:ascii="Calibri Light" w:hAnsi="Calibri Light" w:cs="Calibri Light"/>
          <w:snapToGrid w:val="0"/>
          <w:lang w:val="pt-BR"/>
        </w:rPr>
        <w:t>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  <w:proofErr w:type="gramEnd"/>
      <w:r w:rsidRPr="004B6C8B">
        <w:rPr>
          <w:rFonts w:ascii="Calibri Light" w:hAnsi="Calibri Light" w:cs="Calibri Light"/>
          <w:snapToGrid w:val="0"/>
          <w:lang w:val="pt-BR"/>
        </w:rPr>
        <w:t xml:space="preserve"> e 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existe uma diferença entre os valores na carga e na descarga, a saber:</w:t>
      </w:r>
    </w:p>
    <w:p w14:paraId="3562B751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1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para 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bar e </w:t>
      </w:r>
      <w:proofErr w:type="gramStart"/>
      <w:r w:rsidRPr="004B6C8B">
        <w:rPr>
          <w:rFonts w:ascii="Calibri Light" w:hAnsi="Calibri Light" w:cs="Calibri Light"/>
          <w:snapToGrid w:val="0"/>
          <w:lang w:val="pt-BR"/>
        </w:rPr>
        <w:t>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  <w:proofErr w:type="gramEnd"/>
      <w:r w:rsidRPr="004B6C8B">
        <w:rPr>
          <w:rFonts w:ascii="Calibri Light" w:hAnsi="Calibri Light" w:cs="Calibri Light"/>
          <w:snapToGrid w:val="0"/>
          <w:lang w:val="pt-BR"/>
        </w:rPr>
        <w:t xml:space="preserve"> e</w:t>
      </w:r>
    </w:p>
    <w:p w14:paraId="271F702D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proofErr w:type="gramStart"/>
      <w:r w:rsidRPr="004B6C8B">
        <w:rPr>
          <w:rFonts w:ascii="Calibri Light" w:hAnsi="Calibri Light" w:cs="Calibri Light"/>
          <w:snapToGrid w:val="0"/>
          <w:lang w:val="pt-BR"/>
        </w:rPr>
        <w:t>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  <w:proofErr w:type="gramEnd"/>
      <w:r w:rsidRPr="004B6C8B">
        <w:rPr>
          <w:rFonts w:ascii="Calibri Light" w:hAnsi="Calibri Light" w:cs="Calibri Light"/>
          <w:snapToGrid w:val="0"/>
          <w:lang w:val="pt-BR"/>
        </w:rPr>
        <w:t xml:space="preserve"> para o ponto de 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</w:p>
    <w:p w14:paraId="7C1F2857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525B8212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 Neste caso adotaremos como erro de histerese do manômetro o valor de 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bar.</w:t>
      </w:r>
    </w:p>
    <w:p w14:paraId="1B99DF1B" w14:textId="77777777" w:rsidR="00ED7698" w:rsidRPr="004B6C8B" w:rsidRDefault="00ED7698" w:rsidP="003A1065">
      <w:pPr>
        <w:jc w:val="center"/>
        <w:rPr>
          <w:rFonts w:ascii="Calibri Light" w:hAnsi="Calibri Light" w:cs="Calibri Light"/>
          <w:snapToGrid w:val="0"/>
          <w:lang w:val="pt-BR"/>
        </w:rPr>
      </w:pPr>
    </w:p>
    <w:p w14:paraId="7910DE3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O fenômeno da histerese é bastante típico em instrumentos mecânicos, tendo as folgas e deformações associadas ao atrito como as principais fontes de erro. Instrumentos que podem apresentar histerese são balanças, dinamômetros e manômetros analógicos.</w:t>
      </w:r>
    </w:p>
    <w:p w14:paraId="172A6BF5" w14:textId="77777777" w:rsidR="00D810B9" w:rsidRPr="004B6C8B" w:rsidRDefault="00D810B9" w:rsidP="00ED7698">
      <w:pPr>
        <w:widowControl/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b/>
          <w:snapToGrid w:val="0"/>
          <w:lang w:val="pt-BR"/>
        </w:rPr>
      </w:pPr>
    </w:p>
    <w:p w14:paraId="517C467B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11" w:name="_Toc473717352"/>
      <w:r w:rsidRPr="004B6C8B">
        <w:rPr>
          <w:rFonts w:cs="Calibri Light"/>
          <w:lang w:val="pt-BR"/>
        </w:rPr>
        <w:t>Erro máximo admissível</w:t>
      </w:r>
      <w:bookmarkEnd w:id="11"/>
      <w:r w:rsidRPr="004B6C8B">
        <w:rPr>
          <w:rFonts w:cs="Calibri Light"/>
          <w:lang w:val="pt-BR"/>
        </w:rPr>
        <w:t xml:space="preserve"> </w:t>
      </w:r>
    </w:p>
    <w:p w14:paraId="27A8CA8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Segundo o item 4.26 do VIM, o erro máximo admissível é o “v</w:t>
      </w:r>
      <w:r w:rsidRPr="004B6C8B">
        <w:rPr>
          <w:rFonts w:ascii="Calibri Light" w:hAnsi="Calibri Light" w:cs="Calibri Light"/>
          <w:i/>
          <w:snapToGrid w:val="0"/>
          <w:lang w:val="pt-BR"/>
        </w:rPr>
        <w:t xml:space="preserve">alor extremo do erro de medição, com respeito a um valor de referência conhecido, aceito por especificações ou regulamentos para uma dada medição, instrumento de medição ou sistema de </w:t>
      </w:r>
      <w:proofErr w:type="gramStart"/>
      <w:r w:rsidRPr="004B6C8B">
        <w:rPr>
          <w:rFonts w:ascii="Calibri Light" w:hAnsi="Calibri Light" w:cs="Calibri Light"/>
          <w:i/>
          <w:snapToGrid w:val="0"/>
          <w:lang w:val="pt-BR"/>
        </w:rPr>
        <w:t>medição.”</w:t>
      </w:r>
      <w:proofErr w:type="gramEnd"/>
    </w:p>
    <w:p w14:paraId="116E81D3" w14:textId="102E6D68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 norma </w:t>
      </w:r>
      <w:r w:rsidR="008D2DCB">
        <w:rPr>
          <w:rFonts w:ascii="Calibri Light" w:hAnsi="Calibri Light" w:cs="Calibri Light"/>
          <w:lang w:val="pt-BR"/>
        </w:rPr>
        <w:t>ISO 835:2017</w:t>
      </w:r>
      <w:r w:rsidRPr="004B6C8B">
        <w:rPr>
          <w:rFonts w:ascii="Calibri Light" w:hAnsi="Calibri Light" w:cs="Calibri Light"/>
          <w:lang w:val="pt-BR"/>
        </w:rPr>
        <w:t xml:space="preserve">, por exemplo, estabelece os seguintes erros máximos admissíveis para </w:t>
      </w:r>
      <w:r w:rsidR="008D2DCB">
        <w:rPr>
          <w:rFonts w:ascii="Calibri Light" w:hAnsi="Calibri Light" w:cs="Calibri Light"/>
          <w:lang w:val="pt-BR"/>
        </w:rPr>
        <w:t xml:space="preserve">pipetas </w:t>
      </w:r>
      <w:proofErr w:type="gramStart"/>
      <w:r w:rsidR="008D2DCB">
        <w:rPr>
          <w:rFonts w:ascii="Calibri Light" w:hAnsi="Calibri Light" w:cs="Calibri Light"/>
          <w:lang w:val="pt-BR"/>
        </w:rPr>
        <w:t>graduadas  classe</w:t>
      </w:r>
      <w:proofErr w:type="gramEnd"/>
      <w:r w:rsidR="008D2DCB">
        <w:rPr>
          <w:rFonts w:ascii="Calibri Light" w:hAnsi="Calibri Light" w:cs="Calibri Light"/>
          <w:lang w:val="pt-BR"/>
        </w:rPr>
        <w:t xml:space="preserve"> A:</w:t>
      </w:r>
    </w:p>
    <w:p w14:paraId="57773AE4" w14:textId="76730063" w:rsidR="00ED7698" w:rsidRPr="004B6C8B" w:rsidRDefault="008D2DCB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eastAsia="Arial Unicode MS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lastRenderedPageBreak/>
        <w:t xml:space="preserve">Pipeta 1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="00ED7698" w:rsidRPr="004B6C8B">
        <w:rPr>
          <w:rFonts w:ascii="Calibri Light" w:hAnsi="Calibri Light" w:cs="Calibri Light"/>
          <w:lang w:val="pt-BR"/>
        </w:rPr>
        <w:t xml:space="preserve">, erro máximo de </w:t>
      </w:r>
      <w:r>
        <w:rPr>
          <w:rFonts w:ascii="Calibri Light" w:hAnsi="Calibri Light" w:cs="Calibri Light"/>
          <w:lang w:val="pt-BR"/>
        </w:rPr>
        <w:t xml:space="preserve">0,008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>
        <w:rPr>
          <w:rFonts w:ascii="Calibri Light" w:hAnsi="Calibri Light" w:cs="Calibri Light"/>
          <w:lang w:val="pt-BR"/>
        </w:rPr>
        <w:t>;</w:t>
      </w:r>
    </w:p>
    <w:p w14:paraId="141B225C" w14:textId="794B2EE3" w:rsidR="00ED7698" w:rsidRPr="004B6C8B" w:rsidRDefault="008D2DCB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 xml:space="preserve">Pipeta 2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="00ED7698" w:rsidRPr="004B6C8B">
        <w:rPr>
          <w:rFonts w:ascii="Calibri Light" w:hAnsi="Calibri Light" w:cs="Calibri Light"/>
          <w:lang w:val="pt-BR"/>
        </w:rPr>
        <w:t xml:space="preserve">, erro máximo de </w:t>
      </w:r>
      <w:r>
        <w:rPr>
          <w:rFonts w:ascii="Calibri Light" w:hAnsi="Calibri Light" w:cs="Calibri Light"/>
          <w:lang w:val="pt-BR"/>
        </w:rPr>
        <w:t xml:space="preserve">0,012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>
        <w:rPr>
          <w:rFonts w:ascii="Calibri Light" w:hAnsi="Calibri Light" w:cs="Calibri Light"/>
          <w:lang w:val="pt-BR"/>
        </w:rPr>
        <w:t>;</w:t>
      </w:r>
    </w:p>
    <w:p w14:paraId="7001DB9E" w14:textId="04B6251C" w:rsidR="00ED7698" w:rsidRPr="004B6C8B" w:rsidRDefault="008D2DCB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 xml:space="preserve">Pipeta 5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="00ED7698" w:rsidRPr="004B6C8B">
        <w:rPr>
          <w:rFonts w:ascii="Calibri Light" w:hAnsi="Calibri Light" w:cs="Calibri Light"/>
          <w:lang w:val="pt-BR"/>
        </w:rPr>
        <w:t xml:space="preserve">, erro máximo de </w:t>
      </w:r>
      <w:r>
        <w:rPr>
          <w:rFonts w:ascii="Calibri Light" w:hAnsi="Calibri Light" w:cs="Calibri Light"/>
          <w:lang w:val="pt-BR"/>
        </w:rPr>
        <w:t xml:space="preserve">0,025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="00ED7698" w:rsidRPr="004B6C8B">
        <w:rPr>
          <w:rFonts w:ascii="Calibri Light" w:hAnsi="Calibri Light" w:cs="Calibri Light"/>
          <w:lang w:val="pt-BR"/>
        </w:rPr>
        <w:t>;</w:t>
      </w:r>
    </w:p>
    <w:p w14:paraId="12531F15" w14:textId="3B6F7AE6" w:rsidR="00ED7698" w:rsidRPr="004B6C8B" w:rsidRDefault="008D2DCB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vanish/>
          <w:lang w:val="pt-BR"/>
        </w:rPr>
      </w:pPr>
      <w:r>
        <w:rPr>
          <w:rFonts w:ascii="Calibri Light" w:hAnsi="Calibri Light" w:cs="Calibri Light"/>
          <w:lang w:val="pt-BR"/>
        </w:rPr>
        <w:t xml:space="preserve">Pipeta 10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="00ED7698" w:rsidRPr="004B6C8B">
        <w:rPr>
          <w:rFonts w:ascii="Calibri Light" w:hAnsi="Calibri Light" w:cs="Calibri Light"/>
          <w:lang w:val="pt-BR"/>
        </w:rPr>
        <w:t>, erro máximo de</w:t>
      </w:r>
      <w:r>
        <w:rPr>
          <w:rFonts w:ascii="Calibri Light" w:hAnsi="Calibri Light" w:cs="Calibri Light"/>
          <w:lang w:val="pt-BR"/>
        </w:rPr>
        <w:t xml:space="preserve"> 0,050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="00ED7698" w:rsidRPr="004B6C8B">
        <w:rPr>
          <w:rFonts w:ascii="Calibri Light" w:hAnsi="Calibri Light" w:cs="Calibri Light"/>
          <w:lang w:val="pt-BR"/>
        </w:rPr>
        <w:t>%.</w:t>
      </w:r>
    </w:p>
    <w:p w14:paraId="6E856A73" w14:textId="4B79B462" w:rsidR="008D2DCB" w:rsidRDefault="008D2DCB" w:rsidP="008D2DCB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6A42C6E8" w14:textId="018B3B46" w:rsidR="008D2DCB" w:rsidRPr="004B6C8B" w:rsidRDefault="008D2DCB" w:rsidP="008D2DCB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vanish/>
          <w:lang w:val="pt-BR"/>
        </w:rPr>
      </w:pPr>
      <w:r>
        <w:rPr>
          <w:rFonts w:ascii="Calibri Light" w:hAnsi="Calibri Light" w:cs="Calibri Light"/>
          <w:lang w:val="pt-BR"/>
        </w:rPr>
        <w:t xml:space="preserve">Pipeta 20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Pr="004B6C8B">
        <w:rPr>
          <w:rFonts w:ascii="Calibri Light" w:hAnsi="Calibri Light" w:cs="Calibri Light"/>
          <w:lang w:val="pt-BR"/>
        </w:rPr>
        <w:t>, erro máximo de</w:t>
      </w:r>
      <w:r>
        <w:rPr>
          <w:rFonts w:ascii="Calibri Light" w:hAnsi="Calibri Light" w:cs="Calibri Light"/>
          <w:lang w:val="pt-BR"/>
        </w:rPr>
        <w:t xml:space="preserve"> 0,10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Pr="004B6C8B">
        <w:rPr>
          <w:rFonts w:ascii="Calibri Light" w:hAnsi="Calibri Light" w:cs="Calibri Light"/>
          <w:lang w:val="pt-BR"/>
        </w:rPr>
        <w:t>.</w:t>
      </w:r>
    </w:p>
    <w:p w14:paraId="5B8FED78" w14:textId="77777777" w:rsidR="00E06689" w:rsidRPr="00E06689" w:rsidRDefault="00E06689" w:rsidP="00E06689">
      <w:pPr>
        <w:widowControl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57CC9623" w14:textId="556D8EBF" w:rsidR="008D2DCB" w:rsidRPr="004B6C8B" w:rsidRDefault="008D2DCB" w:rsidP="008D2DCB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vanish/>
          <w:lang w:val="pt-BR"/>
        </w:rPr>
      </w:pPr>
      <w:r>
        <w:rPr>
          <w:rFonts w:ascii="Calibri Light" w:hAnsi="Calibri Light" w:cs="Calibri Light"/>
          <w:lang w:val="pt-BR"/>
        </w:rPr>
        <w:t xml:space="preserve">Pipeta 25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Pr="004B6C8B">
        <w:rPr>
          <w:rFonts w:ascii="Calibri Light" w:hAnsi="Calibri Light" w:cs="Calibri Light"/>
          <w:lang w:val="pt-BR"/>
        </w:rPr>
        <w:t>, erro máximo de</w:t>
      </w:r>
      <w:r>
        <w:rPr>
          <w:rFonts w:ascii="Calibri Light" w:hAnsi="Calibri Light" w:cs="Calibri Light"/>
          <w:lang w:val="pt-BR"/>
        </w:rPr>
        <w:t xml:space="preserve"> 0,10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 w:rsidRPr="004B6C8B">
        <w:rPr>
          <w:rFonts w:ascii="Calibri Light" w:hAnsi="Calibri Light" w:cs="Calibri Light"/>
          <w:lang w:val="pt-BR"/>
        </w:rPr>
        <w:t>.</w:t>
      </w:r>
    </w:p>
    <w:p w14:paraId="45E0AFFF" w14:textId="77777777" w:rsidR="008D2DCB" w:rsidRDefault="008D2DCB" w:rsidP="008D2DCB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1709E5E0" w14:textId="77777777" w:rsidR="008D2DCB" w:rsidRPr="004B6C8B" w:rsidRDefault="008D2DCB" w:rsidP="008D2DCB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2D76BABD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Vamos exemplificar!</w:t>
      </w:r>
    </w:p>
    <w:p w14:paraId="3EE6B49C" w14:textId="77777777" w:rsidR="00ED7698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strike/>
          <w:lang w:val="pt-BR"/>
        </w:rPr>
      </w:pPr>
      <w:r w:rsidRPr="00E06689">
        <w:rPr>
          <w:rFonts w:ascii="Calibri Light" w:hAnsi="Calibri Light" w:cs="Calibri Light"/>
          <w:strike/>
          <w:lang w:val="pt-BR"/>
        </w:rPr>
        <w:t>Devemos calibrar um manômetro da Classe A2 e escala 0 a 60 bar. Qual o erro máximo admissível para esse instrumento?</w:t>
      </w:r>
    </w:p>
    <w:p w14:paraId="670A2211" w14:textId="710B4275" w:rsidR="00E06689" w:rsidRPr="00E06689" w:rsidRDefault="00E06689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 xml:space="preserve">Devemos calibrar uma pipeta de 10 </w:t>
      </w:r>
      <w:proofErr w:type="spellStart"/>
      <w:r>
        <w:rPr>
          <w:rFonts w:ascii="Calibri Light" w:hAnsi="Calibri Light" w:cs="Calibri Light"/>
          <w:lang w:val="pt-BR"/>
        </w:rPr>
        <w:t>mL</w:t>
      </w:r>
      <w:proofErr w:type="spellEnd"/>
      <w:r>
        <w:rPr>
          <w:rFonts w:ascii="Calibri Light" w:hAnsi="Calibri Light" w:cs="Calibri Light"/>
          <w:lang w:val="pt-BR"/>
        </w:rPr>
        <w:t xml:space="preserve"> Classe A. Qual o erro máximo admissível para este instrumento?</w:t>
      </w:r>
    </w:p>
    <w:p w14:paraId="33AB973E" w14:textId="3ECA8F63" w:rsidR="00ED7698" w:rsidRDefault="00ED7698" w:rsidP="00ED7698">
      <w:pPr>
        <w:keepNext/>
        <w:autoSpaceDE w:val="0"/>
        <w:autoSpaceDN w:val="0"/>
        <w:adjustRightInd w:val="0"/>
        <w:spacing w:before="100" w:beforeAutospacing="1" w:after="100" w:afterAutospacing="1"/>
        <w:ind w:left="284"/>
        <w:jc w:val="center"/>
        <w:rPr>
          <w:rFonts w:ascii="Calibri Light" w:hAnsi="Calibri Light" w:cs="Calibri Light"/>
        </w:rPr>
      </w:pPr>
    </w:p>
    <w:p w14:paraId="1905413F" w14:textId="5CA7F8A7" w:rsidR="00E06689" w:rsidRPr="004B6C8B" w:rsidRDefault="00EE1570" w:rsidP="00ED7698">
      <w:pPr>
        <w:keepNext/>
        <w:autoSpaceDE w:val="0"/>
        <w:autoSpaceDN w:val="0"/>
        <w:adjustRightInd w:val="0"/>
        <w:spacing w:before="100" w:beforeAutospacing="1" w:after="100" w:afterAutospacing="1"/>
        <w:ind w:left="284"/>
        <w:jc w:val="center"/>
        <w:rPr>
          <w:rFonts w:ascii="Calibri Light" w:hAnsi="Calibri Light" w:cs="Calibri Light"/>
        </w:rPr>
      </w:pPr>
      <w:r w:rsidRPr="00EE1570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drawing>
          <wp:inline distT="0" distB="0" distL="0" distR="0" wp14:anchorId="37F39243" wp14:editId="4E02CE0F">
            <wp:extent cx="2446866" cy="303344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4337" cy="30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05CE" w14:textId="42E22E18" w:rsidR="00ED7698" w:rsidRPr="004B6C8B" w:rsidRDefault="00EE1570" w:rsidP="00ED7698">
      <w:pPr>
        <w:pStyle w:val="Legenda"/>
        <w:jc w:val="center"/>
        <w:rPr>
          <w:rFonts w:ascii="Calibri Light" w:hAnsi="Calibri Light" w:cs="Calibri Light"/>
          <w:lang w:val="pt-BR"/>
        </w:rPr>
      </w:pPr>
      <w:r>
        <w:rPr>
          <w:rFonts w:ascii="Calibri Light" w:hAnsi="Calibri Light" w:cs="Calibri Light"/>
          <w:lang w:val="pt-BR"/>
        </w:rPr>
        <w:t>Pipeta Graduada</w:t>
      </w:r>
      <w:r w:rsidR="00ED7698" w:rsidRPr="004B6C8B">
        <w:rPr>
          <w:rFonts w:ascii="Calibri Light" w:hAnsi="Calibri Light" w:cs="Calibri Light"/>
          <w:lang w:val="pt-BR"/>
        </w:rPr>
        <w:t xml:space="preserve">. Fonte: </w:t>
      </w:r>
      <w:proofErr w:type="spellStart"/>
      <w:r>
        <w:rPr>
          <w:rFonts w:ascii="Calibri Light" w:hAnsi="Calibri Light" w:cs="Calibri Light"/>
          <w:lang w:val="pt-BR"/>
        </w:rPr>
        <w:t>Uniglas</w:t>
      </w:r>
      <w:proofErr w:type="spellEnd"/>
    </w:p>
    <w:p w14:paraId="25A99956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766C487D" w14:textId="164169E2" w:rsidR="00ED7698" w:rsidRPr="004B6C8B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Resposta: pela norma </w:t>
      </w:r>
      <w:r w:rsidR="00E06689">
        <w:rPr>
          <w:rFonts w:ascii="Calibri Light" w:hAnsi="Calibri Light" w:cs="Calibri Light"/>
          <w:lang w:val="pt-BR"/>
        </w:rPr>
        <w:t>ISO 835:2017</w:t>
      </w:r>
      <w:r w:rsidRPr="004B6C8B">
        <w:rPr>
          <w:rFonts w:ascii="Calibri Light" w:hAnsi="Calibri Light" w:cs="Calibri Light"/>
          <w:lang w:val="pt-BR"/>
        </w:rPr>
        <w:t>, a Classe A admite um erro máximo de 0,</w:t>
      </w:r>
      <w:r w:rsidR="00E06689">
        <w:rPr>
          <w:rFonts w:ascii="Calibri Light" w:hAnsi="Calibri Light" w:cs="Calibri Light"/>
          <w:lang w:val="pt-BR"/>
        </w:rPr>
        <w:t xml:space="preserve">05 </w:t>
      </w:r>
      <w:proofErr w:type="spellStart"/>
      <w:r w:rsidR="00E06689">
        <w:rPr>
          <w:rFonts w:ascii="Calibri Light" w:hAnsi="Calibri Light" w:cs="Calibri Light"/>
          <w:lang w:val="pt-BR"/>
        </w:rPr>
        <w:t>mL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</w:t>
      </w:r>
    </w:p>
    <w:p w14:paraId="4CF08E82" w14:textId="77777777" w:rsidR="000E51E1" w:rsidRPr="004B6C8B" w:rsidRDefault="007F2DCF" w:rsidP="00122764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begin"/>
      </w: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end"/>
      </w:r>
    </w:p>
    <w:p w14:paraId="4397E3CC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2" w:name="_Toc473717353"/>
      <w:r w:rsidRPr="004B6C8B">
        <w:rPr>
          <w:rFonts w:cs="Calibri Light"/>
          <w:lang w:val="pt-BR"/>
        </w:rPr>
        <w:t>Incerteza de</w:t>
      </w:r>
      <w:r w:rsidR="003F502F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medição</w:t>
      </w:r>
      <w:bookmarkEnd w:id="0"/>
      <w:bookmarkEnd w:id="12"/>
    </w:p>
    <w:p w14:paraId="350AE965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p w14:paraId="7EA88AD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Antes de entrar no tópico principal, que é a Incerteza de Medição propriamente dita, é importante abordar um conceito básico, que é o de Algarismos Significativos.</w:t>
      </w:r>
    </w:p>
    <w:p w14:paraId="22E2B744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6E9D73DB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 por que isso é importante?</w:t>
      </w:r>
    </w:p>
    <w:p w14:paraId="297295B1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2BE567F7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Existe um documento de referência internacional EA4/02 – Expressão da Incerteza de Medição em </w:t>
      </w:r>
      <w:r w:rsidRPr="004B6C8B">
        <w:rPr>
          <w:rFonts w:ascii="Calibri Light" w:hAnsi="Calibri Light" w:cs="Calibri Light"/>
          <w:lang w:val="pt-BR"/>
        </w:rPr>
        <w:lastRenderedPageBreak/>
        <w:t>Calibração – que estabelece que “</w:t>
      </w:r>
      <w:r w:rsidRPr="004B6C8B">
        <w:rPr>
          <w:rFonts w:ascii="Calibri Light" w:hAnsi="Calibri Light" w:cs="Calibri Light"/>
          <w:i/>
          <w:lang w:val="pt-BR"/>
        </w:rPr>
        <w:t xml:space="preserve">O valor numérico da incerteza expandida deve ser apresentado com </w:t>
      </w:r>
      <w:r w:rsidRPr="004B6C8B">
        <w:rPr>
          <w:rFonts w:ascii="Calibri Light" w:hAnsi="Calibri Light" w:cs="Calibri Light"/>
          <w:b/>
          <w:i/>
          <w:lang w:val="pt-BR"/>
        </w:rPr>
        <w:t>no máximo dois algarismos significativos.</w:t>
      </w:r>
      <w:r w:rsidRPr="004B6C8B">
        <w:rPr>
          <w:rFonts w:ascii="Calibri Light" w:hAnsi="Calibri Light" w:cs="Calibri Light"/>
          <w:i/>
          <w:lang w:val="pt-BR"/>
        </w:rPr>
        <w:t xml:space="preserve"> O valor numérico do resultado da medição, em sua forma final, deve ser </w:t>
      </w:r>
      <w:r w:rsidRPr="004B6C8B">
        <w:rPr>
          <w:rFonts w:ascii="Calibri Light" w:hAnsi="Calibri Light" w:cs="Calibri Light"/>
          <w:b/>
          <w:i/>
          <w:lang w:val="pt-BR"/>
        </w:rPr>
        <w:t>arredondado</w:t>
      </w:r>
      <w:r w:rsidRPr="004B6C8B">
        <w:rPr>
          <w:rFonts w:ascii="Calibri Light" w:hAnsi="Calibri Light" w:cs="Calibri Light"/>
          <w:i/>
          <w:lang w:val="pt-BR"/>
        </w:rPr>
        <w:t xml:space="preserve"> para o último algarismo significativo do valor da incerteza expandida, atribuída ao resultado da medição.”</w:t>
      </w:r>
    </w:p>
    <w:p w14:paraId="1AD23F35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0ECF8AE1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Ora, se não conhecemos algarismos significativos, arredondamento, e as operações matemáticas envolvendo esses algarismos, como expressar corretamente o valor da incerteza de medição e o valor numérico do resultado da medição?</w:t>
      </w:r>
    </w:p>
    <w:p w14:paraId="4B0F9D2C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310D8D1B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Então vamos lá!</w:t>
      </w:r>
    </w:p>
    <w:p w14:paraId="6FEB22C4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2AA1B0DE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3" w:name="_Toc473717354"/>
      <w:r w:rsidRPr="004B6C8B">
        <w:rPr>
          <w:rFonts w:cs="Calibri Light"/>
          <w:lang w:val="pt-BR"/>
        </w:rPr>
        <w:t>Algarismos Significativos</w:t>
      </w:r>
      <w:bookmarkEnd w:id="13"/>
    </w:p>
    <w:p w14:paraId="180AEB4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resultado de uma medição obtida a partir de cálculos matemáticos deve levar em conta que os números usados têm um valor máximo de algarismos que podem ser empregados. Isso porque envolve os conceitos de incerteza, exatidão e resolução de leitura.</w:t>
      </w:r>
    </w:p>
    <w:p w14:paraId="75F09FD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Supondo, por exemplo, que 82,543 cm represente o valor mais provável de uma medição, e que a variação obtida na série de medições foi de </w:t>
      </w:r>
      <w:r w:rsidRPr="004B6C8B">
        <w:rPr>
          <w:rFonts w:ascii="Calibri Light" w:hAnsi="Calibri Light" w:cs="Calibri Light"/>
          <w:u w:val="single"/>
          <w:lang w:val="pt-BR"/>
        </w:rPr>
        <w:t xml:space="preserve">± </w:t>
      </w:r>
      <w:r w:rsidRPr="004B6C8B">
        <w:rPr>
          <w:rFonts w:ascii="Calibri Light" w:hAnsi="Calibri Light" w:cs="Calibri Light"/>
          <w:lang w:val="pt-BR"/>
        </w:rPr>
        <w:t>0,25</w:t>
      </w:r>
      <w:r w:rsidR="004545BF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cm. Devemos, então, expressar o resultado da medição da seguinte forma:</w:t>
      </w:r>
    </w:p>
    <w:p w14:paraId="2B31CD6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(82,543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30A1EC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Percebe-se que a segunda casa decimal do valor mais provável já é afetada por uma certa dúvida. Dessa forma, a expressão correta do resultado da medição é:</w:t>
      </w:r>
    </w:p>
    <w:p w14:paraId="4F06E631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56B9BE9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É desnecessário escrever a terceira casa decimal já que a segunda é duvidosa.</w:t>
      </w:r>
    </w:p>
    <w:p w14:paraId="2ED18A10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algarismos significativos de uma medida são “</w:t>
      </w:r>
      <w:r w:rsidRPr="004B6C8B">
        <w:rPr>
          <w:rFonts w:ascii="Calibri Light" w:hAnsi="Calibri Light" w:cs="Calibri Light"/>
          <w:b/>
          <w:i/>
          <w:lang w:val="pt-BR"/>
        </w:rPr>
        <w:t>os algarismos considerados corretos, a contar do primeiro diferente de zero, e o último algarismo, que é o duvidoso</w:t>
      </w:r>
      <w:r w:rsidRPr="004B6C8B">
        <w:rPr>
          <w:rFonts w:ascii="Calibri Light" w:hAnsi="Calibri Light" w:cs="Calibri Light"/>
          <w:i/>
          <w:lang w:val="pt-BR"/>
        </w:rPr>
        <w:t>”.</w:t>
      </w:r>
    </w:p>
    <w:p w14:paraId="37AA4E2C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 xml:space="preserve">Então, quantos algarismos significativos possui a medida 82,54 cm? Possui quatro algarismos significativos: 8, 2 e 5 corretos e o 4 duvidoso. </w:t>
      </w:r>
    </w:p>
    <w:p w14:paraId="1B85B6F8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>Vejamos a figura da régua graduada de 0,5 em 0,5 cm abaixo:</w:t>
      </w:r>
    </w:p>
    <w:p w14:paraId="73C8F86B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eastAsiaTheme="minorHAnsi" w:hAnsi="Calibri Light" w:cs="Calibri Light"/>
          <w:noProof/>
          <w:sz w:val="22"/>
          <w:szCs w:val="22"/>
        </w:rPr>
        <w:drawing>
          <wp:inline distT="0" distB="0" distL="0" distR="0" wp14:anchorId="0B99065F" wp14:editId="089626D5">
            <wp:extent cx="3964940" cy="1053465"/>
            <wp:effectExtent l="19050" t="0" r="0" b="0"/>
            <wp:docPr id="2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F2724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14BD7D1A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 xml:space="preserve">Olhando a posição da marcação diríamos que o valor é de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 xml:space="preserve">. O algarismo 5 é o duvidoso, pois não podemos </w:t>
      </w:r>
      <w:r w:rsidRPr="004B6C8B">
        <w:rPr>
          <w:rFonts w:ascii="Calibri Light" w:hAnsi="Calibri Light" w:cs="Calibri Light"/>
          <w:b/>
          <w:sz w:val="22"/>
          <w:szCs w:val="22"/>
        </w:rPr>
        <w:t xml:space="preserve">afirmar </w:t>
      </w:r>
      <w:r w:rsidRPr="004B6C8B">
        <w:rPr>
          <w:rFonts w:ascii="Calibri Light" w:hAnsi="Calibri Light" w:cs="Calibri Light"/>
          <w:sz w:val="22"/>
          <w:szCs w:val="22"/>
        </w:rPr>
        <w:t xml:space="preserve">que o posicionamento da seta é de fato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>. Se a régua fosse graduada de 1 em 1 mm talvez pudéssemos ler 6,4 cm, 6,5 cm ou 6,6 cm. Mesmo assim, o algarismo 4, o algarismo 5 e o segundo 6 da medida 6,6 cm seriam duvidosos.</w:t>
      </w:r>
    </w:p>
    <w:p w14:paraId="44750D03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bCs/>
          <w:iCs/>
          <w:sz w:val="22"/>
          <w:szCs w:val="22"/>
        </w:rPr>
      </w:pPr>
    </w:p>
    <w:p w14:paraId="5980F944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>Outros e</w:t>
      </w:r>
      <w:r w:rsidRPr="004B6C8B">
        <w:rPr>
          <w:rFonts w:ascii="Calibri Light" w:hAnsi="Calibri Light" w:cs="Calibri Light"/>
          <w:sz w:val="22"/>
          <w:szCs w:val="22"/>
        </w:rPr>
        <w:t xml:space="preserve">xemplos: </w:t>
      </w:r>
      <w:r w:rsidRPr="004B6C8B">
        <w:rPr>
          <w:rFonts w:ascii="Calibri Light" w:hAnsi="Calibri Light" w:cs="Calibri Light"/>
          <w:sz w:val="22"/>
          <w:szCs w:val="22"/>
        </w:rPr>
        <w:tab/>
        <w:t>123,50m</w:t>
      </w:r>
      <w:r w:rsidRPr="004B6C8B">
        <w:rPr>
          <w:rFonts w:ascii="Calibri Light" w:hAnsi="Calibri Light" w:cs="Calibri Light"/>
          <w:sz w:val="22"/>
          <w:szCs w:val="22"/>
        </w:rPr>
        <w:tab/>
        <w:t>cinco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0,048m</w:t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23m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97,6m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três significativos</w:t>
      </w:r>
      <w:r w:rsidRPr="004B6C8B">
        <w:rPr>
          <w:rFonts w:ascii="Calibri Light" w:hAnsi="Calibri Light" w:cs="Calibri Light"/>
          <w:sz w:val="22"/>
          <w:szCs w:val="22"/>
        </w:rPr>
        <w:cr/>
      </w:r>
    </w:p>
    <w:p w14:paraId="43E782FD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 xml:space="preserve">Os zeros não são significativos se situados </w:t>
      </w:r>
      <w:r w:rsidRPr="004B6C8B">
        <w:rPr>
          <w:rFonts w:ascii="Calibri Light" w:hAnsi="Calibri Light" w:cs="Calibri Light"/>
          <w:sz w:val="22"/>
          <w:szCs w:val="22"/>
          <w:u w:val="single"/>
        </w:rPr>
        <w:t>à esquerda</w:t>
      </w:r>
      <w:r w:rsidRPr="004B6C8B">
        <w:rPr>
          <w:rFonts w:ascii="Calibri Light" w:hAnsi="Calibri Light" w:cs="Calibri Light"/>
          <w:sz w:val="22"/>
          <w:szCs w:val="22"/>
        </w:rPr>
        <w:t xml:space="preserve"> do primeiro algarismo diferente de zero, pois só demonstram que o resultado da medição é inferior à unidade. É por isso que 0,048 m só possui 2 algarismos significativos.</w:t>
      </w:r>
    </w:p>
    <w:p w14:paraId="2399033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Devemos atentar para o uso do algarismo zero no final dos números. Se utilizados de forma correta, então 123,50 possui cinco algarismos significativos e 123,500 possui seis.</w:t>
      </w:r>
    </w:p>
    <w:p w14:paraId="401D56FB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Se os zeros à direita não forem necessariamente significativos deve ser utilizada a notação padrão exponencial, ou "científica".</w:t>
      </w:r>
    </w:p>
    <w:p w14:paraId="409EBAA4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246B0F27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Exemplo: se o número de algarismos significativos for 4, 5 ou 6 podemos escrever 123.500 calorias como:</w:t>
      </w:r>
    </w:p>
    <w:p w14:paraId="3A312263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539"/>
        <w:jc w:val="both"/>
        <w:rPr>
          <w:rFonts w:ascii="Calibri Light" w:hAnsi="Calibri Light" w:cs="Calibri Light"/>
          <w:sz w:val="22"/>
          <w:szCs w:val="22"/>
        </w:rPr>
      </w:pPr>
    </w:p>
    <w:p w14:paraId="0A00F3EE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(4 algarismos significativos)</w:t>
      </w:r>
    </w:p>
    <w:p w14:paraId="619A9B45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>calorias (5 algarismos significativos)</w:t>
      </w:r>
    </w:p>
    <w:p w14:paraId="03438D8C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(6 algarismos significativos)</w:t>
      </w:r>
    </w:p>
    <w:p w14:paraId="5199E16A" w14:textId="77777777" w:rsidR="003F502F" w:rsidRPr="004B6C8B" w:rsidRDefault="003F502F" w:rsidP="003F502F">
      <w:pPr>
        <w:pStyle w:val="Recuodecorpodetexto"/>
        <w:tabs>
          <w:tab w:val="left" w:pos="0"/>
        </w:tabs>
        <w:spacing w:after="0"/>
        <w:ind w:left="539"/>
        <w:jc w:val="center"/>
        <w:rPr>
          <w:rFonts w:ascii="Calibri Light" w:hAnsi="Calibri Light" w:cs="Calibri Light"/>
          <w:sz w:val="22"/>
          <w:szCs w:val="22"/>
        </w:rPr>
      </w:pPr>
    </w:p>
    <w:p w14:paraId="17698A23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4" w:name="_Toc473717355"/>
      <w:r w:rsidRPr="004B6C8B">
        <w:rPr>
          <w:rFonts w:cs="Calibri Light"/>
          <w:lang w:val="pt-BR"/>
        </w:rPr>
        <w:t>Arredondamento</w:t>
      </w:r>
      <w:bookmarkEnd w:id="14"/>
    </w:p>
    <w:p w14:paraId="46E5170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Quando o resultado de uma medição apresentar um número de algarismos significativos superior ao que se precisa devemos conservar apenas os necessários.</w:t>
      </w:r>
    </w:p>
    <w:p w14:paraId="5DB1A88F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Por exemplo, 45,769 m possui cinco significativos. Se desejarmos expressar com apenas três devemos escrever 45,8 m.</w:t>
      </w:r>
    </w:p>
    <w:p w14:paraId="039C4C32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 o algarismo da primeira casa decimal passou de 7 para 8. Se tivéssemos usado 45,7 m estaríamos cometendo um erro de 0,069 m.</w:t>
      </w:r>
    </w:p>
    <w:p w14:paraId="1E23D04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(45,769 – 45,7) m = 0,069m</w:t>
      </w:r>
    </w:p>
    <w:p w14:paraId="5EF979B9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usarmos 45,8 m cometemos um erro menor de 0,031 m.</w:t>
      </w:r>
    </w:p>
    <w:p w14:paraId="23BF90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(45,8 – 45,769) m = 0,031m</w:t>
      </w:r>
    </w:p>
    <w:p w14:paraId="072356E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Existe uma norma brasileira ABNT NBR 5891:2014 – Regras de arredondamento na numeração decimal – que deve ser seguida para realizar arredondamentos:</w:t>
      </w:r>
    </w:p>
    <w:p w14:paraId="71C99F80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i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inferior a 5, permanece o algarismo conservado e retiram-se os posteriores.”</w:t>
      </w:r>
    </w:p>
    <w:p w14:paraId="5EF8EB8E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7,432 arredondado para uma casa decimal fica 7,4</w:t>
      </w:r>
    </w:p>
    <w:p w14:paraId="0E71A2BF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superior a 5, ou igual a 5 seguido de no mínimo um algarismo diferente de zero, soma-se uma unidade ao algarismo conservado e retiram-se os posteriores</w:t>
      </w:r>
      <w:r w:rsidRPr="004B6C8B">
        <w:rPr>
          <w:rFonts w:ascii="Calibri Light" w:hAnsi="Calibri Light" w:cs="Calibri Light"/>
          <w:b/>
          <w:lang w:val="pt-BR"/>
        </w:rPr>
        <w:t>.”</w:t>
      </w:r>
    </w:p>
    <w:p w14:paraId="387D2C0A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Exemplos: 7,46 arredondado para uma casa decimal fica 7,5</w:t>
      </w:r>
    </w:p>
    <w:p w14:paraId="350F4D61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7,4506 arredondado para uma casa decimal fica 7,5</w:t>
      </w:r>
    </w:p>
    <w:p w14:paraId="27186299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ímpar, seguido de cinco e posteriormente de zeros, soma-se uma unidade ao algarismo conservado e retiram-se os posteriores.”</w:t>
      </w:r>
    </w:p>
    <w:p w14:paraId="6D8B51AF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7,350 arredondado para uma casa decimal fica 7,4</w:t>
      </w:r>
    </w:p>
    <w:p w14:paraId="14C99911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par, seguido de cinco e posteriormente de zeros, permanece a ser conservado e retiram-se os posteriores.”</w:t>
      </w:r>
    </w:p>
    <w:p w14:paraId="1501E9A2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7,450 arredondado para uma casa decimal fica 7,4</w:t>
      </w:r>
    </w:p>
    <w:p w14:paraId="056CB822" w14:textId="77777777" w:rsidR="003F502F" w:rsidRPr="004B6C8B" w:rsidRDefault="003F502F" w:rsidP="003F50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36E0A062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5" w:name="_Toc473717356"/>
      <w:r w:rsidRPr="004B6C8B">
        <w:rPr>
          <w:rFonts w:cs="Calibri Light"/>
          <w:lang w:val="pt-BR"/>
        </w:rPr>
        <w:t>Operações Matemáticas e Algarismos Significativos</w:t>
      </w:r>
      <w:bookmarkEnd w:id="15"/>
    </w:p>
    <w:p w14:paraId="627593A2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Soma e Subtração: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casas decimais da parcela que possuir o menor número de casas decimais</w:t>
      </w:r>
      <w:r w:rsidRPr="004B6C8B">
        <w:rPr>
          <w:rFonts w:ascii="Calibri Light" w:hAnsi="Calibri Light" w:cs="Calibri Light"/>
          <w:lang w:val="pt-BR"/>
        </w:rPr>
        <w:t>.</w:t>
      </w:r>
    </w:p>
    <w:p w14:paraId="53ADAB5B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Exemplo: 385,26 m - 6,5 m + 8,235 m = ?  </w:t>
      </w:r>
    </w:p>
    <w:p w14:paraId="4893A56A" w14:textId="77777777" w:rsidR="003F502F" w:rsidRPr="004B6C8B" w:rsidRDefault="003F502F" w:rsidP="003F502F">
      <w:pPr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resultado deve conter apenas 1 casa decimal, que é o número de casas decimais da parcela 6,5 m. </w:t>
      </w:r>
    </w:p>
    <w:p w14:paraId="633DA7C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385,26 m </w:t>
      </w:r>
      <w:r w:rsidR="00B8097B" w:rsidRPr="004B6C8B">
        <w:rPr>
          <w:rFonts w:ascii="Calibri Light" w:hAnsi="Calibri Light" w:cs="Calibri Light"/>
          <w:lang w:val="pt-BR"/>
        </w:rPr>
        <w:t>-</w:t>
      </w:r>
      <w:r w:rsidRPr="004B6C8B">
        <w:rPr>
          <w:rFonts w:ascii="Calibri Light" w:hAnsi="Calibri Light" w:cs="Calibri Light"/>
          <w:lang w:val="pt-BR"/>
        </w:rPr>
        <w:t xml:space="preserve"> 6,5 m + 8,235 m = 386,995 m</w:t>
      </w:r>
    </w:p>
    <w:p w14:paraId="4F5B4A93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Usando a regra da soma e subtração o resultado final será 387,0 m. </w:t>
      </w:r>
    </w:p>
    <w:p w14:paraId="7C48C0D7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Multiplicação e Divisão: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algarismos significativos da parcela que possuir o menor número de algarismos significativos</w:t>
      </w:r>
      <w:r w:rsidRPr="004B6C8B">
        <w:rPr>
          <w:rFonts w:ascii="Calibri Light" w:hAnsi="Calibri Light" w:cs="Calibri Light"/>
          <w:lang w:val="pt-BR"/>
        </w:rPr>
        <w:t>.</w:t>
      </w:r>
    </w:p>
    <w:p w14:paraId="0E1AF75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786,74 m</w:t>
      </w:r>
      <w:r w:rsidRPr="004B6C8B">
        <w:rPr>
          <w:rFonts w:ascii="Calibri Light" w:hAnsi="Calibri Light" w:cs="Calibri Light"/>
          <w:vertAlign w:val="superscript"/>
          <w:lang w:val="pt-BR"/>
        </w:rPr>
        <w:t>2</w:t>
      </w:r>
      <w:r w:rsidRPr="004B6C8B">
        <w:rPr>
          <w:rFonts w:ascii="Calibri Light" w:hAnsi="Calibri Light" w:cs="Calibri Light"/>
          <w:lang w:val="pt-BR"/>
        </w:rPr>
        <w:t xml:space="preserve"> </w:t>
      </w:r>
      <w:r w:rsidR="00A946C2" w:rsidRPr="004B6C8B">
        <w:rPr>
          <w:rFonts w:ascii="Calibri Light" w:hAnsi="Calibri Light" w:cs="Calibri Light"/>
          <w:lang w:val="pt-BR"/>
        </w:rPr>
        <w:t>÷ 3,5</w:t>
      </w:r>
      <w:r w:rsidRPr="004B6C8B">
        <w:rPr>
          <w:rFonts w:ascii="Calibri Light" w:hAnsi="Calibri Light" w:cs="Calibri Light"/>
          <w:lang w:val="pt-BR"/>
        </w:rPr>
        <w:t>7 m = ?</w:t>
      </w:r>
    </w:p>
    <w:p w14:paraId="3B8F623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 O resultado deve conter apenas 3 algarismos significativos, que é o número de algarismos significativos da parcela 3,67 m.</w:t>
      </w:r>
    </w:p>
    <w:p w14:paraId="06B73511" w14:textId="77777777" w:rsidR="00641F13" w:rsidRPr="004B6C8B" w:rsidRDefault="00641F13" w:rsidP="00641F13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35C7553" wp14:editId="0D0DB09F">
            <wp:extent cx="1733364" cy="511629"/>
            <wp:effectExtent l="0" t="0" r="63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8108" cy="5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8E4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Usando a regra da multiplicação e divisão o resultado final será 220 m.</w:t>
      </w:r>
    </w:p>
    <w:p w14:paraId="480E80CD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       Raiz Quadrada: </w:t>
      </w:r>
      <w:r w:rsidRPr="004B6C8B">
        <w:rPr>
          <w:rFonts w:ascii="Calibri Light" w:hAnsi="Calibri Light" w:cs="Calibri Light"/>
          <w:lang w:val="pt-BR"/>
        </w:rPr>
        <w:t xml:space="preserve">um número com </w:t>
      </w:r>
      <w:r w:rsidRPr="004B6C8B">
        <w:rPr>
          <w:rFonts w:ascii="Calibri Light" w:hAnsi="Calibri Light" w:cs="Calibri Light"/>
          <w:b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algarismos significativos pode ter </w:t>
      </w:r>
      <w:r w:rsidRPr="004B6C8B">
        <w:rPr>
          <w:rFonts w:ascii="Calibri Light" w:hAnsi="Calibri Light" w:cs="Calibri Light"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i/>
          <w:lang w:val="pt-BR"/>
        </w:rPr>
        <w:t>n - 1</w:t>
      </w:r>
      <w:r w:rsidRPr="004B6C8B">
        <w:rPr>
          <w:rFonts w:ascii="Calibri Light" w:hAnsi="Calibri Light" w:cs="Calibri Light"/>
          <w:lang w:val="pt-BR"/>
        </w:rPr>
        <w:t xml:space="preserve"> algarismos significativos, dependendo da necessidade do cálculo.</w:t>
      </w:r>
    </w:p>
    <w:p w14:paraId="6F70231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</w:t>
      </w:r>
    </w:p>
    <w:p w14:paraId="3BFF3BC4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613D7177">
          <v:shape id="_x0000_i1026" type="#_x0000_t75" style="width:36pt;height:24pt" o:ole="" fillcolor="window">
            <v:imagedata r:id="rId28" o:title=""/>
          </v:shape>
          <o:OLEObject Type="Embed" ProgID="Equation.3" ShapeID="_x0000_i1026" DrawAspect="Content" ObjectID="_1678532046" r:id="rId29"/>
        </w:object>
      </w:r>
      <w:r w:rsidRPr="004B6C8B">
        <w:rPr>
          <w:rFonts w:ascii="Calibri Light" w:hAnsi="Calibri Light" w:cs="Calibri Light"/>
          <w:lang w:val="pt-BR"/>
        </w:rPr>
        <w:t xml:space="preserve"> + 3,7 = 8,5 + 3,7 = 12,2 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72,5 possui 3 algarismos e 8,5 possui 2 algarismos</w:t>
      </w:r>
    </w:p>
    <w:p w14:paraId="49A4A55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0D36DACB">
          <v:shape id="_x0000_i1027" type="#_x0000_t75" style="width:36pt;height:24pt" o:ole="" fillcolor="window">
            <v:imagedata r:id="rId30" o:title=""/>
          </v:shape>
          <o:OLEObject Type="Embed" ProgID="Equation.3" ShapeID="_x0000_i1027" DrawAspect="Content" ObjectID="_1678532047" r:id="rId31"/>
        </w:object>
      </w:r>
      <w:r w:rsidRPr="004B6C8B">
        <w:rPr>
          <w:rFonts w:ascii="Calibri Light" w:hAnsi="Calibri Light" w:cs="Calibri Light"/>
          <w:lang w:val="pt-BR"/>
        </w:rPr>
        <w:t>+ 3,76 = 8,51 + 3,76 = 12,</w:t>
      </w:r>
      <w:proofErr w:type="gramStart"/>
      <w:r w:rsidRPr="004B6C8B">
        <w:rPr>
          <w:rFonts w:ascii="Calibri Light" w:hAnsi="Calibri Light" w:cs="Calibri Light"/>
          <w:lang w:val="pt-BR"/>
        </w:rPr>
        <w:t xml:space="preserve">27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</w:t>
      </w:r>
      <w:proofErr w:type="gramEnd"/>
      <w:r w:rsidRPr="004B6C8B">
        <w:rPr>
          <w:rFonts w:ascii="Calibri Light" w:hAnsi="Calibri Light" w:cs="Calibri Light"/>
          <w:lang w:val="pt-BR"/>
        </w:rPr>
        <w:t>,5 possui 3 algarismos e 8,51 possui 3 algarismos</w:t>
      </w:r>
    </w:p>
    <w:p w14:paraId="4C68045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4D7AB872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Conhecido o conceito de algarismo significativo e suas operações, voltemos ao tópico principal.</w:t>
      </w:r>
    </w:p>
    <w:p w14:paraId="7802D483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bookmarkStart w:id="16" w:name="_bookmark28"/>
    <w:bookmarkEnd w:id="16"/>
    <w:p w14:paraId="1F9FA366" w14:textId="77777777" w:rsidR="00E838FB" w:rsidRPr="004B6C8B" w:rsidRDefault="00DE4A1E" w:rsidP="009F728E">
      <w:pPr>
        <w:widowControl/>
        <w:spacing w:after="200" w:line="276" w:lineRule="auto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iCs/>
          <w:position w:val="-30"/>
        </w:rPr>
        <w:fldChar w:fldCharType="begin"/>
      </w:r>
      <w:r w:rsidRPr="004B6C8B">
        <w:rPr>
          <w:rFonts w:ascii="Calibri Light" w:hAnsi="Calibri Light" w:cs="Calibri Light"/>
          <w:iCs/>
          <w:position w:val="-30"/>
        </w:rPr>
        <w:fldChar w:fldCharType="end"/>
      </w:r>
      <w:r w:rsidR="00E241A4" w:rsidRPr="004B6C8B">
        <w:rPr>
          <w:rFonts w:ascii="Calibri Light" w:hAnsi="Calibri Light" w:cs="Calibri Light"/>
          <w:position w:val="-12"/>
        </w:rPr>
        <w:fldChar w:fldCharType="begin"/>
      </w:r>
      <w:r w:rsidR="00E241A4" w:rsidRPr="004B6C8B">
        <w:rPr>
          <w:rFonts w:ascii="Calibri Light" w:hAnsi="Calibri Light" w:cs="Calibri Light"/>
          <w:position w:val="-12"/>
        </w:rPr>
        <w:fldChar w:fldCharType="end"/>
      </w:r>
      <w:r w:rsidR="00415818" w:rsidRPr="004B6C8B">
        <w:rPr>
          <w:rFonts w:ascii="Calibri Light" w:hAnsi="Calibri Light" w:cs="Calibri Light"/>
          <w:position w:val="-12"/>
        </w:rPr>
        <w:fldChar w:fldCharType="begin"/>
      </w:r>
      <w:r w:rsidR="00415818" w:rsidRPr="004B6C8B">
        <w:rPr>
          <w:rFonts w:ascii="Calibri Light" w:hAnsi="Calibri Light" w:cs="Calibri Light"/>
          <w:position w:val="-12"/>
        </w:rPr>
        <w:fldChar w:fldCharType="end"/>
      </w:r>
      <w:r w:rsidR="00E408C5" w:rsidRPr="004B6C8B">
        <w:rPr>
          <w:rFonts w:ascii="Calibri Light" w:hAnsi="Calibri Light" w:cs="Calibri Light"/>
          <w:position w:val="-12"/>
        </w:rPr>
        <w:fldChar w:fldCharType="begin"/>
      </w:r>
      <w:r w:rsidR="00E408C5" w:rsidRPr="004B6C8B">
        <w:rPr>
          <w:rFonts w:ascii="Calibri Light" w:hAnsi="Calibri Light" w:cs="Calibri Light"/>
          <w:position w:val="-12"/>
        </w:rPr>
        <w:fldChar w:fldCharType="end"/>
      </w:r>
      <w:r w:rsidR="00E838FB" w:rsidRPr="004B6C8B">
        <w:rPr>
          <w:rFonts w:ascii="Calibri Light" w:hAnsi="Calibri Light" w:cs="Calibri Light"/>
          <w:lang w:val="pt-BR"/>
        </w:rPr>
        <w:t xml:space="preserve">Vamos relembrar </w:t>
      </w:r>
      <w:r w:rsidR="0068402E" w:rsidRPr="004B6C8B">
        <w:rPr>
          <w:rFonts w:ascii="Calibri Light" w:hAnsi="Calibri Light" w:cs="Calibri Light"/>
          <w:lang w:val="pt-BR"/>
        </w:rPr>
        <w:t xml:space="preserve">o conceito de </w:t>
      </w:r>
      <w:r w:rsidR="003126E9" w:rsidRPr="004B6C8B">
        <w:rPr>
          <w:rFonts w:ascii="Calibri Light" w:hAnsi="Calibri Light" w:cs="Calibri Light"/>
          <w:lang w:val="pt-BR"/>
        </w:rPr>
        <w:t>I</w:t>
      </w:r>
      <w:r w:rsidR="00333A19" w:rsidRPr="004B6C8B">
        <w:rPr>
          <w:rFonts w:ascii="Calibri Light" w:hAnsi="Calibri Light" w:cs="Calibri Light"/>
          <w:lang w:val="pt-BR"/>
        </w:rPr>
        <w:t xml:space="preserve">ncerteza de </w:t>
      </w:r>
      <w:r w:rsidR="003126E9" w:rsidRPr="004B6C8B">
        <w:rPr>
          <w:rFonts w:ascii="Calibri Light" w:hAnsi="Calibri Light" w:cs="Calibri Light"/>
          <w:lang w:val="pt-BR"/>
        </w:rPr>
        <w:t>M</w:t>
      </w:r>
      <w:r w:rsidR="00333A19" w:rsidRPr="004B6C8B">
        <w:rPr>
          <w:rFonts w:ascii="Calibri Light" w:hAnsi="Calibri Light" w:cs="Calibri Light"/>
          <w:lang w:val="pt-BR"/>
        </w:rPr>
        <w:t>edição</w:t>
      </w:r>
      <w:r w:rsidR="00E838FB" w:rsidRPr="004B6C8B">
        <w:rPr>
          <w:rFonts w:ascii="Calibri Light" w:hAnsi="Calibri Light" w:cs="Calibri Light"/>
          <w:lang w:val="pt-BR"/>
        </w:rPr>
        <w:t>?</w:t>
      </w:r>
    </w:p>
    <w:p w14:paraId="4A4C32A2" w14:textId="77777777" w:rsidR="00E838FB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</w:p>
    <w:p w14:paraId="683F3BA1" w14:textId="77777777" w:rsidR="00E6176C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</w:t>
      </w:r>
      <w:r w:rsidR="00333A19" w:rsidRPr="004B6C8B">
        <w:rPr>
          <w:rFonts w:ascii="Calibri Light" w:hAnsi="Calibri Light" w:cs="Calibri Light"/>
          <w:lang w:val="pt-BR"/>
        </w:rPr>
        <w:t>onforme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definido no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6176C" w:rsidRPr="004B6C8B">
        <w:rPr>
          <w:rFonts w:ascii="Calibri Light" w:hAnsi="Calibri Light" w:cs="Calibri Light"/>
          <w:lang w:val="pt-BR"/>
        </w:rPr>
        <w:t>item 2.26 do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 xml:space="preserve">Vocabulário Internacional Metrologia - </w:t>
      </w:r>
      <w:hyperlink r:id="rId32" w:history="1">
        <w:r w:rsidR="00E1588F" w:rsidRPr="004B6C8B">
          <w:rPr>
            <w:rStyle w:val="Hyperlink"/>
            <w:rFonts w:ascii="Calibri Light" w:hAnsi="Calibri Light" w:cs="Calibri Light"/>
            <w:lang w:val="pt-BR"/>
          </w:rPr>
          <w:t>VIM 2012</w:t>
        </w:r>
      </w:hyperlink>
      <w:r w:rsidR="00E1588F" w:rsidRPr="004B6C8B">
        <w:rPr>
          <w:rFonts w:ascii="Calibri Light" w:hAnsi="Calibri Light" w:cs="Calibri Light"/>
          <w:lang w:val="pt-BR"/>
        </w:rPr>
        <w:t xml:space="preserve"> - </w:t>
      </w:r>
      <w:r w:rsidR="00E6176C" w:rsidRPr="004B6C8B">
        <w:rPr>
          <w:rFonts w:ascii="Calibri Light" w:hAnsi="Calibri Light" w:cs="Calibri Light"/>
          <w:lang w:val="pt-BR"/>
        </w:rPr>
        <w:t xml:space="preserve">Incerteza da medição é o: </w:t>
      </w:r>
      <w:r w:rsidR="00E6176C" w:rsidRPr="004B6C8B">
        <w:rPr>
          <w:rFonts w:ascii="Calibri Light" w:hAnsi="Calibri Light" w:cs="Calibri Light"/>
          <w:b/>
          <w:i/>
          <w:lang w:val="pt-BR"/>
        </w:rPr>
        <w:t>“Parâmetro não negativo que caracteriza a dispersão dos valores atribuídos a um mensurando, com base nas informações utilizadas”</w:t>
      </w:r>
      <w:r w:rsidR="00E6176C" w:rsidRPr="004B6C8B">
        <w:rPr>
          <w:rFonts w:ascii="Calibri Light" w:hAnsi="Calibri Light" w:cs="Calibri Light"/>
          <w:lang w:val="pt-BR"/>
        </w:rPr>
        <w:t>.</w:t>
      </w:r>
    </w:p>
    <w:p w14:paraId="5CDF73F7" w14:textId="77777777" w:rsidR="00E6176C" w:rsidRPr="004B6C8B" w:rsidRDefault="00E6176C" w:rsidP="00E1588F">
      <w:pPr>
        <w:jc w:val="both"/>
        <w:rPr>
          <w:rFonts w:ascii="Calibri Light" w:hAnsi="Calibri Light" w:cs="Calibri Light"/>
          <w:lang w:val="pt-BR"/>
        </w:rPr>
      </w:pPr>
    </w:p>
    <w:p w14:paraId="0370BAD4" w14:textId="77777777" w:rsidR="00333A19" w:rsidRPr="004B6C8B" w:rsidRDefault="00E6176C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Segundo </w:t>
      </w:r>
      <w:r w:rsidR="0068402E" w:rsidRPr="004B6C8B">
        <w:rPr>
          <w:rFonts w:ascii="Calibri Light" w:hAnsi="Calibri Light" w:cs="Calibri Light"/>
          <w:lang w:val="pt-BR"/>
        </w:rPr>
        <w:t>o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 xml:space="preserve">item 2.2.3 do </w:t>
      </w:r>
      <w:r w:rsidR="00E1588F" w:rsidRPr="004B6C8B">
        <w:rPr>
          <w:rFonts w:ascii="Calibri Light" w:hAnsi="Calibri Light" w:cs="Calibri Light"/>
          <w:lang w:val="pt-BR"/>
        </w:rPr>
        <w:t>Guia para a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>expressão de incerteza de medição -</w:t>
      </w:r>
      <w:hyperlink r:id="rId33" w:history="1">
        <w:r w:rsidR="00333A19" w:rsidRPr="004B6C8B">
          <w:rPr>
            <w:rStyle w:val="Hyperlink"/>
            <w:rFonts w:ascii="Calibri Light" w:hAnsi="Calibri Light" w:cs="Calibri Light"/>
            <w:lang w:val="pt-BR"/>
          </w:rPr>
          <w:t>GUM</w:t>
        </w:r>
      </w:hyperlink>
      <w:r w:rsidR="00E1588F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Incerteza da medição é o: </w:t>
      </w:r>
      <w:r w:rsidR="00333A19" w:rsidRPr="004B6C8B">
        <w:rPr>
          <w:rFonts w:ascii="Calibri Light" w:hAnsi="Calibri Light" w:cs="Calibri Light"/>
          <w:lang w:val="pt-BR"/>
        </w:rPr>
        <w:t>“</w:t>
      </w:r>
      <w:r w:rsidR="00333A19" w:rsidRPr="004B6C8B">
        <w:rPr>
          <w:rFonts w:ascii="Calibri Light" w:hAnsi="Calibri Light" w:cs="Calibri Light"/>
          <w:b/>
          <w:i/>
          <w:lang w:val="pt-BR"/>
        </w:rPr>
        <w:t>Parâmetro, associado ao resultado de uma medição, que caracteriza a dispersão dos valores que podem ser fundamentalmente atribuídos a um mensurando</w:t>
      </w:r>
      <w:r w:rsidR="00D76F43" w:rsidRPr="004B6C8B">
        <w:rPr>
          <w:rFonts w:ascii="Calibri Light" w:hAnsi="Calibri Light" w:cs="Calibri Light"/>
          <w:b/>
          <w:i/>
          <w:lang w:val="pt-BR"/>
        </w:rPr>
        <w:t>”</w:t>
      </w:r>
      <w:r w:rsidR="00333A19" w:rsidRPr="004B6C8B">
        <w:rPr>
          <w:rFonts w:ascii="Calibri Light" w:hAnsi="Calibri Light" w:cs="Calibri Light"/>
          <w:b/>
          <w:i/>
          <w:lang w:val="pt-BR"/>
        </w:rPr>
        <w:t xml:space="preserve">. </w:t>
      </w:r>
      <w:r w:rsidR="00333A19" w:rsidRPr="004B6C8B">
        <w:rPr>
          <w:rFonts w:ascii="Calibri Light" w:hAnsi="Calibri Light" w:cs="Calibri Light"/>
          <w:i/>
          <w:lang w:val="pt-BR"/>
        </w:rPr>
        <w:t>Este parâmetro pode ser, por exemplo, um desvio padrão (ou um múltiplo dele), ou a metade de um intervalo correspondente a um nível da confiança declarado</w:t>
      </w:r>
      <w:r w:rsidR="00E1588F" w:rsidRPr="004B6C8B">
        <w:rPr>
          <w:rFonts w:ascii="Calibri Light" w:hAnsi="Calibri Light" w:cs="Calibri Light"/>
          <w:lang w:val="pt-BR"/>
        </w:rPr>
        <w:t>.</w:t>
      </w:r>
    </w:p>
    <w:p w14:paraId="16BC004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45646709" w14:textId="77777777" w:rsidR="00333A19" w:rsidRPr="004B6C8B" w:rsidRDefault="0068402E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já sabe que o</w:t>
      </w:r>
      <w:r w:rsidR="00333A19" w:rsidRPr="004B6C8B">
        <w:rPr>
          <w:rFonts w:ascii="Calibri Light" w:hAnsi="Calibri Light" w:cs="Calibri Light"/>
          <w:lang w:val="pt-BR"/>
        </w:rPr>
        <w:t xml:space="preserve"> resultado de uma medição é somente uma aproximação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ou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uma estimativa do valor do mensurando</w:t>
      </w:r>
      <w:r w:rsidR="00E838FB" w:rsidRPr="004B6C8B">
        <w:rPr>
          <w:rFonts w:ascii="Calibri Light" w:hAnsi="Calibri Light" w:cs="Calibri Light"/>
          <w:lang w:val="pt-BR"/>
        </w:rPr>
        <w:t>,</w:t>
      </w:r>
      <w:r w:rsidR="00333A19" w:rsidRPr="004B6C8B">
        <w:rPr>
          <w:rFonts w:ascii="Calibri Light" w:hAnsi="Calibri Light" w:cs="Calibri Light"/>
          <w:lang w:val="pt-BR"/>
        </w:rPr>
        <w:t xml:space="preserve"> desta forma,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apresentação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 resultado </w:t>
      </w:r>
      <w:r w:rsidR="00E838FB" w:rsidRPr="004B6C8B">
        <w:rPr>
          <w:rFonts w:ascii="Calibri Light" w:hAnsi="Calibri Light" w:cs="Calibri Light"/>
          <w:lang w:val="pt-BR"/>
        </w:rPr>
        <w:t xml:space="preserve">só </w:t>
      </w:r>
      <w:r w:rsidR="00333A19" w:rsidRPr="004B6C8B">
        <w:rPr>
          <w:rFonts w:ascii="Calibri Light" w:hAnsi="Calibri Light" w:cs="Calibri Light"/>
          <w:lang w:val="pt-BR"/>
        </w:rPr>
        <w:t>é completo quando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acompanhado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por uma quantidade que declara sua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incerteza</w:t>
      </w:r>
      <w:r w:rsidR="00F22DDF" w:rsidRPr="004B6C8B">
        <w:rPr>
          <w:rFonts w:ascii="Calibri Light" w:hAnsi="Calibri Light" w:cs="Calibri Light"/>
          <w:lang w:val="pt-BR"/>
        </w:rPr>
        <w:t xml:space="preserve"> e de sua unidade de medição</w:t>
      </w:r>
      <w:r w:rsidR="00333A19" w:rsidRPr="004B6C8B">
        <w:rPr>
          <w:rFonts w:ascii="Calibri Light" w:hAnsi="Calibri Light" w:cs="Calibri Light"/>
          <w:lang w:val="pt-BR"/>
        </w:rPr>
        <w:t>.</w:t>
      </w:r>
      <w:bookmarkStart w:id="17" w:name="_bookmark29"/>
      <w:bookmarkEnd w:id="17"/>
    </w:p>
    <w:p w14:paraId="37D18EA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D5B447B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315F2762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o resultado da medição M pode ser expresso na forma:</w:t>
      </w:r>
    </w:p>
    <w:p w14:paraId="2A76A874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2529396B" w14:textId="77777777" w:rsidR="00F22DDF" w:rsidRPr="004B6C8B" w:rsidRDefault="00F22DDF" w:rsidP="00F22DDF">
      <w:pPr>
        <w:rPr>
          <w:rFonts w:ascii="Calibri Light" w:eastAsiaTheme="minorEastAsia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M=X±U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398C7817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5CE7E95D" w14:textId="77777777" w:rsidR="00F22DDF" w:rsidRPr="004B6C8B" w:rsidRDefault="00F22DDF" w:rsidP="00DD00DC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 X é o valor da medição e U é a incerteza final, ou</w:t>
      </w:r>
      <w:r w:rsidR="00587803" w:rsidRPr="004B6C8B">
        <w:rPr>
          <w:rFonts w:ascii="Calibri Light" w:hAnsi="Calibri Light" w:cs="Calibri Light"/>
          <w:lang w:val="pt-BR"/>
        </w:rPr>
        <w:t xml:space="preserve"> </w:t>
      </w:r>
    </w:p>
    <w:p w14:paraId="47F07AEA" w14:textId="77777777" w:rsidR="00DD00DC" w:rsidRPr="004B6C8B" w:rsidRDefault="00DD00DC" w:rsidP="00DD00DC">
      <w:pPr>
        <w:rPr>
          <w:rFonts w:ascii="Calibri Light" w:hAnsi="Calibri Light" w:cs="Calibri Light"/>
          <w:lang w:val="pt-BR"/>
        </w:rPr>
      </w:pPr>
    </w:p>
    <w:p w14:paraId="6FA82C96" w14:textId="77777777" w:rsidR="00F22DDF" w:rsidRPr="004B6C8B" w:rsidRDefault="00F22DDF" w:rsidP="00075B97">
      <w:pPr>
        <w:rPr>
          <w:rFonts w:ascii="Calibri Light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M=</m:t>
          </m:r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21C35E92" w14:textId="77777777" w:rsidR="00B82494" w:rsidRPr="004B6C8B" w:rsidRDefault="00B82494" w:rsidP="00075B97">
      <w:pPr>
        <w:rPr>
          <w:rFonts w:ascii="Calibri Light" w:hAnsi="Calibri Light" w:cs="Calibri Light"/>
          <w:lang w:val="pt-BR"/>
        </w:rPr>
      </w:pPr>
    </w:p>
    <w:p w14:paraId="5F0FC60D" w14:textId="77777777" w:rsidR="00333A19" w:rsidRPr="004B6C8B" w:rsidRDefault="00075B9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</w:t>
      </w:r>
      <w:r w:rsidR="00333A19" w:rsidRPr="004B6C8B">
        <w:rPr>
          <w:rFonts w:ascii="Calibri Light" w:hAnsi="Calibri Light" w:cs="Calibri Light"/>
          <w:lang w:val="pt-BR"/>
        </w:rPr>
        <w:t>nde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E34805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é a média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dos  resultados  obtidos  </w:t>
      </w:r>
      <w:r w:rsidR="00F404D8" w:rsidRPr="004B6C8B">
        <w:rPr>
          <w:rFonts w:ascii="Calibri Light" w:hAnsi="Calibri Light" w:cs="Calibri Light"/>
          <w:lang w:val="pt-BR"/>
        </w:rPr>
        <w:t>de um</w:t>
      </w:r>
      <w:r w:rsidR="00333A19" w:rsidRPr="004B6C8B">
        <w:rPr>
          <w:rFonts w:ascii="Calibri Light" w:hAnsi="Calibri Light" w:cs="Calibri Light"/>
          <w:lang w:val="pt-BR"/>
        </w:rPr>
        <w:t xml:space="preserve">  conjunto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medições </w:t>
      </w:r>
      <w:r w:rsidRPr="004B6C8B">
        <w:rPr>
          <w:rFonts w:ascii="Calibri Light" w:hAnsi="Calibri Light" w:cs="Calibri Light"/>
          <w:lang w:val="pt-BR"/>
        </w:rPr>
        <w:t>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</w:t>
      </w:r>
      <w:r w:rsidR="00333A19" w:rsidRPr="004B6C8B">
        <w:rPr>
          <w:rFonts w:ascii="Calibri Light" w:hAnsi="Calibri Light" w:cs="Calibri Light"/>
          <w:lang w:val="pt-BR"/>
        </w:rPr>
        <w:t xml:space="preserve"> a incerteza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final.</w:t>
      </w:r>
    </w:p>
    <w:p w14:paraId="7B2DD7B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8B925AE" w14:textId="77777777" w:rsidR="008140AE" w:rsidRPr="004B6C8B" w:rsidRDefault="003A3726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68402E" w:rsidRPr="004B6C8B">
        <w:rPr>
          <w:rFonts w:ascii="Calibri Light" w:hAnsi="Calibri Light" w:cs="Calibri Light"/>
          <w:lang w:val="pt-BR"/>
        </w:rPr>
        <w:t xml:space="preserve">, a incerteza é um parâmetro que usamos para reunir, em um único valor numérico, </w:t>
      </w:r>
      <w:r w:rsidR="0068402E" w:rsidRPr="004B6C8B">
        <w:rPr>
          <w:rFonts w:ascii="Calibri Light" w:hAnsi="Calibri Light" w:cs="Calibri Light"/>
          <w:b/>
          <w:lang w:val="pt-BR"/>
        </w:rPr>
        <w:t>U</w:t>
      </w:r>
      <w:r w:rsidR="0068402E" w:rsidRPr="004B6C8B">
        <w:rPr>
          <w:rFonts w:ascii="Calibri Light" w:hAnsi="Calibri Light" w:cs="Calibri Light"/>
          <w:lang w:val="pt-BR"/>
        </w:rPr>
        <w:t xml:space="preserve">, </w:t>
      </w:r>
      <w:r w:rsidR="005462BC" w:rsidRPr="004B6C8B">
        <w:rPr>
          <w:rFonts w:ascii="Calibri Light" w:hAnsi="Calibri Light" w:cs="Calibri Light"/>
          <w:lang w:val="pt-BR"/>
        </w:rPr>
        <w:t xml:space="preserve">todas as dispersões </w:t>
      </w:r>
      <w:r w:rsidR="0068402E" w:rsidRPr="004B6C8B">
        <w:rPr>
          <w:rFonts w:ascii="Calibri Light" w:hAnsi="Calibri Light" w:cs="Calibri Light"/>
          <w:lang w:val="pt-BR"/>
        </w:rPr>
        <w:t xml:space="preserve">que a medição em questão </w:t>
      </w:r>
      <w:r w:rsidR="009C2261" w:rsidRPr="004B6C8B">
        <w:rPr>
          <w:rFonts w:ascii="Calibri Light" w:hAnsi="Calibri Light" w:cs="Calibri Light"/>
          <w:lang w:val="pt-BR"/>
        </w:rPr>
        <w:t xml:space="preserve">possa </w:t>
      </w:r>
      <w:r w:rsidR="0068402E" w:rsidRPr="004B6C8B">
        <w:rPr>
          <w:rFonts w:ascii="Calibri Light" w:hAnsi="Calibri Light" w:cs="Calibri Light"/>
          <w:lang w:val="pt-BR"/>
        </w:rPr>
        <w:t>apresenta</w:t>
      </w:r>
      <w:r w:rsidR="009C2261" w:rsidRPr="004B6C8B">
        <w:rPr>
          <w:rFonts w:ascii="Calibri Light" w:hAnsi="Calibri Light" w:cs="Calibri Light"/>
          <w:lang w:val="pt-BR"/>
        </w:rPr>
        <w:t>r</w:t>
      </w:r>
      <w:r w:rsidR="0068402E" w:rsidRPr="004B6C8B">
        <w:rPr>
          <w:rFonts w:ascii="Calibri Light" w:hAnsi="Calibri Light" w:cs="Calibri Light"/>
          <w:lang w:val="pt-BR"/>
        </w:rPr>
        <w:t>.</w:t>
      </w:r>
      <w:r w:rsidR="009C2261" w:rsidRPr="004B6C8B">
        <w:rPr>
          <w:rFonts w:ascii="Calibri Light" w:hAnsi="Calibri Light" w:cs="Calibri Light"/>
          <w:lang w:val="pt-BR"/>
        </w:rPr>
        <w:t xml:space="preserve"> Cada um dos fatores que influenciam </w:t>
      </w:r>
      <w:r w:rsidR="00C55EDE" w:rsidRPr="004B6C8B">
        <w:rPr>
          <w:rFonts w:ascii="Calibri Light" w:hAnsi="Calibri Light" w:cs="Calibri Light"/>
          <w:lang w:val="pt-BR"/>
        </w:rPr>
        <w:t>no resultado de uma medição deve ser analisado de forma sistemática para que sua influência seja determinada</w:t>
      </w:r>
      <w:r w:rsidRPr="004B6C8B">
        <w:rPr>
          <w:rFonts w:ascii="Calibri Light" w:hAnsi="Calibri Light" w:cs="Calibri Light"/>
          <w:lang w:val="pt-BR"/>
        </w:rPr>
        <w:t xml:space="preserve"> e</w:t>
      </w:r>
      <w:r w:rsidR="00C55EDE" w:rsidRPr="004B6C8B">
        <w:rPr>
          <w:rFonts w:ascii="Calibri Light" w:hAnsi="Calibri Light" w:cs="Calibri Light"/>
          <w:lang w:val="pt-BR"/>
        </w:rPr>
        <w:t xml:space="preserve"> quantificada. </w:t>
      </w:r>
    </w:p>
    <w:p w14:paraId="61E73F7A" w14:textId="77777777" w:rsidR="008140AE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</w:p>
    <w:p w14:paraId="7F7B1F28" w14:textId="77777777" w:rsidR="00BE05E8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</w:t>
      </w:r>
      <w:r w:rsidR="00C55EDE" w:rsidRPr="004B6C8B">
        <w:rPr>
          <w:rFonts w:ascii="Calibri Light" w:hAnsi="Calibri Light" w:cs="Calibri Light"/>
          <w:lang w:val="pt-BR"/>
        </w:rPr>
        <w:t>or interferirem na confiabilidade da medição, esses fatores</w:t>
      </w:r>
      <w:r w:rsidRPr="004B6C8B">
        <w:rPr>
          <w:rFonts w:ascii="Calibri Light" w:hAnsi="Calibri Light" w:cs="Calibri Light"/>
          <w:lang w:val="pt-BR"/>
        </w:rPr>
        <w:t xml:space="preserve"> que podem ser a metodologia, o instrumento, o operador, as condições ambientais e etc</w:t>
      </w:r>
      <w:r w:rsidR="00D417A9" w:rsidRPr="004B6C8B">
        <w:rPr>
          <w:rFonts w:ascii="Calibri Light" w:hAnsi="Calibri Light" w:cs="Calibri Light"/>
          <w:lang w:val="pt-BR"/>
        </w:rPr>
        <w:t>.</w:t>
      </w:r>
      <w:r w:rsidRPr="004B6C8B">
        <w:rPr>
          <w:rFonts w:ascii="Calibri Light" w:hAnsi="Calibri Light" w:cs="Calibri Light"/>
          <w:lang w:val="pt-BR"/>
        </w:rPr>
        <w:t xml:space="preserve">, </w:t>
      </w:r>
      <w:r w:rsidR="00C55EDE" w:rsidRPr="004B6C8B">
        <w:rPr>
          <w:rFonts w:ascii="Calibri Light" w:hAnsi="Calibri Light" w:cs="Calibri Light"/>
          <w:lang w:val="pt-BR"/>
        </w:rPr>
        <w:t>são denominados</w:t>
      </w:r>
      <w:r w:rsidR="00D417A9" w:rsidRPr="004B6C8B">
        <w:rPr>
          <w:rFonts w:ascii="Calibri Light" w:hAnsi="Calibri Light" w:cs="Calibri Light"/>
          <w:lang w:val="pt-BR"/>
        </w:rPr>
        <w:t xml:space="preserve"> </w:t>
      </w:r>
      <w:r w:rsidR="00C55EDE" w:rsidRPr="004B6C8B">
        <w:rPr>
          <w:rFonts w:ascii="Calibri Light" w:hAnsi="Calibri Light" w:cs="Calibri Light"/>
          <w:b/>
          <w:lang w:val="pt-BR"/>
        </w:rPr>
        <w:t>fontes de incerteza</w:t>
      </w:r>
      <w:r w:rsidR="00C55EDE" w:rsidRPr="004B6C8B">
        <w:rPr>
          <w:rFonts w:ascii="Calibri Light" w:hAnsi="Calibri Light" w:cs="Calibri Light"/>
          <w:lang w:val="pt-BR"/>
        </w:rPr>
        <w:t>.</w:t>
      </w:r>
    </w:p>
    <w:p w14:paraId="31673AB1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60436733" w14:textId="77777777" w:rsidR="007237F4" w:rsidRPr="004B6C8B" w:rsidRDefault="007237F4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8" w:name="_Toc473717357"/>
      <w:r w:rsidRPr="004B6C8B">
        <w:rPr>
          <w:rFonts w:cs="Calibri Light"/>
          <w:lang w:val="pt-BR"/>
        </w:rPr>
        <w:t>Fontes de incerteza</w:t>
      </w:r>
      <w:bookmarkEnd w:id="18"/>
    </w:p>
    <w:p w14:paraId="14DAF3A2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2EC15B1B" w14:textId="77777777" w:rsidR="00C55EDE" w:rsidRPr="004B6C8B" w:rsidRDefault="00FD6DEB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Em n</w:t>
      </w:r>
      <w:r w:rsidR="00F24126" w:rsidRPr="004B6C8B">
        <w:rPr>
          <w:rFonts w:ascii="Calibri Light" w:hAnsi="Calibri Light" w:cs="Calibri Light"/>
          <w:lang w:val="pt-BR"/>
        </w:rPr>
        <w:t>ossa primeira aula, quando tentamos medir o diâmetro de uma esfera metálica a</w:t>
      </w:r>
      <w:r w:rsidR="00257F3A" w:rsidRPr="004B6C8B">
        <w:rPr>
          <w:rFonts w:ascii="Calibri Light" w:hAnsi="Calibri Light" w:cs="Calibri Light"/>
          <w:lang w:val="pt-BR"/>
        </w:rPr>
        <w:t xml:space="preserve"> </w:t>
      </w:r>
      <w:r w:rsidR="00F24126" w:rsidRPr="004B6C8B">
        <w:rPr>
          <w:rFonts w:ascii="Calibri Light" w:hAnsi="Calibri Light" w:cs="Calibri Light"/>
          <w:lang w:val="pt-BR"/>
        </w:rPr>
        <w:t>fim de calcular seu volume, vimos que tanto o instrumento utilizado (paquímetro com infinitas casas decimais), como o número de medições, a temperatura ambiente e etc</w:t>
      </w:r>
      <w:r w:rsidR="00257F3A" w:rsidRPr="004B6C8B">
        <w:rPr>
          <w:rFonts w:ascii="Calibri Light" w:hAnsi="Calibri Light" w:cs="Calibri Light"/>
          <w:lang w:val="pt-BR"/>
        </w:rPr>
        <w:t>.</w:t>
      </w:r>
      <w:r w:rsidR="00F24126" w:rsidRPr="004B6C8B">
        <w:rPr>
          <w:rFonts w:ascii="Calibri Light" w:hAnsi="Calibri Light" w:cs="Calibri Light"/>
          <w:lang w:val="pt-BR"/>
        </w:rPr>
        <w:t>, afetaram o resultado da medição.  Esses fatores que são inerentes ao processo de medição contribuem, em maior ou menor grau, para a qualidade do resultado</w:t>
      </w:r>
      <w:r w:rsidR="00257F3A" w:rsidRPr="004B6C8B">
        <w:rPr>
          <w:rFonts w:ascii="Calibri Light" w:hAnsi="Calibri Light" w:cs="Calibri Light"/>
          <w:lang w:val="pt-BR"/>
        </w:rPr>
        <w:t>, e</w:t>
      </w:r>
      <w:r w:rsidR="00F24126" w:rsidRPr="004B6C8B">
        <w:rPr>
          <w:rFonts w:ascii="Calibri Light" w:hAnsi="Calibri Light" w:cs="Calibri Light"/>
          <w:lang w:val="pt-BR"/>
        </w:rPr>
        <w:t xml:space="preserve"> são chamados de Fontes de incerteza de medição.</w:t>
      </w:r>
    </w:p>
    <w:p w14:paraId="4AD0D8B3" w14:textId="77777777" w:rsidR="00C55EDE" w:rsidRPr="004B6C8B" w:rsidRDefault="00C55EDE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9162637" w14:textId="77777777" w:rsidR="00F24126" w:rsidRPr="004B6C8B" w:rsidRDefault="004D2E7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map</w:t>
      </w:r>
      <w:r w:rsidR="00DD7EE3" w:rsidRPr="004B6C8B">
        <w:rPr>
          <w:rFonts w:ascii="Calibri Light" w:hAnsi="Calibri Light" w:cs="Calibri Light"/>
          <w:lang w:val="pt-BR"/>
        </w:rPr>
        <w:t>eamento</w:t>
      </w:r>
      <w:r w:rsidRPr="004B6C8B">
        <w:rPr>
          <w:rFonts w:ascii="Calibri Light" w:hAnsi="Calibri Light" w:cs="Calibri Light"/>
          <w:lang w:val="pt-BR"/>
        </w:rPr>
        <w:t xml:space="preserve"> d</w:t>
      </w:r>
      <w:r w:rsidR="00DD7EE3" w:rsidRPr="004B6C8B">
        <w:rPr>
          <w:rFonts w:ascii="Calibri Light" w:hAnsi="Calibri Light" w:cs="Calibri Light"/>
          <w:lang w:val="pt-BR"/>
        </w:rPr>
        <w:t>ess</w:t>
      </w:r>
      <w:r w:rsidRPr="004B6C8B">
        <w:rPr>
          <w:rFonts w:ascii="Calibri Light" w:hAnsi="Calibri Light" w:cs="Calibri Light"/>
          <w:lang w:val="pt-BR"/>
        </w:rPr>
        <w:t xml:space="preserve">as fontes de incerteza </w:t>
      </w:r>
      <w:r w:rsidR="00DD7EE3" w:rsidRPr="004B6C8B">
        <w:rPr>
          <w:rFonts w:ascii="Calibri Light" w:hAnsi="Calibri Light" w:cs="Calibri Light"/>
          <w:lang w:val="pt-BR"/>
        </w:rPr>
        <w:t xml:space="preserve">torna-se necessário não só para saber </w:t>
      </w:r>
      <w:r w:rsidR="00CB4F7F" w:rsidRPr="004B6C8B">
        <w:rPr>
          <w:rFonts w:ascii="Calibri Light" w:hAnsi="Calibri Light" w:cs="Calibri Light"/>
          <w:lang w:val="pt-BR"/>
        </w:rPr>
        <w:t>o quanto</w:t>
      </w:r>
      <w:r w:rsidR="00DD7EE3" w:rsidRPr="004B6C8B">
        <w:rPr>
          <w:rFonts w:ascii="Calibri Light" w:hAnsi="Calibri Light" w:cs="Calibri Light"/>
          <w:lang w:val="pt-BR"/>
        </w:rPr>
        <w:t xml:space="preserve"> cada </w:t>
      </w:r>
      <w:r w:rsidR="00CB4F7F" w:rsidRPr="004B6C8B">
        <w:rPr>
          <w:rFonts w:ascii="Calibri Light" w:hAnsi="Calibri Light" w:cs="Calibri Light"/>
          <w:lang w:val="pt-BR"/>
        </w:rPr>
        <w:t xml:space="preserve">uma delas interfere na medição, mas também para facilitar ações de controle e de melhoria do processo de medição. </w:t>
      </w:r>
    </w:p>
    <w:p w14:paraId="71C4E7FD" w14:textId="77777777" w:rsidR="00F24126" w:rsidRPr="004B6C8B" w:rsidRDefault="00F24126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A04D736" w14:textId="77777777" w:rsidR="00B60227" w:rsidRPr="004B6C8B" w:rsidRDefault="00CB4F7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O diagrama de causa e efeito (</w:t>
      </w:r>
      <w:hyperlink r:id="rId34" w:history="1">
        <w:r w:rsidRPr="004B6C8B">
          <w:rPr>
            <w:rStyle w:val="Hyperlink"/>
            <w:rFonts w:ascii="Calibri Light" w:hAnsi="Calibri Light" w:cs="Calibri Light"/>
            <w:lang w:val="pt-BR"/>
          </w:rPr>
          <w:t>Ishikawa</w:t>
        </w:r>
      </w:hyperlink>
      <w:r w:rsidRPr="004B6C8B">
        <w:rPr>
          <w:rFonts w:ascii="Calibri Light" w:hAnsi="Calibri Light" w:cs="Calibri Light"/>
          <w:lang w:val="pt-BR"/>
        </w:rPr>
        <w:t>) é uma das ferramentas mais usadas para fazer o mapeamento das fontes de incerteza. Abaixo temos um exemplo de diagrama de causa e efeito, cujas fontes de incerteza são</w:t>
      </w:r>
      <w:r w:rsidR="005B4AE2" w:rsidRPr="004B6C8B">
        <w:rPr>
          <w:rFonts w:ascii="Calibri Light" w:hAnsi="Calibri Light" w:cs="Calibri Light"/>
          <w:lang w:val="pt-BR"/>
        </w:rPr>
        <w:t xml:space="preserve"> as seguintes:</w:t>
      </w:r>
      <w:r w:rsidR="00B60227" w:rsidRPr="004B6C8B">
        <w:rPr>
          <w:rFonts w:ascii="Calibri Light" w:hAnsi="Calibri Light" w:cs="Calibri Light"/>
          <w:lang w:val="pt-BR"/>
        </w:rPr>
        <w:t xml:space="preserve"> </w:t>
      </w:r>
      <w:r w:rsidR="005B4AE2" w:rsidRPr="004B6C8B">
        <w:rPr>
          <w:rFonts w:ascii="Calibri Light" w:hAnsi="Calibri Light" w:cs="Calibri Light"/>
          <w:lang w:val="pt-BR"/>
        </w:rPr>
        <w:t>a definição do mensurando, o processo de medição, o instrumento de medição, as condições ambientais, o fator humano e o sistema de medição utilizado</w:t>
      </w:r>
      <w:r w:rsidRPr="004B6C8B">
        <w:rPr>
          <w:rFonts w:ascii="Calibri Light" w:hAnsi="Calibri Light" w:cs="Calibri Light"/>
          <w:lang w:val="pt-BR"/>
        </w:rPr>
        <w:t>.</w:t>
      </w:r>
    </w:p>
    <w:p w14:paraId="16C107AA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64FBE75" w14:textId="77777777" w:rsidR="00325E9F" w:rsidRPr="004B6C8B" w:rsidRDefault="00DE341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Cada uma delas depende, por sua vez, de uma série de fatores, e, quanto maior for o nível de detalhamento desses fatores, melhor será o entendimento do processo de medição.</w:t>
      </w:r>
    </w:p>
    <w:p w14:paraId="3C4A3CBC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708D4E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8DCB59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62FAF4F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E6545F0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E38D2AA" w14:textId="77777777" w:rsidR="00254129" w:rsidRPr="004B6C8B" w:rsidRDefault="00DF5476" w:rsidP="007C66E8">
      <w:pPr>
        <w:spacing w:line="276" w:lineRule="auto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 wp14:anchorId="0C745B31" wp14:editId="66DB182D">
            <wp:simplePos x="0" y="0"/>
            <wp:positionH relativeFrom="column">
              <wp:posOffset>-15291</wp:posOffset>
            </wp:positionH>
            <wp:positionV relativeFrom="paragraph">
              <wp:posOffset>20930</wp:posOffset>
            </wp:positionV>
            <wp:extent cx="6313018" cy="2007235"/>
            <wp:effectExtent l="0" t="0" r="0" b="0"/>
            <wp:wrapNone/>
            <wp:docPr id="30" name="Imagem 30" descr="http://entib.org.br/entib/imagens/INC_A03_7_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3_7_esquem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34" cy="20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F6B2BA" w14:textId="77777777" w:rsidR="004D251F" w:rsidRPr="004B6C8B" w:rsidRDefault="004D251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73363D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98AC40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B8F9AA9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F2D15DD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2FACC2A3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1B3AABA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4A96E4C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2F93372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0D379474" w14:textId="77777777" w:rsidR="00F62C6B" w:rsidRPr="004B6C8B" w:rsidRDefault="00F62C6B" w:rsidP="00075B97">
      <w:pPr>
        <w:rPr>
          <w:rFonts w:ascii="Calibri Light" w:hAnsi="Calibri Light" w:cs="Calibri Light"/>
          <w:lang w:val="pt-BR"/>
        </w:rPr>
      </w:pPr>
    </w:p>
    <w:p w14:paraId="2846D92B" w14:textId="77777777" w:rsidR="00B60227" w:rsidRPr="004B6C8B" w:rsidRDefault="00B60227" w:rsidP="00075B97">
      <w:pPr>
        <w:rPr>
          <w:rFonts w:ascii="Calibri Light" w:hAnsi="Calibri Light" w:cs="Calibri Light"/>
          <w:lang w:val="pt-BR"/>
        </w:rPr>
      </w:pPr>
    </w:p>
    <w:p w14:paraId="410614D9" w14:textId="77777777" w:rsidR="00942430" w:rsidRPr="004B6C8B" w:rsidRDefault="00942430" w:rsidP="00075B97">
      <w:pPr>
        <w:rPr>
          <w:rFonts w:ascii="Calibri Light" w:hAnsi="Calibri Light" w:cs="Calibri Light"/>
          <w:lang w:val="pt-BR"/>
        </w:rPr>
      </w:pPr>
    </w:p>
    <w:p w14:paraId="215A9496" w14:textId="77777777" w:rsidR="00BE05E8" w:rsidRPr="004B6C8B" w:rsidRDefault="00DE341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Veja </w:t>
      </w:r>
      <w:r w:rsidR="00254129" w:rsidRPr="004B6C8B">
        <w:rPr>
          <w:rFonts w:ascii="Calibri Light" w:hAnsi="Calibri Light" w:cs="Calibri Light"/>
          <w:lang w:val="pt-BR"/>
        </w:rPr>
        <w:t xml:space="preserve">um </w:t>
      </w:r>
      <w:r w:rsidRPr="004B6C8B">
        <w:rPr>
          <w:rFonts w:ascii="Calibri Light" w:hAnsi="Calibri Light" w:cs="Calibri Light"/>
          <w:lang w:val="pt-BR"/>
        </w:rPr>
        <w:t>exemplo:</w:t>
      </w:r>
    </w:p>
    <w:p w14:paraId="2B030A79" w14:textId="77777777" w:rsidR="006550CB" w:rsidRPr="004B6C8B" w:rsidRDefault="006550CB" w:rsidP="00075B97">
      <w:pPr>
        <w:rPr>
          <w:rFonts w:ascii="Calibri Light" w:hAnsi="Calibri Light" w:cs="Calibri Light"/>
          <w:lang w:val="pt-BR"/>
        </w:rPr>
      </w:pPr>
    </w:p>
    <w:p w14:paraId="2EB57E7A" w14:textId="77777777" w:rsidR="00353E6A" w:rsidRPr="004B6C8B" w:rsidRDefault="003E238E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3120" behindDoc="0" locked="0" layoutInCell="1" allowOverlap="1" wp14:anchorId="7E3B6B15" wp14:editId="488804AE">
            <wp:simplePos x="0" y="0"/>
            <wp:positionH relativeFrom="margin">
              <wp:posOffset>6503</wp:posOffset>
            </wp:positionH>
            <wp:positionV relativeFrom="margin">
              <wp:posOffset>5082845</wp:posOffset>
            </wp:positionV>
            <wp:extent cx="1953895" cy="1585595"/>
            <wp:effectExtent l="171450" t="171450" r="389255" b="357505"/>
            <wp:wrapSquare wrapText="bothSides"/>
            <wp:docPr id="31" name="Imagem 31" descr="http://entib.org.br/entib/imagens/Inc_a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3_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3417" w:rsidRPr="004B6C8B">
        <w:rPr>
          <w:rFonts w:ascii="Calibri Light" w:hAnsi="Calibri Light" w:cs="Calibri Light"/>
          <w:lang w:val="pt-BR"/>
        </w:rPr>
        <w:t xml:space="preserve">Seu Joaquim notou que os pães que ele vende em sua padaria estão com peso abaixo do padrão. </w:t>
      </w:r>
    </w:p>
    <w:p w14:paraId="03C1E2D8" w14:textId="77777777" w:rsidR="00353E6A" w:rsidRPr="004B6C8B" w:rsidRDefault="00353E6A" w:rsidP="00CC2D39">
      <w:pPr>
        <w:jc w:val="both"/>
        <w:rPr>
          <w:rFonts w:ascii="Calibri Light" w:hAnsi="Calibri Light" w:cs="Calibri Light"/>
          <w:lang w:val="pt-BR"/>
        </w:rPr>
      </w:pPr>
    </w:p>
    <w:p w14:paraId="402827C0" w14:textId="77777777" w:rsidR="00353E6A" w:rsidRPr="004B6C8B" w:rsidRDefault="00DE3417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Ele sabe que não houve qualquer mudança no quadro de pessoal, nas máquinas panificadoras, nem nos fornecedores de farinha, ovos e etc. </w:t>
      </w:r>
      <w:r w:rsidR="00353E6A" w:rsidRPr="004B6C8B">
        <w:rPr>
          <w:rFonts w:ascii="Calibri Light" w:hAnsi="Calibri Light" w:cs="Calibri Light"/>
          <w:lang w:val="pt-BR"/>
        </w:rPr>
        <w:t xml:space="preserve">Ele verificou também que não </w:t>
      </w:r>
      <w:r w:rsidRPr="004B6C8B">
        <w:rPr>
          <w:rFonts w:ascii="Calibri Light" w:hAnsi="Calibri Light" w:cs="Calibri Light"/>
          <w:lang w:val="pt-BR"/>
        </w:rPr>
        <w:t xml:space="preserve">há qualquer problema com o forno ou com as formas dos pães, e também não há </w:t>
      </w:r>
      <w:r w:rsidR="00CC2D39" w:rsidRPr="004B6C8B">
        <w:rPr>
          <w:rFonts w:ascii="Calibri Light" w:hAnsi="Calibri Light" w:cs="Calibri Light"/>
          <w:lang w:val="pt-BR"/>
        </w:rPr>
        <w:t xml:space="preserve">mudança observável no ambiente que justifique a mudança no padrão de qualidade de seus pães. </w:t>
      </w:r>
    </w:p>
    <w:p w14:paraId="5F89BBD4" w14:textId="77777777" w:rsidR="006550CB" w:rsidRPr="004B6C8B" w:rsidRDefault="006550CB" w:rsidP="00CC2D39">
      <w:pPr>
        <w:jc w:val="both"/>
        <w:rPr>
          <w:rFonts w:ascii="Calibri Light" w:hAnsi="Calibri Light" w:cs="Calibri Light"/>
          <w:lang w:val="pt-BR"/>
        </w:rPr>
      </w:pPr>
    </w:p>
    <w:p w14:paraId="41F78E01" w14:textId="77777777" w:rsidR="00DE3417" w:rsidRPr="004B6C8B" w:rsidRDefault="00CC2D39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 entanto</w:t>
      </w:r>
      <w:r w:rsidR="00353E6A" w:rsidRPr="004B6C8B">
        <w:rPr>
          <w:rFonts w:ascii="Calibri Light" w:hAnsi="Calibri Light" w:cs="Calibri Light"/>
          <w:lang w:val="pt-BR"/>
        </w:rPr>
        <w:t>, s</w:t>
      </w:r>
      <w:r w:rsidRPr="004B6C8B">
        <w:rPr>
          <w:rFonts w:ascii="Calibri Light" w:hAnsi="Calibri Light" w:cs="Calibri Light"/>
          <w:lang w:val="pt-BR"/>
        </w:rPr>
        <w:t>eu Joaquim</w:t>
      </w:r>
      <w:r w:rsidR="00B54BC0" w:rsidRPr="004B6C8B">
        <w:rPr>
          <w:rFonts w:ascii="Calibri Light" w:hAnsi="Calibri Light" w:cs="Calibri Light"/>
          <w:lang w:val="pt-BR"/>
        </w:rPr>
        <w:t xml:space="preserve"> se</w:t>
      </w:r>
      <w:r w:rsidRPr="004B6C8B">
        <w:rPr>
          <w:rFonts w:ascii="Calibri Light" w:hAnsi="Calibri Light" w:cs="Calibri Light"/>
          <w:lang w:val="pt-BR"/>
        </w:rPr>
        <w:t xml:space="preserve"> esqueceu de verificar se a balança </w:t>
      </w:r>
      <w:r w:rsidR="00B54BC0" w:rsidRPr="004B6C8B">
        <w:rPr>
          <w:rFonts w:ascii="Calibri Light" w:hAnsi="Calibri Light" w:cs="Calibri Light"/>
          <w:lang w:val="pt-BR"/>
        </w:rPr>
        <w:t xml:space="preserve">estava medindo </w:t>
      </w:r>
      <w:r w:rsidRPr="004B6C8B">
        <w:rPr>
          <w:rFonts w:ascii="Calibri Light" w:hAnsi="Calibri Light" w:cs="Calibri Light"/>
          <w:lang w:val="pt-BR"/>
        </w:rPr>
        <w:t>corretamente, e quando</w:t>
      </w:r>
      <w:r w:rsidR="00B54BC0" w:rsidRPr="004B6C8B">
        <w:rPr>
          <w:rFonts w:ascii="Calibri Light" w:hAnsi="Calibri Light" w:cs="Calibri Light"/>
          <w:lang w:val="pt-BR"/>
        </w:rPr>
        <w:t xml:space="preserve"> a verificou</w:t>
      </w:r>
      <w:r w:rsidRPr="004B6C8B">
        <w:rPr>
          <w:rFonts w:ascii="Calibri Light" w:hAnsi="Calibri Light" w:cs="Calibri Light"/>
          <w:lang w:val="pt-BR"/>
        </w:rPr>
        <w:t>, viu que ela estava marcando um peso bem abaixo do esperado. E</w:t>
      </w:r>
      <w:r w:rsidR="00353E6A" w:rsidRPr="004B6C8B">
        <w:rPr>
          <w:rFonts w:ascii="Calibri Light" w:hAnsi="Calibri Light" w:cs="Calibri Light"/>
          <w:lang w:val="pt-BR"/>
        </w:rPr>
        <w:t>ntão, e</w:t>
      </w:r>
      <w:r w:rsidRPr="004B6C8B">
        <w:rPr>
          <w:rFonts w:ascii="Calibri Light" w:hAnsi="Calibri Light" w:cs="Calibri Light"/>
          <w:lang w:val="pt-BR"/>
        </w:rPr>
        <w:t xml:space="preserve">le perguntou aos seus funcionários se houve alguma ocorrência estranha no fim de semana e eles disseram que não houve nada fora do normal, a não ser o fato do pessoal do açougue vizinho ter </w:t>
      </w:r>
      <w:r w:rsidR="00353E6A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>a b</w:t>
      </w:r>
      <w:r w:rsidR="00C55EDE" w:rsidRPr="004B6C8B">
        <w:rPr>
          <w:rFonts w:ascii="Calibri Light" w:hAnsi="Calibri Light" w:cs="Calibri Light"/>
          <w:lang w:val="pt-BR"/>
        </w:rPr>
        <w:t>alança da pad</w:t>
      </w:r>
      <w:r w:rsidRPr="004B6C8B">
        <w:rPr>
          <w:rFonts w:ascii="Calibri Light" w:hAnsi="Calibri Light" w:cs="Calibri Light"/>
          <w:lang w:val="pt-BR"/>
        </w:rPr>
        <w:t>aria emprestada para pesar algumas peças de carne...</w:t>
      </w:r>
    </w:p>
    <w:p w14:paraId="510F9BF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5EDF709A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percebeu como Seu Joaquim foi met</w:t>
      </w:r>
      <w:r w:rsidR="00C55EDE" w:rsidRPr="004B6C8B">
        <w:rPr>
          <w:rFonts w:ascii="Calibri Light" w:hAnsi="Calibri Light" w:cs="Calibri Light"/>
          <w:lang w:val="pt-BR"/>
        </w:rPr>
        <w:t>ódico no tratamento do problema?</w:t>
      </w:r>
      <w:r w:rsidRPr="004B6C8B">
        <w:rPr>
          <w:rFonts w:ascii="Calibri Light" w:hAnsi="Calibri Light" w:cs="Calibri Light"/>
          <w:lang w:val="pt-BR"/>
        </w:rPr>
        <w:t xml:space="preserve"> Ele investigou todas as possíveis fontes de erro do seu processo, como o quadro de funcionário, fornecedores, forno, máquinas, matéria-prima, etc. A partir do momento que ele </w:t>
      </w:r>
      <w:r w:rsidR="00353E6A" w:rsidRPr="004B6C8B">
        <w:rPr>
          <w:rFonts w:ascii="Calibri Light" w:hAnsi="Calibri Light" w:cs="Calibri Light"/>
          <w:lang w:val="pt-BR"/>
        </w:rPr>
        <w:t xml:space="preserve">verificou </w:t>
      </w:r>
      <w:r w:rsidRPr="004B6C8B">
        <w:rPr>
          <w:rFonts w:ascii="Calibri Light" w:hAnsi="Calibri Light" w:cs="Calibri Light"/>
          <w:lang w:val="pt-BR"/>
        </w:rPr>
        <w:t xml:space="preserve">que não </w:t>
      </w:r>
      <w:r w:rsidR="00353E6A" w:rsidRPr="004B6C8B">
        <w:rPr>
          <w:rFonts w:ascii="Calibri Light" w:hAnsi="Calibri Light" w:cs="Calibri Light"/>
          <w:lang w:val="pt-BR"/>
        </w:rPr>
        <w:t xml:space="preserve">havia </w:t>
      </w:r>
      <w:r w:rsidRPr="004B6C8B">
        <w:rPr>
          <w:rFonts w:ascii="Calibri Light" w:hAnsi="Calibri Light" w:cs="Calibri Light"/>
          <w:lang w:val="pt-BR"/>
        </w:rPr>
        <w:t xml:space="preserve">um problema </w:t>
      </w:r>
      <w:r w:rsidR="00353E6A" w:rsidRPr="004B6C8B">
        <w:rPr>
          <w:rFonts w:ascii="Calibri Light" w:hAnsi="Calibri Light" w:cs="Calibri Light"/>
          <w:lang w:val="pt-BR"/>
        </w:rPr>
        <w:t xml:space="preserve">no </w:t>
      </w:r>
      <w:r w:rsidRPr="004B6C8B">
        <w:rPr>
          <w:rFonts w:ascii="Calibri Light" w:hAnsi="Calibri Light" w:cs="Calibri Light"/>
          <w:lang w:val="pt-BR"/>
        </w:rPr>
        <w:t xml:space="preserve">processo de </w:t>
      </w:r>
      <w:r w:rsidR="00353E6A" w:rsidRPr="004B6C8B">
        <w:rPr>
          <w:rFonts w:ascii="Calibri Light" w:hAnsi="Calibri Light" w:cs="Calibri Light"/>
          <w:lang w:val="pt-BR"/>
        </w:rPr>
        <w:t>produção</w:t>
      </w:r>
      <w:r w:rsidRPr="004B6C8B">
        <w:rPr>
          <w:rFonts w:ascii="Calibri Light" w:hAnsi="Calibri Light" w:cs="Calibri Light"/>
          <w:lang w:val="pt-BR"/>
        </w:rPr>
        <w:t xml:space="preserve"> os pães</w:t>
      </w:r>
      <w:r w:rsidR="00353E6A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ele passou a se per</w:t>
      </w:r>
      <w:r w:rsidR="00C55EDE" w:rsidRPr="004B6C8B">
        <w:rPr>
          <w:rFonts w:ascii="Calibri Light" w:hAnsi="Calibri Light" w:cs="Calibri Light"/>
          <w:lang w:val="pt-BR"/>
        </w:rPr>
        <w:t xml:space="preserve">guntar se </w:t>
      </w:r>
      <w:r w:rsidR="00353E6A" w:rsidRPr="004B6C8B">
        <w:rPr>
          <w:rFonts w:ascii="Calibri Light" w:hAnsi="Calibri Light" w:cs="Calibri Light"/>
          <w:lang w:val="pt-BR"/>
        </w:rPr>
        <w:t xml:space="preserve">havia alguma </w:t>
      </w:r>
      <w:r w:rsidR="00C55EDE" w:rsidRPr="004B6C8B">
        <w:rPr>
          <w:rFonts w:ascii="Calibri Light" w:hAnsi="Calibri Light" w:cs="Calibri Light"/>
          <w:lang w:val="pt-BR"/>
        </w:rPr>
        <w:t>falha no processo de medição</w:t>
      </w:r>
      <w:r w:rsidRPr="004B6C8B">
        <w:rPr>
          <w:rFonts w:ascii="Calibri Light" w:hAnsi="Calibri Light" w:cs="Calibri Light"/>
          <w:lang w:val="pt-BR"/>
        </w:rPr>
        <w:t xml:space="preserve">, e </w:t>
      </w:r>
      <w:r w:rsidR="00353E6A" w:rsidRPr="004B6C8B">
        <w:rPr>
          <w:rFonts w:ascii="Calibri Light" w:hAnsi="Calibri Light" w:cs="Calibri Light"/>
          <w:lang w:val="pt-BR"/>
        </w:rPr>
        <w:t xml:space="preserve">assim, </w:t>
      </w:r>
      <w:r w:rsidRPr="004B6C8B">
        <w:rPr>
          <w:rFonts w:ascii="Calibri Light" w:hAnsi="Calibri Light" w:cs="Calibri Light"/>
          <w:lang w:val="pt-BR"/>
        </w:rPr>
        <w:t>descobriu o problema.</w:t>
      </w:r>
    </w:p>
    <w:p w14:paraId="3CEFB94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53A3EA3A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Em </w:t>
      </w:r>
      <w:r w:rsidR="00807BF7" w:rsidRPr="004B6C8B">
        <w:rPr>
          <w:rFonts w:ascii="Calibri Light" w:hAnsi="Calibri Light" w:cs="Calibri Light"/>
          <w:lang w:val="pt-BR"/>
        </w:rPr>
        <w:t xml:space="preserve">Metrologia, a caracterização das fontes de incerteza exige certo esforço, já que certos tipos de medição envolvem uma gama muito complexa de fatores, e nem sempre há uma clara correspondência </w:t>
      </w:r>
      <w:r w:rsidR="00807BF7" w:rsidRPr="004B6C8B">
        <w:rPr>
          <w:rFonts w:ascii="Calibri Light" w:hAnsi="Calibri Light" w:cs="Calibri Light"/>
          <w:lang w:val="pt-BR"/>
        </w:rPr>
        <w:lastRenderedPageBreak/>
        <w:t>entre cada fator com o resultado da medição.</w:t>
      </w:r>
      <w:r w:rsidR="00B54BC0" w:rsidRPr="004B6C8B">
        <w:rPr>
          <w:rFonts w:ascii="Calibri Light" w:hAnsi="Calibri Light" w:cs="Calibri Light"/>
          <w:lang w:val="pt-BR"/>
        </w:rPr>
        <w:t xml:space="preserve"> </w:t>
      </w:r>
      <w:r w:rsidR="00DF6479" w:rsidRPr="004B6C8B">
        <w:rPr>
          <w:rFonts w:ascii="Calibri Light" w:hAnsi="Calibri Light" w:cs="Calibri Light"/>
          <w:lang w:val="pt-BR"/>
        </w:rPr>
        <w:t xml:space="preserve">Contudo, a trabalhosa tarefa de identificação das fontes de incerteza é muito </w:t>
      </w:r>
      <w:r w:rsidR="004D1575" w:rsidRPr="004B6C8B">
        <w:rPr>
          <w:rFonts w:ascii="Calibri Light" w:hAnsi="Calibri Light" w:cs="Calibri Light"/>
          <w:lang w:val="pt-BR"/>
        </w:rPr>
        <w:t>gratificante</w:t>
      </w:r>
      <w:r w:rsidR="00DF6479" w:rsidRPr="004B6C8B">
        <w:rPr>
          <w:rFonts w:ascii="Calibri Light" w:hAnsi="Calibri Light" w:cs="Calibri Light"/>
          <w:lang w:val="pt-BR"/>
        </w:rPr>
        <w:t xml:space="preserve">, não só por resultar em uma estimativa de incerteza mais refinada, mas também por promover um grande aprendizado sobre o processo de medição em questão.  </w:t>
      </w:r>
    </w:p>
    <w:p w14:paraId="525DA290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6D3252F0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3EA4BF38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51488EE6" w14:textId="77777777" w:rsidR="000B4CC7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679EF94D" w14:textId="77777777" w:rsidR="004B6C8B" w:rsidRPr="004B6C8B" w:rsidRDefault="004B6C8B" w:rsidP="00CC2D39">
      <w:pPr>
        <w:jc w:val="both"/>
        <w:rPr>
          <w:rFonts w:ascii="Calibri Light" w:hAnsi="Calibri Light" w:cs="Calibri Light"/>
          <w:lang w:val="pt-BR"/>
        </w:rPr>
      </w:pPr>
    </w:p>
    <w:p w14:paraId="58CEE074" w14:textId="77777777" w:rsidR="00C41CE7" w:rsidRPr="004B6C8B" w:rsidRDefault="00C41CE7" w:rsidP="00CC2D39">
      <w:pPr>
        <w:jc w:val="both"/>
        <w:rPr>
          <w:rFonts w:ascii="Calibri Light" w:hAnsi="Calibri Light" w:cs="Calibri Light"/>
          <w:lang w:val="pt-BR"/>
        </w:rPr>
      </w:pPr>
    </w:p>
    <w:p w14:paraId="1385A80C" w14:textId="77777777" w:rsidR="00807BF7" w:rsidRPr="004B6C8B" w:rsidRDefault="00807BF7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9" w:name="_Toc473717358"/>
      <w:r w:rsidRPr="004B6C8B">
        <w:rPr>
          <w:rFonts w:cs="Calibri Light"/>
          <w:lang w:val="pt-BR"/>
        </w:rPr>
        <w:t>Classificação das fontes de incerteza</w:t>
      </w:r>
      <w:bookmarkEnd w:id="19"/>
    </w:p>
    <w:p w14:paraId="098C890A" w14:textId="77777777" w:rsidR="00807BF7" w:rsidRPr="004B6C8B" w:rsidRDefault="00807BF7" w:rsidP="00CC2D39">
      <w:pPr>
        <w:jc w:val="both"/>
        <w:rPr>
          <w:rFonts w:ascii="Calibri Light" w:hAnsi="Calibri Light" w:cs="Calibri Light"/>
          <w:lang w:val="pt-BR"/>
        </w:rPr>
      </w:pPr>
    </w:p>
    <w:p w14:paraId="6F71EC58" w14:textId="77777777" w:rsidR="0062246C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>A caracterização das fontes de incerteza é um assunto bastante complexo, e por isso, tem sido estudado à exaustão por diversos pesquisadores, tanto que a</w:t>
      </w:r>
      <w:r w:rsidR="00F62C6B" w:rsidRPr="004B6C8B">
        <w:rPr>
          <w:rFonts w:ascii="Calibri Light" w:hAnsi="Calibri Light" w:cs="Calibri Light"/>
          <w:sz w:val="24"/>
          <w:szCs w:val="24"/>
          <w:lang w:val="pt-BR"/>
        </w:rPr>
        <w:t>lgumas fontes de incerteza já tê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m seu comportamento muito bem conhecido e catalogado. </w:t>
      </w:r>
    </w:p>
    <w:p w14:paraId="0084D027" w14:textId="77777777" w:rsidR="0062246C" w:rsidRPr="004B6C8B" w:rsidRDefault="0062246C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232161A" w14:textId="77777777" w:rsidR="00807BF7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A resolução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>instrumento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, o número de medições realizadas</w:t>
      </w:r>
      <w:r w:rsidR="0062246C" w:rsidRPr="004B6C8B">
        <w:rPr>
          <w:rFonts w:ascii="Calibri Light" w:hAnsi="Calibri Light" w:cs="Calibri Light"/>
          <w:sz w:val="24"/>
          <w:szCs w:val="24"/>
          <w:lang w:val="pt-BR"/>
        </w:rPr>
        <w:t xml:space="preserve"> e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 a calibração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 xml:space="preserve">instrumento 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são algumas das fontes de incerteza comuns a maioria dos processos de medição e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, por isso, já são bem conhecida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s 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por metrologistas de diversas áreas.</w:t>
      </w:r>
    </w:p>
    <w:p w14:paraId="5686A42F" w14:textId="77777777" w:rsidR="00C55EDE" w:rsidRPr="004B6C8B" w:rsidRDefault="00C55EDE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6558205" w14:textId="77777777" w:rsidR="00DE3417" w:rsidRPr="004B6C8B" w:rsidRDefault="004850D6" w:rsidP="00C55EDE">
      <w:pPr>
        <w:jc w:val="both"/>
        <w:rPr>
          <w:rFonts w:ascii="Calibri Light" w:hAnsi="Calibri Light" w:cs="Calibri Light"/>
          <w:sz w:val="24"/>
          <w:lang w:val="pt-BR"/>
        </w:rPr>
      </w:pPr>
      <w:r w:rsidRPr="004B6C8B">
        <w:rPr>
          <w:rFonts w:ascii="Calibri Light" w:hAnsi="Calibri Light" w:cs="Calibri Light"/>
          <w:sz w:val="24"/>
          <w:lang w:val="pt-BR"/>
        </w:rPr>
        <w:t xml:space="preserve">Justamente por apresentarem padrões de comportamento semelhantes, algumas fontes de incertezas são divididas em tipos, e sua contribuição para a incerteza é definida por convenção. As fontes de incerteza mais conhecidas são </w:t>
      </w:r>
      <w:r w:rsidR="00827916" w:rsidRPr="004B6C8B">
        <w:rPr>
          <w:rFonts w:ascii="Calibri Light" w:hAnsi="Calibri Light" w:cs="Calibri Light"/>
          <w:sz w:val="24"/>
          <w:lang w:val="pt-BR"/>
        </w:rPr>
        <w:t>avaliadas de acordo com duas categorias</w:t>
      </w:r>
      <w:r w:rsidR="00783205" w:rsidRPr="004B6C8B">
        <w:rPr>
          <w:rFonts w:ascii="Calibri Light" w:hAnsi="Calibri Light" w:cs="Calibri Light"/>
          <w:sz w:val="24"/>
          <w:lang w:val="pt-BR"/>
        </w:rPr>
        <w:t>:</w:t>
      </w:r>
      <w:r w:rsidR="00F3727A" w:rsidRPr="004B6C8B">
        <w:rPr>
          <w:rFonts w:ascii="Calibri Light" w:hAnsi="Calibri Light" w:cs="Calibri Light"/>
          <w:sz w:val="24"/>
          <w:lang w:val="pt-BR"/>
        </w:rPr>
        <w:t xml:space="preserve"> </w:t>
      </w:r>
      <w:r w:rsidR="0062246C" w:rsidRPr="004B6C8B">
        <w:rPr>
          <w:rFonts w:ascii="Calibri Light" w:hAnsi="Calibri Light" w:cs="Calibri Light"/>
          <w:sz w:val="24"/>
          <w:lang w:val="pt-BR"/>
        </w:rPr>
        <w:t xml:space="preserve">Incerteza </w:t>
      </w:r>
      <w:r w:rsidRPr="004B6C8B">
        <w:rPr>
          <w:rFonts w:ascii="Calibri Light" w:hAnsi="Calibri Light" w:cs="Calibri Light"/>
          <w:sz w:val="24"/>
          <w:lang w:val="pt-BR"/>
        </w:rPr>
        <w:t xml:space="preserve">do tipo A </w:t>
      </w:r>
      <w:r w:rsidR="0062246C" w:rsidRPr="004B6C8B">
        <w:rPr>
          <w:rFonts w:ascii="Calibri Light" w:hAnsi="Calibri Light" w:cs="Calibri Light"/>
          <w:sz w:val="24"/>
          <w:lang w:val="pt-BR"/>
        </w:rPr>
        <w:t>e</w:t>
      </w:r>
      <w:r w:rsidR="00783205" w:rsidRPr="004B6C8B">
        <w:rPr>
          <w:rFonts w:ascii="Calibri Light" w:hAnsi="Calibri Light" w:cs="Calibri Light"/>
          <w:sz w:val="24"/>
          <w:lang w:val="pt-BR"/>
        </w:rPr>
        <w:t xml:space="preserve"> Incerteza</w:t>
      </w:r>
      <w:r w:rsidRPr="004B6C8B">
        <w:rPr>
          <w:rFonts w:ascii="Calibri Light" w:hAnsi="Calibri Light" w:cs="Calibri Light"/>
          <w:sz w:val="24"/>
          <w:lang w:val="pt-BR"/>
        </w:rPr>
        <w:t xml:space="preserve"> do tipo B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, conforme </w:t>
      </w:r>
      <w:r w:rsidR="0062246C" w:rsidRPr="004B6C8B">
        <w:rPr>
          <w:rFonts w:ascii="Calibri Light" w:hAnsi="Calibri Light" w:cs="Calibri Light"/>
          <w:sz w:val="24"/>
          <w:lang w:val="pt-BR"/>
        </w:rPr>
        <w:t>veremos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 a seguir.</w:t>
      </w:r>
    </w:p>
    <w:p w14:paraId="1969A40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4C577F5" w14:textId="77777777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0" w:name="_Toc473717359"/>
      <w:r w:rsidRPr="004B6C8B">
        <w:rPr>
          <w:rFonts w:cs="Calibri Light"/>
          <w:lang w:val="pt-BR"/>
        </w:rPr>
        <w:t xml:space="preserve">Incerteza </w:t>
      </w:r>
      <w:r w:rsidR="00075B97" w:rsidRPr="004B6C8B">
        <w:rPr>
          <w:rFonts w:cs="Calibri Light"/>
          <w:lang w:val="pt-BR"/>
        </w:rPr>
        <w:t>T</w:t>
      </w:r>
      <w:r w:rsidRPr="004B6C8B">
        <w:rPr>
          <w:rFonts w:cs="Calibri Light"/>
          <w:lang w:val="pt-BR"/>
        </w:rPr>
        <w:t>ipo</w:t>
      </w:r>
      <w:r w:rsidR="00F3727A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A</w:t>
      </w:r>
      <w:bookmarkEnd w:id="1"/>
      <w:bookmarkEnd w:id="20"/>
    </w:p>
    <w:p w14:paraId="2697B152" w14:textId="77777777" w:rsidR="00333A19" w:rsidRPr="004B6C8B" w:rsidRDefault="00333A19" w:rsidP="00A267D2">
      <w:pPr>
        <w:jc w:val="both"/>
        <w:rPr>
          <w:rFonts w:ascii="Calibri Light" w:hAnsi="Calibri Light" w:cs="Calibri Light"/>
          <w:sz w:val="32"/>
          <w:lang w:val="pt-BR"/>
        </w:rPr>
      </w:pPr>
    </w:p>
    <w:p w14:paraId="247A5CED" w14:textId="77777777" w:rsidR="00333A19" w:rsidRPr="004B6C8B" w:rsidRDefault="00FC4741" w:rsidP="00783205">
      <w:pPr>
        <w:jc w:val="both"/>
        <w:rPr>
          <w:rFonts w:ascii="Calibri Light" w:hAnsi="Calibri Light" w:cs="Calibri Light"/>
          <w:lang w:val="pt-BR"/>
        </w:rPr>
      </w:pPr>
      <w:bookmarkStart w:id="21" w:name="_bookmark32"/>
      <w:bookmarkEnd w:id="21"/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25287163" wp14:editId="1B92A534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1781175" cy="1285875"/>
            <wp:effectExtent l="57150" t="95250" r="257175" b="295275"/>
            <wp:wrapSquare wrapText="bothSides"/>
            <wp:docPr id="32" name="Imagem 32" descr="http://entib.org.br/entib/imagens/INC_A03_10--tip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3_10--tipo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8DB" w:rsidRPr="004B6C8B">
        <w:rPr>
          <w:rFonts w:ascii="Calibri Light" w:hAnsi="Calibri Light" w:cs="Calibri Light"/>
          <w:lang w:val="pt-BR"/>
        </w:rPr>
        <w:t>Segundo o</w:t>
      </w:r>
      <w:r w:rsidR="00783205" w:rsidRPr="004B6C8B">
        <w:rPr>
          <w:rFonts w:ascii="Calibri Light" w:hAnsi="Calibri Light" w:cs="Calibri Light"/>
          <w:lang w:val="pt-BR"/>
        </w:rPr>
        <w:t xml:space="preserve"> item 2.28 do</w:t>
      </w:r>
      <w:r w:rsidR="004758DB" w:rsidRPr="004B6C8B">
        <w:rPr>
          <w:rFonts w:ascii="Calibri Light" w:hAnsi="Calibri Light" w:cs="Calibri Light"/>
          <w:lang w:val="pt-BR"/>
        </w:rPr>
        <w:t xml:space="preserve"> VIM</w:t>
      </w:r>
      <w:r w:rsidR="00783205" w:rsidRPr="004B6C8B">
        <w:rPr>
          <w:rFonts w:ascii="Calibri Light" w:hAnsi="Calibri Light" w:cs="Calibri Light"/>
          <w:lang w:val="pt-BR"/>
        </w:rPr>
        <w:t>, avaliação do Tipo A da incerteza de medição é a</w:t>
      </w:r>
      <w:r w:rsidR="00F3727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b/>
          <w:i/>
          <w:lang w:val="pt-BR"/>
        </w:rPr>
        <w:t>“</w:t>
      </w:r>
      <w:r w:rsidR="004758DB" w:rsidRPr="004B6C8B">
        <w:rPr>
          <w:rFonts w:ascii="Calibri Light" w:hAnsi="Calibri Light" w:cs="Calibri Light"/>
          <w:b/>
          <w:i/>
          <w:lang w:val="pt-BR"/>
        </w:rPr>
        <w:t>Avaliação duma componente da incerteza de medição por uma análise estatística dos valores medidos, obtidos sob condições definidas de medição”</w:t>
      </w:r>
      <w:r w:rsidR="00783205" w:rsidRPr="004B6C8B">
        <w:rPr>
          <w:rFonts w:ascii="Calibri Light" w:hAnsi="Calibri Light" w:cs="Calibri Light"/>
          <w:b/>
          <w:i/>
          <w:lang w:val="pt-BR"/>
        </w:rPr>
        <w:t>.</w:t>
      </w:r>
    </w:p>
    <w:p w14:paraId="054BA42D" w14:textId="77777777" w:rsidR="004758DB" w:rsidRPr="004B6C8B" w:rsidRDefault="004758DB" w:rsidP="00075B97">
      <w:pPr>
        <w:rPr>
          <w:rFonts w:ascii="Calibri Light" w:hAnsi="Calibri Light" w:cs="Calibri Light"/>
          <w:lang w:val="pt-BR"/>
        </w:rPr>
      </w:pPr>
    </w:p>
    <w:p w14:paraId="41E60F0A" w14:textId="77777777" w:rsidR="006550CB" w:rsidRPr="004B6C8B" w:rsidRDefault="006550CB" w:rsidP="004758DB">
      <w:pPr>
        <w:jc w:val="both"/>
        <w:rPr>
          <w:rFonts w:ascii="Calibri Light" w:hAnsi="Calibri Light" w:cs="Calibri Light"/>
          <w:lang w:val="pt-BR"/>
        </w:rPr>
      </w:pPr>
    </w:p>
    <w:p w14:paraId="31DBD16B" w14:textId="77777777" w:rsidR="00783205" w:rsidRPr="004B6C8B" w:rsidRDefault="004758DB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As incertezas do Tipo A contemplam componentes avaliadas por métodos estatísticos para uma série de determinações repetidas. Essa estratégia tem por finalidade indicar a </w:t>
      </w:r>
      <w:r w:rsidRPr="004B6C8B">
        <w:rPr>
          <w:rFonts w:ascii="Calibri Light" w:hAnsi="Calibri Light" w:cs="Calibri Light"/>
          <w:b/>
          <w:lang w:val="pt-BR"/>
        </w:rPr>
        <w:t>repetibilidade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b/>
          <w:lang w:val="pt-BR"/>
        </w:rPr>
        <w:t>aleatoriedade</w:t>
      </w:r>
      <w:r w:rsidRPr="004B6C8B">
        <w:rPr>
          <w:rFonts w:ascii="Calibri Light" w:hAnsi="Calibri Light" w:cs="Calibri Light"/>
          <w:lang w:val="pt-BR"/>
        </w:rPr>
        <w:t xml:space="preserve"> de um processo de medição, feito sob determinadas condições.</w:t>
      </w:r>
    </w:p>
    <w:p w14:paraId="58FDC718" w14:textId="77777777" w:rsidR="00783205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</w:p>
    <w:p w14:paraId="1ACBB9AA" w14:textId="77777777" w:rsidR="004758DB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</w:t>
      </w:r>
      <w:r w:rsidR="004758DB" w:rsidRPr="004B6C8B">
        <w:rPr>
          <w:rFonts w:ascii="Calibri Light" w:hAnsi="Calibri Light" w:cs="Calibri Light"/>
          <w:lang w:val="pt-BR"/>
        </w:rPr>
        <w:t>ssim, quando uma fonte de incerteza apresentar um</w:t>
      </w:r>
      <w:r w:rsidR="00327D65" w:rsidRPr="004B6C8B">
        <w:rPr>
          <w:rFonts w:ascii="Calibri Light" w:hAnsi="Calibri Light" w:cs="Calibri Light"/>
          <w:lang w:val="pt-BR"/>
        </w:rPr>
        <w:t xml:space="preserve">a componente de variabilidade, isto é, que possa ser caracterizada por um </w:t>
      </w:r>
      <w:r w:rsidR="00327D65" w:rsidRPr="004B6C8B">
        <w:rPr>
          <w:rFonts w:ascii="Calibri Light" w:hAnsi="Calibri Light" w:cs="Calibri Light"/>
          <w:b/>
          <w:u w:val="single"/>
          <w:lang w:val="pt-BR"/>
        </w:rPr>
        <w:t>desvio padrão</w:t>
      </w:r>
      <w:r w:rsidR="00327D65" w:rsidRPr="004B6C8B">
        <w:rPr>
          <w:rFonts w:ascii="Calibri Light" w:hAnsi="Calibri Light" w:cs="Calibri Light"/>
          <w:lang w:val="pt-BR"/>
        </w:rPr>
        <w:t>, então a fonte de incerteza será do Tipo A.</w:t>
      </w:r>
    </w:p>
    <w:p w14:paraId="149E6F59" w14:textId="77777777" w:rsidR="004758DB" w:rsidRPr="004B6C8B" w:rsidRDefault="004758DB" w:rsidP="00075B97">
      <w:pPr>
        <w:jc w:val="both"/>
        <w:rPr>
          <w:rFonts w:ascii="Calibri Light" w:hAnsi="Calibri Light" w:cs="Calibri Light"/>
          <w:lang w:val="pt-BR"/>
        </w:rPr>
      </w:pPr>
    </w:p>
    <w:p w14:paraId="1D2272D7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4D9C5CD9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02A2DA43" w14:textId="77777777" w:rsidR="006550CB" w:rsidRPr="004B6C8B" w:rsidRDefault="003126E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3D8853E" wp14:editId="047C9510">
            <wp:extent cx="1131361" cy="472692"/>
            <wp:effectExtent l="0" t="0" r="0" b="3810"/>
            <wp:docPr id="14" name="Imagem 46" descr="http://entib.org.br/entib/Incerteza%20da%20medicao/imagens%20aula%2003/Desvio%20padr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ncerteza%20da%20medicao/imagens%20aula%2003/Desvio%20padr%C3%A3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63" cy="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DF42" w14:textId="77777777" w:rsidR="0037524A" w:rsidRPr="004B6C8B" w:rsidRDefault="0037524A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6F2BC1" wp14:editId="55EE53A5">
                <wp:simplePos x="0" y="0"/>
                <wp:positionH relativeFrom="column">
                  <wp:posOffset>-635</wp:posOffset>
                </wp:positionH>
                <wp:positionV relativeFrom="paragraph">
                  <wp:posOffset>226390</wp:posOffset>
                </wp:positionV>
                <wp:extent cx="5961380" cy="1148080"/>
                <wp:effectExtent l="0" t="0" r="1270" b="0"/>
                <wp:wrapTopAndBottom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1148080"/>
                          <a:chOff x="0" y="0"/>
                          <a:chExt cx="5961380" cy="114808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961380" cy="114808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3" y="138989"/>
                            <a:ext cx="553021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2EC57" w14:textId="77777777" w:rsidR="00DC6EB8" w:rsidRPr="000775F3" w:rsidRDefault="00DC6EB8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</w:p>
                            <w:p w14:paraId="53B1B061" w14:textId="77777777" w:rsidR="00DC6EB8" w:rsidRPr="000775F3" w:rsidRDefault="00DC6EB8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O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noção precisa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da variação dos valores em torno da média. Basicamente,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quanto menor for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o desvio padrão, menor será a dispersão dos valores, ou seja,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maior será o grau de precisão dessa medida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62C84CDB" w14:textId="77777777" w:rsidR="00DC6EB8" w:rsidRPr="001B45B0" w:rsidRDefault="00DC6EB8" w:rsidP="0037524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49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F2BC1" id="Grupo 195" o:spid="_x0000_s1038" style="position:absolute;left:0;text-align:left;margin-left:-.05pt;margin-top:17.85pt;width:469.4pt;height:90.4pt;z-index:251658240" coordsize="59613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">
                <v:shape id="Arredondar Retângulo em um Canto Diagonal 192" o:spid="_x0000_s1039" style="position:absolute;width:59613;height:11480;visibility:visible;mso-wrap-style:square;v-text-anchor:middle" coordsize="5961380,114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ww8IA&#10;AADcAAAADwAAAGRycy9kb3ducmV2LnhtbERPTWvCQBC9F/wPywjemk1y0DZ1FRGs3iQqhd7G7JgE&#10;d2dDdqvpv+8KQm/zeJ8zXw7WiBv1vnWsIEtSEMSV0y3XCk7HzesbCB+QNRrHpOCXPCwXo5c5Ftrd&#10;uaTbIdQihrAvUEETQldI6auGLPrEdcSRu7jeYoiwr6Xu8R7DrZF5mk6lxZZjQ4MdrRuqrocfq+Dr&#10;+7ofPo3chvMsz7JzWxpTl0pNxsPqA0SgIfyLn+6djvPfc3g8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TDDwgAAANwAAAAPAAAAAAAAAAAAAAAAAJgCAABkcnMvZG93&#10;bnJldi54bWxQSwUGAAAAAAQABAD1AAAAhwMAAAAA&#10;" path="m191350,l5961380,r,l5961380,956730v,105680,-85670,191350,-191350,191350l,1148080r,l,191350c,85670,85670,,19135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91350,0;5961380,0;5961380,0;5961380,956730;5770030,1148080;0,1148080;0,1148080;0,191350;191350,0" o:connectangles="0,0,0,0,0,0,0,0,0"/>
                </v:shape>
                <v:shape id="Caixa de Texto 2" o:spid="_x0000_s1040" type="#_x0000_t202" style="position:absolute;left:1316;top:1389;width:55302;height:9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14:paraId="6282EC57" w14:textId="77777777" w:rsidR="00DC6EB8" w:rsidRPr="000775F3" w:rsidRDefault="00DC6EB8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</w:p>
                      <w:p w14:paraId="53B1B061" w14:textId="77777777" w:rsidR="00DC6EB8" w:rsidRPr="000775F3" w:rsidRDefault="00DC6EB8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O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é a medida de dispersão mais importante para a Metrologia. Com essa medida, podemos ter uma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noção precisa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da variação dos valores em torno da média. Basicamente,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quanto menor for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o desvio padrão, menor será a dispersão dos valores, ou seja,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maior será o grau de precisão dessa medida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62C84CDB" w14:textId="77777777" w:rsidR="00DC6EB8" w:rsidRPr="001B45B0" w:rsidRDefault="00DC6EB8" w:rsidP="0037524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94" o:spid="_x0000_s1041" type="#_x0000_t75" style="position:absolute;left:56546;top:73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g8nDAAAA3AAAAA8AAABkcnMvZG93bnJldi54bWxET01rwkAQvRf8D8sIvZmNpg0aXaWWinps&#10;Koi3ITtNQrOzIbtN0n/fLQi9zeN9zmY3mkb01LnasoJ5FIMgLqyuuVRw+TjMliCcR9bYWCYFP+Rg&#10;t508bDDTduB36nNfihDCLkMFlfdtJqUrKjLoItsSB+7TdgZ9gF0pdYdDCDeNXMRxKg3WHBoqbOm1&#10;ouIr/zYKFjx/PqTnt9N4HBJ33SfH275hpR6n48sahKfR/4vv7pMO81dP8PdMu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mDycMAAADcAAAADwAAAAAAAAAAAAAAAACf&#10;AgAAZHJzL2Rvd25yZXYueG1sUEsFBgAAAAAEAAQA9wAAAI8D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42D0B32E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5B76D223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78686E2A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59573F36" w14:textId="77777777" w:rsidR="00333A19" w:rsidRPr="004B6C8B" w:rsidRDefault="00B831FB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desvio padrão de medição (</w:t>
      </w:r>
      <w:r w:rsidRPr="004B6C8B">
        <w:rPr>
          <w:rFonts w:ascii="Calibri Light" w:hAnsi="Calibri Light" w:cs="Calibri Light"/>
          <w:b/>
          <w:i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) é </w:t>
      </w:r>
      <w:r w:rsidR="009B1B6E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 xml:space="preserve">para avaliar a dispersão dos resultados da medição. </w:t>
      </w:r>
      <w:r w:rsidR="00327D65" w:rsidRPr="004B6C8B">
        <w:rPr>
          <w:rFonts w:ascii="Calibri Light" w:hAnsi="Calibri Light" w:cs="Calibri Light"/>
          <w:lang w:val="pt-BR"/>
        </w:rPr>
        <w:t xml:space="preserve">Se você mediu o diâmetro de uma peça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b/>
          <w:lang w:val="pt-BR"/>
        </w:rPr>
        <w:t>”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 </w:t>
      </w:r>
      <w:r w:rsidR="001D0B2D" w:rsidRPr="004B6C8B">
        <w:rPr>
          <w:rFonts w:ascii="Calibri Light" w:hAnsi="Calibri Light" w:cs="Calibri Light"/>
          <w:lang w:val="pt-BR"/>
        </w:rPr>
        <w:t>(número de medições)</w:t>
      </w:r>
      <w:r w:rsidR="00327D65" w:rsidRPr="004B6C8B">
        <w:rPr>
          <w:rFonts w:ascii="Calibri Light" w:hAnsi="Calibri Light" w:cs="Calibri Light"/>
          <w:lang w:val="pt-BR"/>
        </w:rPr>
        <w:t xml:space="preserve"> vezes seguidas, ou se você mediu a massa de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lang w:val="pt-BR"/>
        </w:rPr>
        <w:t>”</w:t>
      </w:r>
      <w:r w:rsidR="009445EB" w:rsidRPr="004B6C8B">
        <w:rPr>
          <w:rFonts w:ascii="Calibri Light" w:hAnsi="Calibri Light" w:cs="Calibri Light"/>
          <w:lang w:val="pt-BR"/>
        </w:rPr>
        <w:t xml:space="preserve"> </w:t>
      </w:r>
      <w:r w:rsidR="00327D65" w:rsidRPr="004B6C8B">
        <w:rPr>
          <w:rFonts w:ascii="Calibri Light" w:hAnsi="Calibri Light" w:cs="Calibri Light"/>
          <w:lang w:val="pt-BR"/>
        </w:rPr>
        <w:t xml:space="preserve">amostras de um mesmo lote, então você poderá obter a </w:t>
      </w:r>
      <w:r w:rsidRPr="004B6C8B">
        <w:rPr>
          <w:rFonts w:ascii="Calibri Light" w:hAnsi="Calibri Light" w:cs="Calibri Light"/>
          <w:b/>
          <w:lang w:val="pt-BR"/>
        </w:rPr>
        <w:t xml:space="preserve">média 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da </w:t>
      </w:r>
      <w:r w:rsidR="00327D65" w:rsidRPr="004B6C8B">
        <w:rPr>
          <w:rFonts w:ascii="Calibri Light" w:hAnsi="Calibri Light" w:cs="Calibri Light"/>
          <w:b/>
          <w:lang w:val="pt-BR"/>
        </w:rPr>
        <w:t xml:space="preserve">medição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Calibri Light"/>
            <w:noProof/>
            <w:lang w:val="pt-BR" w:eastAsia="pt-BR"/>
          </w:rPr>
          <w:drawing>
            <wp:inline distT="0" distB="0" distL="0" distR="0" wp14:anchorId="330BB430" wp14:editId="630C67B5">
              <wp:extent cx="154305" cy="119270"/>
              <wp:effectExtent l="0" t="0" r="0" b="0"/>
              <wp:docPr id="36" name="Imagem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Pr="004B6C8B">
        <w:rPr>
          <w:rFonts w:ascii="Calibri Light" w:eastAsiaTheme="minorEastAsia" w:hAnsi="Calibri Light" w:cs="Calibri Light"/>
          <w:lang w:val="pt-BR"/>
        </w:rPr>
        <w:t>,</w:t>
      </w:r>
      <w:r w:rsidR="00327D65" w:rsidRPr="004B6C8B">
        <w:rPr>
          <w:rFonts w:ascii="Calibri Light" w:eastAsiaTheme="minorEastAsia" w:hAnsi="Calibri Light" w:cs="Calibri Light"/>
          <w:lang w:val="pt-BR"/>
        </w:rPr>
        <w:t xml:space="preserve"> o seu </w:t>
      </w:r>
      <w:r w:rsidR="00327D65" w:rsidRPr="004B6C8B">
        <w:rPr>
          <w:rFonts w:ascii="Calibri Light" w:eastAsiaTheme="minorEastAsia" w:hAnsi="Calibri Light" w:cs="Calibri Light"/>
          <w:b/>
          <w:lang w:val="pt-BR"/>
        </w:rPr>
        <w:t>desvio padrão</w:t>
      </w:r>
      <m:oMath>
        <m:r>
          <m:rPr>
            <m:sty m:val="bi"/>
          </m:rPr>
          <w:rPr>
            <w:rFonts w:ascii="Cambria Math" w:eastAsiaTheme="minorEastAsia" w:hAnsi="Cambria Math" w:cs="Calibri Light"/>
            <w:b/>
            <w:i/>
            <w:noProof/>
            <w:lang w:val="pt-BR" w:eastAsia="pt-BR"/>
          </w:rPr>
          <w:drawing>
            <wp:inline distT="0" distB="0" distL="0" distR="0" wp14:anchorId="6DF37586" wp14:editId="2FF08FAA">
              <wp:extent cx="154305" cy="119270"/>
              <wp:effectExtent l="0" t="0" r="0" b="0"/>
              <wp:docPr id="41" name="Imagem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EE452D"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9B1B6E" w:rsidRPr="004B6C8B">
        <w:rPr>
          <w:rFonts w:ascii="Calibri Light" w:eastAsiaTheme="minorEastAsia" w:hAnsi="Calibri Light" w:cs="Calibri Light"/>
          <w:lang w:val="pt-BR"/>
        </w:rPr>
        <w:t>assim</w:t>
      </w:r>
      <w:r w:rsidR="005A039D" w:rsidRPr="004B6C8B">
        <w:rPr>
          <w:rFonts w:ascii="Calibri Light" w:eastAsiaTheme="minorEastAsia" w:hAnsi="Calibri Light" w:cs="Calibri Light"/>
          <w:lang w:val="pt-BR"/>
        </w:rPr>
        <w:t>,</w:t>
      </w:r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a </w:t>
      </w:r>
      <w:r w:rsidR="00EE452D" w:rsidRPr="004B6C8B">
        <w:rPr>
          <w:rFonts w:ascii="Calibri Light" w:eastAsiaTheme="minorEastAsia" w:hAnsi="Calibri Light" w:cs="Calibri Light"/>
          <w:b/>
          <w:lang w:val="pt-BR"/>
        </w:rPr>
        <w:t xml:space="preserve">incerteza </w:t>
      </w:r>
      <w:proofErr w:type="spellStart"/>
      <w:r w:rsidR="00F3727A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F3727A" w:rsidRPr="004B6C8B">
        <w:rPr>
          <w:rFonts w:ascii="Calibri Light" w:eastAsiaTheme="minorEastAsia" w:hAnsi="Calibri Light" w:cs="Calibri Light"/>
          <w:b/>
          <w:sz w:val="24"/>
          <w:szCs w:val="24"/>
          <w:vertAlign w:val="subscript"/>
          <w:lang w:val="pt-BR"/>
        </w:rPr>
        <w:t>média</w:t>
      </w:r>
      <w:proofErr w:type="spellEnd"/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será calculada </w:t>
      </w:r>
      <w:r w:rsidR="009B1B6E" w:rsidRPr="004B6C8B">
        <w:rPr>
          <w:rFonts w:ascii="Calibri Light" w:eastAsiaTheme="minorEastAsia" w:hAnsi="Calibri Light" w:cs="Calibri Light"/>
          <w:lang w:val="pt-BR"/>
        </w:rPr>
        <w:t>da seguinte forma</w:t>
      </w:r>
      <w:r w:rsidR="00333A19" w:rsidRPr="004B6C8B">
        <w:rPr>
          <w:rFonts w:ascii="Calibri Light" w:hAnsi="Calibri Light" w:cs="Calibri Light"/>
          <w:lang w:val="pt-BR"/>
        </w:rPr>
        <w:t>:</w:t>
      </w:r>
    </w:p>
    <w:p w14:paraId="0320E17F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1F7787AD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479CB6B7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21A642B" w14:textId="77777777" w:rsidR="001D0B2D" w:rsidRPr="004B6C8B" w:rsidRDefault="001D0B2D" w:rsidP="00075B97">
      <w:pPr>
        <w:rPr>
          <w:rFonts w:ascii="Calibri Light" w:eastAsiaTheme="minorEastAsia" w:hAnsi="Calibri Light" w:cs="Calibri Light"/>
          <w:lang w:val="pt-BR"/>
        </w:rPr>
      </w:pPr>
    </w:p>
    <w:p w14:paraId="2981AFB9" w14:textId="77777777" w:rsidR="00333A19" w:rsidRPr="004B6C8B" w:rsidRDefault="00A03A74" w:rsidP="005477C2">
      <w:pPr>
        <w:jc w:val="center"/>
        <w:rPr>
          <w:rFonts w:ascii="Calibri Light" w:eastAsiaTheme="minorEastAsia" w:hAnsi="Calibri Light" w:cs="Calibri Light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média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  <w:bookmarkStart w:id="22" w:name="_bookmark33"/>
      <w:bookmarkEnd w:id="22"/>
    </w:p>
    <w:p w14:paraId="6F3F0779" w14:textId="77777777" w:rsidR="00333A19" w:rsidRPr="004B6C8B" w:rsidRDefault="00F379B8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3AC43B82" wp14:editId="152BC066">
            <wp:simplePos x="0" y="0"/>
            <wp:positionH relativeFrom="column">
              <wp:posOffset>2451100</wp:posOffset>
            </wp:positionH>
            <wp:positionV relativeFrom="paragraph">
              <wp:posOffset>478790</wp:posOffset>
            </wp:positionV>
            <wp:extent cx="847725" cy="328859"/>
            <wp:effectExtent l="0" t="0" r="0" b="0"/>
            <wp:wrapSquare wrapText="bothSides"/>
            <wp:docPr id="203" name="Imagem 203" descr="http://entib.org.br/entib/Incerteza%20da%20medicao/imagens%20aula%2003/m%C3%A9dia%20da%20medi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ncerteza%20da%20medicao/imagens%20aula%2003/m%C3%A9dia%20da%20medi%C3%A7%C3%A3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DC"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80B82F" wp14:editId="4726C694">
                <wp:simplePos x="0" y="0"/>
                <wp:positionH relativeFrom="column">
                  <wp:posOffset>94437</wp:posOffset>
                </wp:positionH>
                <wp:positionV relativeFrom="paragraph">
                  <wp:posOffset>324942</wp:posOffset>
                </wp:positionV>
                <wp:extent cx="5961380" cy="628650"/>
                <wp:effectExtent l="0" t="0" r="1270" b="0"/>
                <wp:wrapTopAndBottom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628650"/>
                          <a:chOff x="0" y="0"/>
                          <a:chExt cx="5961380" cy="628650"/>
                        </a:xfrm>
                      </wpg:grpSpPr>
                      <wps:wsp>
                        <wps:cNvPr id="198" name="Arredondar Retângulo em um Canto Diagonal 198"/>
                        <wps:cNvSpPr/>
                        <wps:spPr>
                          <a:xfrm>
                            <a:off x="0" y="0"/>
                            <a:ext cx="5961380" cy="6286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138989"/>
                            <a:ext cx="553021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B36A6" w14:textId="77777777" w:rsidR="00DC6EB8" w:rsidRDefault="00DC6EB8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13A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Média de medição</w:t>
                              </w:r>
                              <w:r w:rsidRPr="006543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w:p>
                            <w:p w14:paraId="1CBC7A2A" w14:textId="77777777" w:rsidR="00DC6EB8" w:rsidRPr="00713A8B" w:rsidRDefault="00DC6EB8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5A75A67" w14:textId="77777777" w:rsidR="00DC6EB8" w:rsidRPr="000775F3" w:rsidRDefault="00DC6EB8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14:paraId="0043DD4A" w14:textId="77777777" w:rsidR="00DC6EB8" w:rsidRDefault="00DC6EB8" w:rsidP="00EB10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m 20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50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0B82F" id="Grupo 206" o:spid="_x0000_s1042" style="position:absolute;margin-left:7.45pt;margin-top:25.6pt;width:469.4pt;height:49.5pt;z-index:251660288" coordsize="5961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">
                <v:shape id="Arredondar Retângulo em um Canto Diagonal 198" o:spid="_x0000_s1043" style="position:absolute;width:59613;height:6286;visibility:visible;mso-wrap-style:square;v-text-anchor:middle" coordsize="5961380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GV8MA&#10;AADcAAAADwAAAGRycy9kb3ducmV2LnhtbESPQYvCQAyF74L/YYjgTad6ENt1FCkICxZB3cMeQyfb&#10;dreTKZ1Zrf/eHARvCe/lvS+b3eBadaM+NJ4NLOYJKOLS24YrA1/Xw2wNKkRki61nMvCgALvteLTB&#10;zPo7n+l2iZWSEA4ZGqhj7DKtQ1mTwzD3HbFoP753GGXtK217vEu4a/UySVbaYcPSUGNHeU3l3+Xf&#10;Gch/8zRN8lNxdsei+i6WKe0xGjOdDPsPUJGG+Da/rj+t4KdCK8/IBHr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JGV8MAAADcAAAADwAAAAAAAAAAAAAAAACYAgAAZHJzL2Rv&#10;d25yZXYueG1sUEsFBgAAAAAEAAQA9QAAAIgDAAAAAA==&#10;" path="m104777,l5961380,r,l5961380,523873v,57867,-46910,104777,-104777,104777l,628650r,l,104777c,46910,46910,,10477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4777,0;5961380,0;5961380,0;5961380,523873;5856603,628650;0,628650;0,628650;0,104777;104777,0" o:connectangles="0,0,0,0,0,0,0,0,0"/>
                </v:shape>
                <v:shape id="Caixa de Texto 2" o:spid="_x0000_s1044" type="#_x0000_t202" style="position:absolute;left:1316;top:1389;width:55302;height:4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14:paraId="698B36A6" w14:textId="77777777" w:rsidR="00DC6EB8" w:rsidRDefault="00DC6EB8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13A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Média de medição</w:t>
                        </w:r>
                        <w:r w:rsidRPr="006543DC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m:t>x</m:t>
                              </m:r>
                            </m:e>
                          </m:acc>
                        </m:oMath>
                      </w:p>
                      <w:p w14:paraId="1CBC7A2A" w14:textId="77777777" w:rsidR="00DC6EB8" w:rsidRPr="00713A8B" w:rsidRDefault="00DC6EB8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5A75A67" w14:textId="77777777" w:rsidR="00DC6EB8" w:rsidRPr="000775F3" w:rsidRDefault="00DC6EB8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14:paraId="0043DD4A" w14:textId="77777777" w:rsidR="00DC6EB8" w:rsidRDefault="00DC6EB8" w:rsidP="00EB1075"/>
                    </w:txbxContent>
                  </v:textbox>
                </v:shape>
                <v:shape id="Imagem 200" o:spid="_x0000_s1045" type="#_x0000_t75" style="position:absolute;left:56546;top:73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9cTHAAAAA3AAAAA8AAABkcnMvZG93bnJldi54bWxET0uLwjAQvgv7H8Is7E1TlRWpRlkXRT36&#10;APE2NGNbbCalibb773cOgseP7z1fdq5ST2pC6dnAcJCAIs68LTk3cD5t+lNQISJbrDyTgT8KsFx8&#10;9OaYWt/ygZ7HmCsJ4ZCigSLGOtU6ZAU5DANfEwt3843DKLDJtW2wlXBX6VGSTLTDkqWhwJp+C8ru&#10;x4czMOLh92ayX++6bTsOl9V4e11VbMzXZ/czAxWpi2/xy72z4ktkvpyRI6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1xMcAAAADcAAAADwAAAAAAAAAAAAAAAACfAgAA&#10;ZHJzL2Rvd25yZXYueG1sUEsFBgAAAAAEAAQA9wAAAIwD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600EA0CB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2C3B850E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026C46DA" w14:textId="77777777" w:rsidR="005A039D" w:rsidRPr="004B6C8B" w:rsidRDefault="00DE2651" w:rsidP="00075B97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Como o desvio padrão já es</w:t>
      </w:r>
      <w:r w:rsidR="001562EB" w:rsidRPr="004B6C8B">
        <w:rPr>
          <w:rFonts w:ascii="Calibri Light" w:eastAsiaTheme="minorEastAsia" w:hAnsi="Calibri Light" w:cs="Calibri Light"/>
          <w:lang w:val="pt-BR"/>
        </w:rPr>
        <w:t>tá na mesma unidade do mensurand</w:t>
      </w:r>
      <w:r w:rsidRPr="004B6C8B">
        <w:rPr>
          <w:rFonts w:ascii="Calibri Light" w:eastAsiaTheme="minorEastAsia" w:hAnsi="Calibri Light" w:cs="Calibri Light"/>
          <w:lang w:val="pt-BR"/>
        </w:rPr>
        <w:t xml:space="preserve">o, e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um número inteiro, positivo e sem unidade, o valor da incerteza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já será fornecido na mesma unidade do mensurando. </w:t>
      </w:r>
    </w:p>
    <w:p w14:paraId="0EE6C7BB" w14:textId="77777777" w:rsidR="00281BDE" w:rsidRPr="004B6C8B" w:rsidRDefault="00281BDE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688FCB2" w14:textId="77777777" w:rsidR="00281BDE" w:rsidRPr="004B6C8B" w:rsidRDefault="00783722" w:rsidP="00281B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V</w:t>
      </w:r>
      <w:r w:rsidR="004D415C" w:rsidRPr="004B6C8B">
        <w:rPr>
          <w:rFonts w:ascii="Calibri Light" w:eastAsiaTheme="minorEastAsia" w:hAnsi="Calibri Light" w:cs="Calibri Light"/>
          <w:lang w:val="pt-BR"/>
        </w:rPr>
        <w:t>eja um e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xemplo: </w:t>
      </w:r>
    </w:p>
    <w:p w14:paraId="10530625" w14:textId="77777777" w:rsidR="004D415C" w:rsidRPr="004B6C8B" w:rsidRDefault="004D415C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C1F65DF" w14:textId="77777777" w:rsidR="00281BDE" w:rsidRPr="004B6C8B" w:rsidRDefault="004D415C" w:rsidP="004D415C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Se </w:t>
      </w:r>
      <w:r w:rsidR="00462409" w:rsidRPr="004B6C8B">
        <w:rPr>
          <w:rFonts w:ascii="Calibri Light" w:eastAsiaTheme="minorEastAsia" w:hAnsi="Calibri Light" w:cs="Calibri Light"/>
          <w:lang w:val="pt-BR"/>
        </w:rPr>
        <w:t>(</w:t>
      </w:r>
      <w:r w:rsidR="00462409" w:rsidRPr="004B6C8B">
        <w:rPr>
          <w:rFonts w:ascii="Calibri Light" w:eastAsiaTheme="minorEastAsia" w:hAnsi="Calibri Light" w:cs="Calibri Light"/>
          <w:b/>
          <w:lang w:val="pt-BR"/>
        </w:rPr>
        <w:t>s</w:t>
      </w:r>
      <w:r w:rsidR="00462409"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estiver em metros</w:t>
      </w:r>
      <w:r w:rsidRPr="004B6C8B">
        <w:rPr>
          <w:rFonts w:ascii="Calibri Light" w:eastAsiaTheme="minorEastAsia" w:hAnsi="Calibri Light" w:cs="Calibri Light"/>
          <w:lang w:val="pt-BR"/>
        </w:rPr>
        <w:t xml:space="preserve"> (</w:t>
      </w:r>
      <w:r w:rsidRPr="004B6C8B">
        <w:rPr>
          <w:rFonts w:ascii="Calibri Light" w:eastAsiaTheme="minorEastAsia" w:hAnsi="Calibri Light" w:cs="Calibri Light"/>
          <w:b/>
          <w:lang w:val="pt-BR"/>
        </w:rPr>
        <w:t>m</w:t>
      </w:r>
      <w:r w:rsidRPr="004B6C8B">
        <w:rPr>
          <w:rFonts w:ascii="Calibri Light" w:eastAsiaTheme="minorEastAsia" w:hAnsi="Calibri Light" w:cs="Calibri Light"/>
          <w:lang w:val="pt-BR"/>
        </w:rPr>
        <w:t>), por exemplo</w:t>
      </w:r>
      <w:r w:rsidR="00783722" w:rsidRPr="004B6C8B">
        <w:rPr>
          <w:rFonts w:ascii="Calibri Light" w:eastAsiaTheme="minorEastAsia" w:hAnsi="Calibri Light" w:cs="Calibri Light"/>
          <w:lang w:val="pt-BR"/>
        </w:rPr>
        <w:t>,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281BDE" w:rsidRPr="004B6C8B">
        <w:rPr>
          <w:rFonts w:ascii="Calibri Light" w:eastAsiaTheme="minorEastAsia" w:hAnsi="Calibri Light" w:cs="Calibri Light"/>
          <w:lang w:val="pt-BR"/>
        </w:rPr>
        <w:t>e o número inteiro (</w:t>
      </w:r>
      <w:r w:rsidR="00281BDE"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não tiver unidade</w:t>
      </w:r>
      <w:r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significa que a divisão, ou seja, o valor de 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 xml:space="preserve">u </w:t>
      </w:r>
      <w:r w:rsidR="00783722" w:rsidRPr="004B6C8B">
        <w:rPr>
          <w:rFonts w:ascii="Calibri Light" w:eastAsiaTheme="minorEastAsia" w:hAnsi="Calibri Light" w:cs="Calibri Light"/>
          <w:lang w:val="pt-BR"/>
        </w:rPr>
        <w:t xml:space="preserve">também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será </w:t>
      </w:r>
      <w:r w:rsidRPr="004B6C8B">
        <w:rPr>
          <w:rFonts w:ascii="Calibri Light" w:eastAsiaTheme="minorEastAsia" w:hAnsi="Calibri Light" w:cs="Calibri Light"/>
          <w:lang w:val="pt-BR"/>
        </w:rPr>
        <w:t>fo</w:t>
      </w:r>
      <w:r w:rsidR="00A42EF7" w:rsidRPr="004B6C8B">
        <w:rPr>
          <w:rFonts w:ascii="Calibri Light" w:eastAsiaTheme="minorEastAsia" w:hAnsi="Calibri Light" w:cs="Calibri Ligh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>necido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em metros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3B941133" w14:textId="77777777" w:rsidR="005A039D" w:rsidRPr="004B6C8B" w:rsidRDefault="005A039D" w:rsidP="00075B97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A64AEAA" w14:textId="77777777" w:rsidR="00333A19" w:rsidRPr="004B6C8B" w:rsidRDefault="00DE2651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Note que </w:t>
      </w:r>
      <w:r w:rsidR="00333A19" w:rsidRPr="004B6C8B">
        <w:rPr>
          <w:rFonts w:ascii="Calibri Light" w:hAnsi="Calibri Light" w:cs="Calibri Light"/>
          <w:lang w:val="pt-BR"/>
        </w:rPr>
        <w:t>quanto</w:t>
      </w:r>
      <w:r w:rsidR="00783722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maior for o número de repetições</w:t>
      </w:r>
      <w:r w:rsidRPr="004B6C8B">
        <w:rPr>
          <w:rFonts w:ascii="Calibri Light" w:hAnsi="Calibri Light" w:cs="Calibri Light"/>
          <w:lang w:val="pt-BR"/>
        </w:rPr>
        <w:t xml:space="preserve"> (n)</w:t>
      </w:r>
      <w:r w:rsidR="00333A19" w:rsidRPr="004B6C8B">
        <w:rPr>
          <w:rFonts w:ascii="Calibri Light" w:hAnsi="Calibri Light" w:cs="Calibri Light"/>
          <w:lang w:val="pt-BR"/>
        </w:rPr>
        <w:t xml:space="preserve"> efetuadas na medição</w:t>
      </w:r>
      <w:r w:rsidR="00BD6503" w:rsidRPr="004B6C8B">
        <w:rPr>
          <w:rFonts w:ascii="Calibri Light" w:hAnsi="Calibri Light" w:cs="Calibri Light"/>
          <w:lang w:val="pt-BR"/>
        </w:rPr>
        <w:t xml:space="preserve">, menor será </w:t>
      </w:r>
      <w:r w:rsidR="00BD6503" w:rsidRPr="004B6C8B">
        <w:rPr>
          <w:rFonts w:ascii="Calibri Light" w:eastAsiaTheme="minorEastAsia" w:hAnsi="Calibri Light" w:cs="Calibri Light"/>
          <w:lang w:val="pt-BR"/>
        </w:rPr>
        <w:t>o valor da incerteza</w:t>
      </w:r>
      <w:r w:rsidR="00BD6503" w:rsidRPr="004B6C8B">
        <w:rPr>
          <w:rFonts w:ascii="Calibri Light" w:hAnsi="Calibri Light" w:cs="Calibri Light"/>
          <w:lang w:val="pt-BR"/>
        </w:rPr>
        <w:t xml:space="preserve"> encontrada</w:t>
      </w:r>
      <w:r w:rsidR="00333A19" w:rsidRPr="004B6C8B">
        <w:rPr>
          <w:rFonts w:ascii="Calibri Light" w:hAnsi="Calibri Light" w:cs="Calibri Light"/>
          <w:lang w:val="pt-BR"/>
        </w:rPr>
        <w:t>.</w:t>
      </w:r>
    </w:p>
    <w:p w14:paraId="438D812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69FB2DF" w14:textId="77777777" w:rsidR="00333A19" w:rsidRPr="004B6C8B" w:rsidRDefault="00333A19" w:rsidP="00075B97">
      <w:pPr>
        <w:rPr>
          <w:rFonts w:ascii="Calibri Light" w:hAnsi="Calibri Light" w:cs="Calibri Light"/>
          <w:b/>
          <w:color w:val="C00000"/>
          <w:sz w:val="32"/>
          <w:szCs w:val="32"/>
          <w:lang w:val="pt-BR"/>
        </w:rPr>
      </w:pPr>
      <w:r w:rsidRPr="004B6C8B">
        <w:rPr>
          <w:rFonts w:ascii="Calibri Light" w:hAnsi="Calibri Light" w:cs="Calibri Light"/>
          <w:b/>
          <w:color w:val="C00000"/>
          <w:sz w:val="32"/>
          <w:szCs w:val="32"/>
          <w:lang w:val="pt-BR"/>
        </w:rPr>
        <w:t>Exemplo:</w:t>
      </w:r>
    </w:p>
    <w:p w14:paraId="579DCD5B" w14:textId="77777777" w:rsidR="00075B97" w:rsidRPr="004B6C8B" w:rsidRDefault="00075B97" w:rsidP="00075B97">
      <w:pPr>
        <w:rPr>
          <w:rFonts w:ascii="Calibri Light" w:hAnsi="Calibri Light" w:cs="Calibri Light"/>
          <w:lang w:val="pt-BR"/>
        </w:rPr>
      </w:pPr>
    </w:p>
    <w:p w14:paraId="5BDC0CAD" w14:textId="52D9A1CD" w:rsidR="005A0E2C" w:rsidRPr="004B6C8B" w:rsidRDefault="00C41CE7" w:rsidP="0084354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9024" behindDoc="0" locked="0" layoutInCell="1" allowOverlap="1" wp14:anchorId="359CFDFF" wp14:editId="62C8FE7E">
            <wp:simplePos x="0" y="0"/>
            <wp:positionH relativeFrom="margin">
              <wp:posOffset>19050</wp:posOffset>
            </wp:positionH>
            <wp:positionV relativeFrom="margin">
              <wp:posOffset>5038725</wp:posOffset>
            </wp:positionV>
            <wp:extent cx="1908810" cy="1381125"/>
            <wp:effectExtent l="114300" t="0" r="243840" b="276225"/>
            <wp:wrapSquare wrapText="bothSides"/>
            <wp:docPr id="52" name="Imagem 52" descr="http://entib.org.br/entib/imagens/INC_A03_11-paqui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3_11-paquimetro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3A19" w:rsidRPr="004B6C8B">
        <w:rPr>
          <w:rFonts w:ascii="Calibri Light" w:hAnsi="Calibri Light" w:cs="Calibri Light"/>
          <w:lang w:val="pt-BR"/>
        </w:rPr>
        <w:t>Ronaldo está aprendendo sobre incerteza de medição, e resolveu fazer um experimento. Ele fez três séries de medições</w:t>
      </w:r>
      <w:r w:rsidR="00DC6EB8">
        <w:rPr>
          <w:rFonts w:ascii="Calibri Light" w:hAnsi="Calibri Light" w:cs="Calibri Light"/>
          <w:lang w:val="pt-BR"/>
        </w:rPr>
        <w:t xml:space="preserve"> de cobre de uma determinada liga metálica.</w:t>
      </w:r>
      <w:r w:rsidR="00333A19" w:rsidRPr="004B6C8B">
        <w:rPr>
          <w:rFonts w:ascii="Calibri Light" w:hAnsi="Calibri Light" w:cs="Calibri Light"/>
          <w:lang w:val="pt-BR"/>
        </w:rPr>
        <w:t xml:space="preserve"> </w:t>
      </w:r>
    </w:p>
    <w:p w14:paraId="23DF22EA" w14:textId="77777777" w:rsidR="005A0E2C" w:rsidRPr="004B6C8B" w:rsidRDefault="005A0E2C" w:rsidP="005A0E2C">
      <w:pPr>
        <w:jc w:val="both"/>
        <w:rPr>
          <w:rFonts w:ascii="Calibri Light" w:hAnsi="Calibri Light" w:cs="Calibri Light"/>
          <w:lang w:val="pt-BR"/>
        </w:rPr>
      </w:pPr>
    </w:p>
    <w:p w14:paraId="424B2B39" w14:textId="0221214C" w:rsidR="00333A19" w:rsidRPr="004B6C8B" w:rsidRDefault="00333A19" w:rsidP="005A0E2C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Na primeira série ele mediu cinco amostras, na segunda ele mediu 25 amostras, e na terceira série ele mediu 100 amostras do lote de </w:t>
      </w:r>
      <w:r w:rsidR="00BD7EBD">
        <w:rPr>
          <w:rFonts w:ascii="Calibri Light" w:hAnsi="Calibri Light" w:cs="Calibri Light"/>
          <w:lang w:val="pt-BR"/>
        </w:rPr>
        <w:t>liga metálica</w:t>
      </w:r>
      <w:r w:rsidRPr="004B6C8B">
        <w:rPr>
          <w:rFonts w:ascii="Calibri Light" w:hAnsi="Calibri Light" w:cs="Calibri Light"/>
          <w:lang w:val="pt-BR"/>
        </w:rPr>
        <w:t>. Os resultados obtidos por Ronaldo estão mostrados na tabela abaixo:</w:t>
      </w:r>
    </w:p>
    <w:p w14:paraId="58C5F6BB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3D9759A5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2"/>
        <w:gridCol w:w="3089"/>
        <w:gridCol w:w="3089"/>
      </w:tblGrid>
      <w:tr w:rsidR="00DC6EB8" w14:paraId="58E8115C" w14:textId="630AB870" w:rsidTr="00DC6EB8">
        <w:tc>
          <w:tcPr>
            <w:tcW w:w="3392" w:type="dxa"/>
          </w:tcPr>
          <w:p w14:paraId="228F862A" w14:textId="2D5A7390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Amostras</w:t>
            </w:r>
          </w:p>
        </w:tc>
        <w:tc>
          <w:tcPr>
            <w:tcW w:w="3089" w:type="dxa"/>
          </w:tcPr>
          <w:p w14:paraId="771AC442" w14:textId="61EE6CFD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Teor de cobre (%)</w:t>
            </w:r>
          </w:p>
        </w:tc>
        <w:tc>
          <w:tcPr>
            <w:tcW w:w="3089" w:type="dxa"/>
          </w:tcPr>
          <w:p w14:paraId="2D528D56" w14:textId="76F7C5A5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Desvio padrão amostral (%)</w:t>
            </w:r>
          </w:p>
        </w:tc>
      </w:tr>
      <w:tr w:rsidR="00DC6EB8" w14:paraId="4F63220C" w14:textId="5304DE41" w:rsidTr="00DC6EB8">
        <w:tc>
          <w:tcPr>
            <w:tcW w:w="3392" w:type="dxa"/>
          </w:tcPr>
          <w:p w14:paraId="59EEDA26" w14:textId="1A66447A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5</w:t>
            </w:r>
          </w:p>
        </w:tc>
        <w:tc>
          <w:tcPr>
            <w:tcW w:w="3089" w:type="dxa"/>
          </w:tcPr>
          <w:p w14:paraId="3B33DAF1" w14:textId="7DE14B77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2,53</w:t>
            </w:r>
          </w:p>
        </w:tc>
        <w:tc>
          <w:tcPr>
            <w:tcW w:w="3089" w:type="dxa"/>
          </w:tcPr>
          <w:p w14:paraId="7CCF3E6C" w14:textId="5EA2034D" w:rsidR="00DC6EB8" w:rsidRDefault="00BD7EBD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0,05</w:t>
            </w:r>
          </w:p>
        </w:tc>
      </w:tr>
      <w:tr w:rsidR="00DC6EB8" w14:paraId="65A876AE" w14:textId="359ABB22" w:rsidTr="00DC6EB8">
        <w:tc>
          <w:tcPr>
            <w:tcW w:w="3392" w:type="dxa"/>
          </w:tcPr>
          <w:p w14:paraId="291DFFAD" w14:textId="605DC7C5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25</w:t>
            </w:r>
          </w:p>
        </w:tc>
        <w:tc>
          <w:tcPr>
            <w:tcW w:w="3089" w:type="dxa"/>
          </w:tcPr>
          <w:p w14:paraId="7EE6571A" w14:textId="47191E53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2,48</w:t>
            </w:r>
          </w:p>
        </w:tc>
        <w:tc>
          <w:tcPr>
            <w:tcW w:w="3089" w:type="dxa"/>
          </w:tcPr>
          <w:p w14:paraId="0C09D19C" w14:textId="08659ABC" w:rsidR="00DC6EB8" w:rsidRDefault="00BD7EBD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0,04</w:t>
            </w:r>
          </w:p>
        </w:tc>
      </w:tr>
      <w:tr w:rsidR="00DC6EB8" w14:paraId="6DB297A7" w14:textId="6FBB015F" w:rsidTr="00DC6EB8">
        <w:tc>
          <w:tcPr>
            <w:tcW w:w="3392" w:type="dxa"/>
          </w:tcPr>
          <w:p w14:paraId="0ADDE355" w14:textId="08C5CD67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100</w:t>
            </w:r>
          </w:p>
        </w:tc>
        <w:tc>
          <w:tcPr>
            <w:tcW w:w="3089" w:type="dxa"/>
          </w:tcPr>
          <w:p w14:paraId="7D66D97D" w14:textId="29AD2700" w:rsidR="00DC6EB8" w:rsidRDefault="00DC6EB8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2,49</w:t>
            </w:r>
          </w:p>
        </w:tc>
        <w:tc>
          <w:tcPr>
            <w:tcW w:w="3089" w:type="dxa"/>
          </w:tcPr>
          <w:p w14:paraId="74308016" w14:textId="3CEDD824" w:rsidR="00DC6EB8" w:rsidRDefault="00BD7EBD" w:rsidP="005A0E2C">
            <w:pPr>
              <w:jc w:val="both"/>
              <w:rPr>
                <w:rFonts w:ascii="Calibri Light" w:hAnsi="Calibri Light" w:cs="Calibri Light"/>
                <w:lang w:val="pt-BR"/>
              </w:rPr>
            </w:pPr>
            <w:r>
              <w:rPr>
                <w:rFonts w:ascii="Calibri Light" w:hAnsi="Calibri Light" w:cs="Calibri Light"/>
                <w:lang w:val="pt-BR"/>
              </w:rPr>
              <w:t>0,02</w:t>
            </w:r>
          </w:p>
        </w:tc>
      </w:tr>
    </w:tbl>
    <w:p w14:paraId="7256F67D" w14:textId="4C0722B2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0D3B1AAA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2F7AABF9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10243C7D" w14:textId="77777777" w:rsidR="00333A19" w:rsidRPr="004B6C8B" w:rsidRDefault="00333A19" w:rsidP="00075B97">
      <w:pPr>
        <w:rPr>
          <w:rFonts w:ascii="Calibri Light" w:hAnsi="Calibri Light" w:cs="Calibri Light"/>
          <w:noProof/>
          <w:lang w:val="pt-BR" w:eastAsia="pt-BR"/>
        </w:rPr>
      </w:pPr>
      <w:r w:rsidRPr="004B6C8B">
        <w:rPr>
          <w:rFonts w:ascii="Calibri Light" w:hAnsi="Calibri Light" w:cs="Calibri Light"/>
          <w:lang w:val="pt-BR"/>
        </w:rPr>
        <w:t xml:space="preserve">Agora Ronaldo quer saber quanto vale a incerteza associada a cada série de medições, sabendo que trata-se de uma incerteza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="000A0F1D" w:rsidRPr="004B6C8B">
        <w:rPr>
          <w:rFonts w:ascii="Calibri Light" w:hAnsi="Calibri Light" w:cs="Calibri Light"/>
          <w:lang w:val="pt-BR"/>
        </w:rPr>
        <w:t>, então ele realiza os seguintes cálculos:</w:t>
      </w:r>
      <w:r w:rsidR="006543DC" w:rsidRPr="004B6C8B">
        <w:rPr>
          <w:rFonts w:ascii="Calibri Light" w:hAnsi="Calibri Light" w:cs="Calibri Light"/>
          <w:noProof/>
          <w:lang w:val="pt-BR" w:eastAsia="pt-BR"/>
        </w:rPr>
        <w:t xml:space="preserve"> </w:t>
      </w:r>
    </w:p>
    <w:p w14:paraId="59313065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4F1A7A3E" w14:textId="77777777" w:rsidR="006543DC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886891" wp14:editId="5E8E625C">
                <wp:simplePos x="0" y="0"/>
                <wp:positionH relativeFrom="column">
                  <wp:posOffset>3286760</wp:posOffset>
                </wp:positionH>
                <wp:positionV relativeFrom="paragraph">
                  <wp:posOffset>140970</wp:posOffset>
                </wp:positionV>
                <wp:extent cx="2815615" cy="979170"/>
                <wp:effectExtent l="19050" t="19050" r="3810" b="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615" cy="979170"/>
                          <a:chOff x="0" y="0"/>
                          <a:chExt cx="2815615" cy="979170"/>
                        </a:xfrm>
                      </wpg:grpSpPr>
                      <wps:wsp>
                        <wps:cNvPr id="205" name="Arredondar Retângulo em um Canto Diagonal 205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D196F" w14:textId="77777777" w:rsidR="00DC6EB8" w:rsidRPr="00843547" w:rsidRDefault="00DC6EB8" w:rsidP="00397CF1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7BF5712A" w14:textId="77777777" w:rsidR="00DC6EB8" w:rsidRPr="00843547" w:rsidRDefault="00DC6EB8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cinco amostras</w:t>
                              </w:r>
                            </w:p>
                            <w:p w14:paraId="12036128" w14:textId="55A20C54" w:rsidR="00DC6EB8" w:rsidRPr="00843547" w:rsidRDefault="00DC6EB8" w:rsidP="005477C2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Incerteza de cinco amostras é igual a </w:t>
                              </w:r>
                              <w:r w:rsidR="00074B0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0,</w:t>
                              </w:r>
                              <w:proofErr w:type="gramStart"/>
                              <w:r w:rsidR="00074B0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05 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sobre</w:t>
                              </w:r>
                              <w:proofErr w:type="gramEnd"/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a raiz quadrada de cinco.</w:t>
                              </w:r>
                            </w:p>
                            <w:p w14:paraId="26B2E99D" w14:textId="1B062721" w:rsidR="00DC6EB8" w:rsidRPr="00843547" w:rsidRDefault="00DC6EB8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</w:t>
                              </w:r>
                              <w:r w:rsidR="00074B0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0,02 %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m 20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86891" id="Grupo 208" o:spid="_x0000_s1046" style="position:absolute;margin-left:258.8pt;margin-top:11.1pt;width:221.7pt;height:77.1pt;z-index:251662336" coordsize="28156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">
                <v:shape id="Arredondar Retângulo em um Canto Diagonal 205" o:spid="_x0000_s1047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WZcUA&#10;AADcAAAADwAAAGRycy9kb3ducmV2LnhtbESPQWsCMRSE74L/ITyhN826pSKrUcRS6KEXrQjeHpvn&#10;Jrp5WTepu/33jSD0OMzMN8xy3bta3KkN1rOC6SQDQVx6bblScPj+GM9BhIissfZMCn4pwHo1HCyx&#10;0L7jHd33sRIJwqFABSbGppAylIYcholviJN39q3DmGRbSd1il+CulnmWzaRDy2nBYENbQ+V1/+MU&#10;vL+e7OGr39i8Pl06udvOjlNzU+pl1G8WICL18T/8bH9qBXn2B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RZlxQAAANwAAAAPAAAAAAAAAAAAAAAAAJgCAABkcnMv&#10;ZG93bnJldi54bWxQSwUGAAAAAAQABAD1AAAAig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48" type="#_x0000_t202" style="position:absolute;top:219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ZYsQA&#10;AADbAAAADwAAAGRycy9kb3ducmV2LnhtbERPy2rCQBTdC/7DcIVupJnY1irRUaTQUlz4iot2d81c&#10;k2DmTpiZavr3nUXB5eG858vONOJKzteWFYySFARxYXXNpYJj/v44BeEDssbGMin4JQ/LRb83x0zb&#10;G+/pegiliCHsM1RQhdBmUvqiIoM+sS1x5M7WGQwRulJqh7cYbhr5lKav0mDNsaHClt4qKi6HH6Mg&#10;f9mfhnr8Mf16rleb3Xqy/V67s1IPg241AxGoC3fxv/tTKxjHsfF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mWLEAAAA2wAAAA8AAAAAAAAAAAAAAAAAmAIAAGRycy9k&#10;b3ducmV2LnhtbFBLBQYAAAAABAAEAPUAAACJAwAAAAA=&#10;" filled="f" stroked="f" strokeweight="2pt">
                  <v:textbox>
                    <w:txbxContent>
                      <w:p w14:paraId="2DED196F" w14:textId="77777777" w:rsidR="00DC6EB8" w:rsidRPr="00843547" w:rsidRDefault="00DC6EB8" w:rsidP="00397CF1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7BF5712A" w14:textId="77777777" w:rsidR="00DC6EB8" w:rsidRPr="00843547" w:rsidRDefault="00DC6EB8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cinco amostras</w:t>
                        </w:r>
                      </w:p>
                      <w:p w14:paraId="12036128" w14:textId="55A20C54" w:rsidR="00DC6EB8" w:rsidRPr="00843547" w:rsidRDefault="00DC6EB8" w:rsidP="005477C2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Incerteza de cinco amostras é igual a </w:t>
                        </w:r>
                        <w:r w:rsidR="00074B0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0,</w:t>
                        </w:r>
                        <w:proofErr w:type="gramStart"/>
                        <w:r w:rsidR="00074B0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05 </w:t>
                        </w:r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sobre</w:t>
                        </w:r>
                        <w:proofErr w:type="gramEnd"/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a raiz quadrada de cinco.</w:t>
                        </w:r>
                      </w:p>
                      <w:p w14:paraId="26B2E99D" w14:textId="1B062721" w:rsidR="00DC6EB8" w:rsidRPr="00843547" w:rsidRDefault="00DC6EB8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</w:t>
                        </w:r>
                        <w:r w:rsidR="00074B0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0,02 %</w:t>
                        </w:r>
                      </w:p>
                    </w:txbxContent>
                  </v:textbox>
                </v:shape>
                <v:shape id="Imagem 207" o:spid="_x0000_s1049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6UXEAAAA3AAAAA8AAABkcnMvZG93bnJldi54bWxEj0FrwkAUhO9C/8PyCr3pRqVW0mxCLQ3R&#10;Y1WQ3h7ZZxLMvg3ZbZL++26h4HGY+WaYJJtMKwbqXWNZwXIRgSAurW64UnA+5fMtCOeRNbaWScEP&#10;OcjSh1mCsbYjf9Jw9JUIJexiVFB738VSurImg25hO+LgXW1v0AfZV1L3OIZy08pVFG2kwYbDQo0d&#10;vddU3o7fRsGKl8/55vCxn4px7S67dfG1a1mpp8fp7RWEp8nfw//0XgcueoG/M+EI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U6UXEAAAA3AAAAA8AAAAAAAAAAAAAAAAA&#10;nwIAAGRycy9kb3ducmV2LnhtbFBLBQYAAAAABAAEAPcAAACQAwAAAAA=&#10;">
                  <v:imagedata r:id="rId40" o:title=""/>
                </v:shape>
              </v:group>
            </w:pict>
          </mc:Fallback>
        </mc:AlternateContent>
      </w:r>
    </w:p>
    <w:p w14:paraId="45D07769" w14:textId="77777777" w:rsidR="00843547" w:rsidRPr="004B6C8B" w:rsidRDefault="00843547" w:rsidP="00075B97">
      <w:pPr>
        <w:rPr>
          <w:rFonts w:ascii="Calibri Light" w:hAnsi="Calibri Light" w:cs="Calibri Light"/>
          <w:lang w:val="pt-BR"/>
        </w:rPr>
      </w:pPr>
    </w:p>
    <w:p w14:paraId="6981DDA5" w14:textId="33187B17" w:rsidR="00397CF1" w:rsidRPr="004B6C8B" w:rsidRDefault="00A03A74" w:rsidP="00843547">
      <w:pPr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2,53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0,05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=±0,02</m:t>
          </m:r>
          <m:r>
            <w:rPr>
              <w:rFonts w:ascii="Cambria Math" w:hAnsi="Cambria Math" w:cs="Calibri Light"/>
            </w:rPr>
            <m:t>%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665005D4" wp14:editId="26FC8F40">
                <wp:extent cx="154305" cy="119270"/>
                <wp:effectExtent l="0" t="0" r="0" b="0"/>
                <wp:docPr id="54" name="Image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620EF5D" w14:textId="77777777" w:rsidR="00333A19" w:rsidRPr="004B6C8B" w:rsidRDefault="00333A19" w:rsidP="00843547">
      <w:pPr>
        <w:jc w:val="both"/>
        <w:rPr>
          <w:rFonts w:ascii="Calibri Light" w:eastAsiaTheme="minorEastAsia" w:hAnsi="Calibri Light" w:cs="Calibri Light"/>
        </w:rPr>
      </w:pPr>
    </w:p>
    <w:p w14:paraId="288B9642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0E1022CB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1C137DCC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32CDA97E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16EC0AF6" w14:textId="77777777" w:rsidR="00843547" w:rsidRPr="004B6C8B" w:rsidRDefault="006543DC" w:rsidP="00843547">
      <w:pPr>
        <w:jc w:val="both"/>
        <w:rPr>
          <w:rFonts w:ascii="Calibri Light" w:eastAsiaTheme="minorEastAsia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10600B" wp14:editId="01675670">
                <wp:simplePos x="0" y="0"/>
                <wp:positionH relativeFrom="column">
                  <wp:posOffset>3500120</wp:posOffset>
                </wp:positionH>
                <wp:positionV relativeFrom="paragraph">
                  <wp:posOffset>134619</wp:posOffset>
                </wp:positionV>
                <wp:extent cx="3028950" cy="1152525"/>
                <wp:effectExtent l="0" t="38100" r="19050" b="9525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152525"/>
                          <a:chOff x="14630" y="0"/>
                          <a:chExt cx="2800985" cy="979170"/>
                        </a:xfrm>
                      </wpg:grpSpPr>
                      <wps:wsp>
                        <wps:cNvPr id="210" name="Arredondar Retângulo em um Canto Diagonal 210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9" y="0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6E751" w14:textId="77777777" w:rsidR="00DC6EB8" w:rsidRPr="00843547" w:rsidRDefault="00DC6EB8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0B94E80B" w14:textId="77777777" w:rsidR="00DC6EB8" w:rsidRPr="005477C2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vinte e cinco amostras</w:t>
                              </w:r>
                            </w:p>
                            <w:p w14:paraId="6A96AAC3" w14:textId="5617EA8A" w:rsidR="00DC6EB8" w:rsidRPr="005477C2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Incerteza de vinte e cinco amostras é igual a </w:t>
                              </w:r>
                              <w:r w:rsidR="00074B0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0,04</w:t>
                              </w:r>
                              <w:r w:rsidR="00074B07"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</w:t>
                              </w:r>
                              <w:r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sobre a raiz quadrada de vinte e cinco.</w:t>
                              </w:r>
                            </w:p>
                            <w:p w14:paraId="3121E098" w14:textId="6E8D89E5" w:rsidR="00DC6EB8" w:rsidRPr="00843547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Resultado </w:t>
                              </w:r>
                              <w:r w:rsidR="00074B0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0,008%</w:t>
                              </w:r>
                            </w:p>
                            <w:p w14:paraId="7BB1F451" w14:textId="77777777" w:rsidR="00DC6EB8" w:rsidRPr="00843547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m 21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0600B" id="Grupo 209" o:spid="_x0000_s1050" style="position:absolute;left:0;text-align:left;margin-left:275.6pt;margin-top:10.6pt;width:238.5pt;height:90.75pt;z-index:251663360;mso-width-relative:margin;mso-height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">
                <v:shape id="Arredondar Retângulo em um Canto Diagonal 210" o:spid="_x0000_s1051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jIMIA&#10;AADcAAAADwAAAGRycy9kb3ducmV2LnhtbERPz2vCMBS+C/4P4Qm7adoOZHRGEYewwy46EXp7NG9N&#10;tuala6Kt/705CB4/vt+rzehacaU+WM8K8kUGgrj22nKj4PS9n7+BCBFZY+uZFNwowGY9nayw1H7g&#10;A12PsREphEOJCkyMXSllqA05DAvfESfux/cOY4J9I3WPQwp3rSyybCkdWk4NBjvaGar/jhen4OO1&#10;sqevcWuLtvod5GG3POfmX6mX2bh9BxFpjE/xw/2pFRR5mp/Op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yMgwgAAANwAAAAPAAAAAAAAAAAAAAAAAJgCAABkcnMvZG93&#10;bnJldi54bWxQSwUGAAAAAAQABAD1AAAAhw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2" type="#_x0000_t202" style="position:absolute;left:1243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yLcgA&#10;AADcAAAADwAAAGRycy9kb3ducmV2LnhtbESPT2sCMRTE7wW/Q3hCL0Wza63K1igitIiHtv456O11&#10;89xd3LwsSarrt2+EQo/DzPyGmc5bU4sLOV9ZVpD2ExDEudUVFwr2u7feBIQPyBpry6TgRh7ms87D&#10;FDNtr7yhyzYUIkLYZ6igDKHJpPR5SQZ93zbE0TtZZzBE6QqpHV4j3NRykCQjabDiuFBiQ8uS8vP2&#10;xyjYDTffT/rlfXJ4rhYfX+vx53HtTko9dtvFK4hAbfgP/7VXWsEgTeF+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nItyAAAANwAAAAPAAAAAAAAAAAAAAAAAJgCAABk&#10;cnMvZG93bnJldi54bWxQSwUGAAAAAAQABAD1AAAAjQMAAAAA&#10;" filled="f" stroked="f" strokeweight="2pt">
                  <v:textbox>
                    <w:txbxContent>
                      <w:p w14:paraId="2B76E751" w14:textId="77777777" w:rsidR="00DC6EB8" w:rsidRPr="00843547" w:rsidRDefault="00DC6EB8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0B94E80B" w14:textId="77777777" w:rsidR="00DC6EB8" w:rsidRPr="005477C2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vinte e cinco amostras</w:t>
                        </w:r>
                      </w:p>
                      <w:p w14:paraId="6A96AAC3" w14:textId="5617EA8A" w:rsidR="00DC6EB8" w:rsidRPr="005477C2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Incerteza de vinte e cinco amostras é igual a </w:t>
                        </w:r>
                        <w:r w:rsidR="00074B0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0,04</w:t>
                        </w:r>
                        <w:r w:rsidR="00074B07"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</w:t>
                        </w:r>
                        <w:r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sobre a raiz quadrada de vinte e cinco.</w:t>
                        </w:r>
                      </w:p>
                      <w:p w14:paraId="3121E098" w14:textId="6E8D89E5" w:rsidR="00DC6EB8" w:rsidRPr="00843547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Resultado </w:t>
                        </w:r>
                        <w:r w:rsidR="00074B0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0,008%</w:t>
                        </w:r>
                      </w:p>
                      <w:p w14:paraId="7BB1F451" w14:textId="77777777" w:rsidR="00DC6EB8" w:rsidRPr="00843547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2" o:spid="_x0000_s1053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63ADEAAAA3AAAAA8AAABkcnMvZG93bnJldi54bWxEj09rwkAUxO+FfoflFXqrmz9UJLpKFSXx&#10;WBVKb4/sMwnNvg3ZbRK/vVsQehxmfjPMajOZVgzUu8aygngWgSAurW64UnA5H94WIJxH1thaJgU3&#10;crBZPz+tMNN25E8aTr4SoYRdhgpq77tMSlfWZNDNbEccvKvtDfog+0rqHsdQblqZRNFcGmw4LNTY&#10;0a6m8uf0axQkHL8f5sd9MeVj6r62af69bVmp15fpYwnC0+T/ww+60IGLE/g7E4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63ADEAAAA3AAAAA8AAAAAAAAAAAAAAAAA&#10;nwIAAGRycy9kb3ducmV2LnhtbFBLBQYAAAAABAAEAPcAAACQAwAAAAA=&#10;">
                  <v:imagedata r:id="rId40" o:title=""/>
                </v:shape>
              </v:group>
            </w:pict>
          </mc:Fallback>
        </mc:AlternateContent>
      </w:r>
    </w:p>
    <w:p w14:paraId="786D3E14" w14:textId="4415F5F0" w:rsidR="00333A19" w:rsidRPr="004B6C8B" w:rsidRDefault="00A03A74" w:rsidP="00843547">
      <w:pPr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25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2,48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0,04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25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=0,008 %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2BE6C7D7" wp14:editId="4F8D3D19">
                <wp:extent cx="154305" cy="119270"/>
                <wp:effectExtent l="0" t="0" r="0" b="0"/>
                <wp:docPr id="56" name="Image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1F386BF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684FC11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76C6F83B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A2DEA64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5E85DB03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02FF661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B0BBD7B" w14:textId="77777777" w:rsidR="00843547" w:rsidRPr="004B6C8B" w:rsidRDefault="006543DC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6DD88C" wp14:editId="0D63AB3A">
                <wp:simplePos x="0" y="0"/>
                <wp:positionH relativeFrom="column">
                  <wp:posOffset>3500120</wp:posOffset>
                </wp:positionH>
                <wp:positionV relativeFrom="paragraph">
                  <wp:posOffset>19685</wp:posOffset>
                </wp:positionV>
                <wp:extent cx="2800985" cy="979170"/>
                <wp:effectExtent l="0" t="38100" r="37465" b="0"/>
                <wp:wrapNone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4" name="Arredondar Retângulo em um Canto Diagonal 214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7315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E233D" w14:textId="77777777" w:rsidR="00DC6EB8" w:rsidRPr="00843547" w:rsidRDefault="00DC6EB8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342AB680" w14:textId="77777777" w:rsidR="00DC6EB8" w:rsidRPr="00843547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</w:t>
                              </w:r>
                            </w:p>
                            <w:p w14:paraId="65A81015" w14:textId="46F00742" w:rsidR="00DC6EB8" w:rsidRPr="00843547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 xml:space="preserve">Incerteza de cem amostras é igual </w:t>
                              </w:r>
                              <w:r w:rsidR="0037107D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a 0,02</w:t>
                              </w:r>
                              <w:r w:rsidR="0037107D"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 xml:space="preserve"> 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sobre a raiz quadrada de cem.</w:t>
                              </w:r>
                            </w:p>
                            <w:p w14:paraId="7B7DEFAF" w14:textId="01534C91" w:rsidR="00DC6EB8" w:rsidRPr="0009460E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94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 xml:space="preserve">Resultado </w:t>
                              </w:r>
                              <w:r w:rsidR="0037107D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0,002%</w:t>
                              </w:r>
                            </w:p>
                            <w:p w14:paraId="296108A8" w14:textId="77777777" w:rsidR="00DC6EB8" w:rsidRPr="00843547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m 21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6DD88C" id="Grupo 213" o:spid="_x0000_s1054" style="position:absolute;margin-left:275.6pt;margin-top:1.55pt;width:220.55pt;height:77.1pt;z-index:251664384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">
                <v:shape id="Arredondar Retângulo em um Canto Diagonal 214" o:spid="_x0000_s1055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lI8UA&#10;AADcAAAADwAAAGRycy9kb3ducmV2LnhtbESPQWvCQBSE70L/w/IKvekmqUhJXUUUoYdetEHw9sg+&#10;s2uzb9Ps1qT/3i0Uehxm5htmuR5dK27UB+tZQT7LQBDXXltuFFQf++kLiBCRNbaeScEPBVivHiZL&#10;LLUf+EC3Y2xEgnAoUYGJsSulDLUhh2HmO+LkXXzvMCbZN1L3OCS4a2WRZQvp0HJaMNjR1lD9efx2&#10;CnbPZ1u9jxtbtOfrIA/bxSk3X0o9PY6bVxCRxvgf/mu/aQVFPo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CUjxQAAANwAAAAPAAAAAAAAAAAAAAAAAJgCAABkcnMv&#10;ZG93bnJldi54bWxQSwUGAAAAAAQABAD1AAAAig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6" type="#_x0000_t202" style="position:absolute;left:1316;top:73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0LscA&#10;AADcAAAADwAAAGRycy9kb3ducmV2LnhtbESPQWsCMRSE74L/ITzBi2hWq1VWo4jQUjzYqj3U23Pz&#10;3F3cvCxJqtt/3xQKHoeZ+YZZrBpTiRs5X1pWMBwkIIgzq0vOFXweX/ozED4ga6wsk4If8rBatlsL&#10;TLW9855uh5CLCGGfooIihDqV0mcFGfQDWxNH72KdwRCly6V2eI9wU8lRkjxLgyXHhQJr2hSUXQ/f&#10;RsFxvD/39OR19vVUrncf2+n7aesuSnU7zXoOIlATHuH/9ptWMBpO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dC7HAAAA3AAAAA8AAAAAAAAAAAAAAAAAmAIAAGRy&#10;cy9kb3ducmV2LnhtbFBLBQYAAAAABAAEAPUAAACMAwAAAAA=&#10;" filled="f" stroked="f" strokeweight="2pt">
                  <v:textbox>
                    <w:txbxContent>
                      <w:p w14:paraId="39CE233D" w14:textId="77777777" w:rsidR="00DC6EB8" w:rsidRPr="00843547" w:rsidRDefault="00DC6EB8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342AB680" w14:textId="77777777" w:rsidR="00DC6EB8" w:rsidRPr="00843547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Incerteza de cem amostras</w:t>
                        </w:r>
                      </w:p>
                      <w:p w14:paraId="65A81015" w14:textId="46F00742" w:rsidR="00DC6EB8" w:rsidRPr="00843547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 xml:space="preserve">Incerteza de cem amostras é igual </w:t>
                        </w:r>
                        <w:r w:rsidR="0037107D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>a 0,02</w:t>
                        </w:r>
                        <w:r w:rsidR="0037107D"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 xml:space="preserve"> </w:t>
                        </w:r>
                        <w:r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>sobre a raiz quadrada de cem.</w:t>
                        </w:r>
                      </w:p>
                      <w:p w14:paraId="7B7DEFAF" w14:textId="01534C91" w:rsidR="00DC6EB8" w:rsidRPr="0009460E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9460E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 xml:space="preserve">Resultado </w:t>
                        </w:r>
                        <w:r w:rsidR="0037107D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0,002%</w:t>
                        </w:r>
                      </w:p>
                      <w:p w14:paraId="296108A8" w14:textId="77777777" w:rsidR="00DC6EB8" w:rsidRPr="00843547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6" o:spid="_x0000_s1057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B2gPDAAAA3AAAAA8AAABkcnMvZG93bnJldi54bWxEj0GLwjAUhO+C/yE8wZumVbYs1Si6rKhH&#10;64J4ezTPtti8lCba7r/fLAgeh5lvhlmue1OLJ7WusqwgnkYgiHOrKy4U/Jx3k08QziNrrC2Tgl9y&#10;sF4NB0tMte34RM/MFyKUsEtRQel9k0rp8pIMuqltiIN3s61BH2RbSN1iF8pNLWdRlEiDFYeFEhv6&#10;Kim/Zw+jYMbxxy45fh/6fTd3l+18f93WrNR41G8WIDz1/h1+0QcduDiB/zPh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HaA8MAAADcAAAADwAAAAAAAAAAAAAAAACf&#10;AgAAZHJzL2Rvd25yZXYueG1sUEsFBgAAAAAEAAQA9wAAAI8DAAAAAA==&#10;">
                  <v:imagedata r:id="rId40" o:title=""/>
                </v:shape>
              </v:group>
            </w:pict>
          </mc:Fallback>
        </mc:AlternateContent>
      </w:r>
    </w:p>
    <w:p w14:paraId="6C70F425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4530ED3" w14:textId="1F59DDE3" w:rsidR="00333A19" w:rsidRPr="004B6C8B" w:rsidRDefault="00A03A74" w:rsidP="00075B97">
      <w:pPr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média100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2,49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0,02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100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=0,002 %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4E51F627" wp14:editId="395D0272">
                <wp:extent cx="154305" cy="119270"/>
                <wp:effectExtent l="0" t="0" r="0" b="0"/>
                <wp:docPr id="57" name="Imagem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416C9755" w14:textId="77777777" w:rsidR="00333A19" w:rsidRPr="004B6C8B" w:rsidRDefault="00333A19" w:rsidP="00075B97">
      <w:pPr>
        <w:rPr>
          <w:rFonts w:ascii="Calibri Light" w:hAnsi="Calibri Light" w:cs="Calibri Light"/>
        </w:rPr>
      </w:pPr>
    </w:p>
    <w:p w14:paraId="7DF67A2E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73BA42E6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BA56C10" w14:textId="77777777" w:rsidR="00C36F3A" w:rsidRPr="004B6C8B" w:rsidRDefault="00C36F3A" w:rsidP="00075B97">
      <w:pPr>
        <w:jc w:val="both"/>
        <w:rPr>
          <w:rFonts w:ascii="Calibri Light" w:hAnsi="Calibri Light" w:cs="Calibri Light"/>
          <w:lang w:val="pt-BR"/>
        </w:rPr>
      </w:pPr>
    </w:p>
    <w:p w14:paraId="242F7B0E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4C908860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5FCC9EDE" w14:textId="77777777" w:rsidR="00333A19" w:rsidRPr="004B6C8B" w:rsidRDefault="00333A1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que, quanto maior o número de amostras, menor é o desvio padrão experimental, e consequentemente, menor será o valor da incerteza associada a esse desvio.</w:t>
      </w:r>
    </w:p>
    <w:p w14:paraId="47F79C3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131B817" w14:textId="77777777" w:rsidR="00333A19" w:rsidRPr="004B6C8B" w:rsidRDefault="00921827" w:rsidP="00E007E5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prática, p</w:t>
      </w:r>
      <w:r w:rsidR="00075B97" w:rsidRPr="004B6C8B">
        <w:rPr>
          <w:rFonts w:ascii="Calibri Light" w:hAnsi="Calibri Light" w:cs="Calibri Light"/>
          <w:lang w:val="pt-BR"/>
        </w:rPr>
        <w:t xml:space="preserve">or diversas razões, principalmente as de ordem econômica, o número de repetições de uma medição </w:t>
      </w:r>
      <w:r w:rsidRPr="004B6C8B">
        <w:rPr>
          <w:rFonts w:ascii="Calibri Light" w:hAnsi="Calibri Light" w:cs="Calibri Light"/>
          <w:lang w:val="pt-BR"/>
        </w:rPr>
        <w:t>costuma ser</w:t>
      </w:r>
      <w:r w:rsidR="00075B97" w:rsidRPr="004B6C8B">
        <w:rPr>
          <w:rFonts w:ascii="Calibri Light" w:hAnsi="Calibri Light" w:cs="Calibri Light"/>
          <w:lang w:val="pt-BR"/>
        </w:rPr>
        <w:t xml:space="preserve"> reduzido, tipicamente variando entre três e dez.</w:t>
      </w:r>
    </w:p>
    <w:p w14:paraId="6B6FFB5B" w14:textId="77777777" w:rsidR="00C75127" w:rsidRPr="004B6C8B" w:rsidRDefault="00C75127" w:rsidP="00075B97">
      <w:pPr>
        <w:rPr>
          <w:rFonts w:ascii="Calibri Light" w:hAnsi="Calibri Light" w:cs="Calibri Light"/>
          <w:lang w:val="pt-BR"/>
        </w:rPr>
      </w:pPr>
    </w:p>
    <w:p w14:paraId="420ACA52" w14:textId="77777777" w:rsidR="00C75127" w:rsidRPr="004B6C8B" w:rsidRDefault="00C75127" w:rsidP="00C7512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Outro ponto importante que você deve ter em mente é que, como estamos trabalhando com um desvio padrão amostral </w:t>
      </w:r>
      <w:r w:rsidR="00462409" w:rsidRPr="004B6C8B">
        <w:rPr>
          <w:rFonts w:ascii="Calibri Light" w:hAnsi="Calibri Light" w:cs="Calibri Light"/>
          <w:b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, significa que </w:t>
      </w:r>
      <w:r w:rsidRPr="004B6C8B">
        <w:rPr>
          <w:rFonts w:ascii="Calibri Light" w:hAnsi="Calibri Light" w:cs="Calibri Light"/>
          <w:b/>
          <w:lang w:val="pt-BR"/>
        </w:rPr>
        <w:t>a distribuição de probabilidade será do tipo t-</w:t>
      </w:r>
      <w:proofErr w:type="spellStart"/>
      <w:r w:rsidRPr="004B6C8B">
        <w:rPr>
          <w:rFonts w:ascii="Calibri Light" w:hAnsi="Calibri Light" w:cs="Calibri Light"/>
          <w:b/>
          <w:lang w:val="pt-BR"/>
        </w:rPr>
        <w:t>Student</w:t>
      </w:r>
      <w:proofErr w:type="spellEnd"/>
      <w:r w:rsidR="00921827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033A5CF" wp14:editId="186CBA3D">
            <wp:extent cx="154305" cy="11927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66C" w:rsidRPr="004B6C8B">
        <w:rPr>
          <w:rFonts w:ascii="Calibri Light" w:hAnsi="Calibri Light" w:cs="Calibri Light"/>
          <w:lang w:val="pt-BR"/>
        </w:rPr>
        <w:t>.</w:t>
      </w:r>
    </w:p>
    <w:p w14:paraId="33007F56" w14:textId="77777777" w:rsidR="00333A19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E3166F1" wp14:editId="6846E88A">
                <wp:simplePos x="0" y="0"/>
                <wp:positionH relativeFrom="column">
                  <wp:posOffset>-103505</wp:posOffset>
                </wp:positionH>
                <wp:positionV relativeFrom="paragraph">
                  <wp:posOffset>327025</wp:posOffset>
                </wp:positionV>
                <wp:extent cx="6035040" cy="979170"/>
                <wp:effectExtent l="0" t="0" r="3810" b="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979170"/>
                          <a:chOff x="-2501798" y="0"/>
                          <a:chExt cx="5954572" cy="97917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-2501798" y="0"/>
                            <a:ext cx="5954572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13370" y="58521"/>
                            <a:ext cx="5051827" cy="8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EC022" w14:textId="77777777" w:rsidR="00DC6EB8" w:rsidRPr="00843547" w:rsidRDefault="00DC6EB8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1DADB856" w14:textId="77777777" w:rsidR="00DC6EB8" w:rsidRPr="004E3C74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Distribuição t</w:t>
                              </w:r>
                            </w:p>
                            <w:p w14:paraId="2C8588DF" w14:textId="77777777" w:rsidR="00DC6EB8" w:rsidRPr="004E3C74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A distribuição </w:t>
                              </w:r>
                              <w:proofErr w:type="gramStart"/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 xml:space="preserve">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é uma distribuição de probabilidade teórica. É simétrica, em forma de sino, e semelhante à curva normal padrão, porém com caudas mais largas.</w:t>
                              </w:r>
                            </w:p>
                            <w:p w14:paraId="19E08D62" w14:textId="77777777" w:rsidR="00DC6EB8" w:rsidRPr="00843547" w:rsidRDefault="00DC6EB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488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166F1" id="Grupo 218" o:spid="_x0000_s1058" style="position:absolute;margin-left:-8.15pt;margin-top:25.75pt;width:475.2pt;height:77.1pt;z-index:251674112;mso-width-relative:margin" coordorigin="-25017" coordsize="59545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">
                <v:shape id="Arredondar Retângulo em um Canto Diagonal 219" o:spid="_x0000_s1059" style="position:absolute;left:-25017;width:59544;height:9791;visibility:visible;mso-wrap-style:square;v-text-anchor:middle" coordsize="5954572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qHsYA&#10;AADcAAAADwAAAGRycy9kb3ducmV2LnhtbESPT2vCQBTE74V+h+UVvNVNPKiNrlIViyBU6h+8PrPP&#10;JDX7NmS3Gv30bkHwOMzMb5jhuDGlOFPtCssK4nYEgji1uuBMwXYzf++DcB5ZY2mZFFzJwXj0+jLE&#10;RNsL/9B57TMRIOwSVJB7XyVSujQng65tK+LgHW1t0AdZZ1LXeAlwU8pOFHWlwYLDQo4VTXNKT+s/&#10;o6BBu/te9dLbfvG1/J3F00OMk6VSrbfmcwDCU+Of4Ud7oRV04g/4PxOO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qHsYAAADcAAAADwAAAAAAAAAAAAAAAACYAgAAZHJz&#10;L2Rvd25yZXYueG1sUEsFBgAAAAAEAAQA9QAAAIsDAAAAAA==&#10;" path="m163198,l5954572,r,l5954572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5954572,0;5954572,0;5954572,815972;5791374,979170;0,979170;0,979170;0,163198;163198,0" o:connectangles="0,0,0,0,0,0,0,0,0"/>
                </v:shape>
                <v:shape id="Caixa de Texto 2" o:spid="_x0000_s1060" type="#_x0000_t202" style="position:absolute;left:-22133;top:585;width:50517;height:8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dC8UA&#10;AADcAAAADwAAAGRycy9kb3ducmV2LnhtbERPz2vCMBS+C/4P4QleZKarbpPOKCIo4mGbusN2e2ue&#10;bVnzUpKo9b83B8Hjx/d7Om9NLc7kfGVZwfMwAUGcW11xoeD7sHqagPABWWNtmRRcycN81u1MMdP2&#10;wjs670MhYgj7DBWUITSZlD4vyaAf2oY4ckfrDIYIXSG1w0sMN7VMk+RVGqw4NpTY0LKk/H9/MgoO&#10;493fQL+sJz+javHxtX37/N26o1L9Xrt4BxGoDQ/x3b3RCtI0zo9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h0LxQAAANwAAAAPAAAAAAAAAAAAAAAAAJgCAABkcnMv&#10;ZG93bnJldi54bWxQSwUGAAAAAAQABAD1AAAAigMAAAAA&#10;" filled="f" stroked="f" strokeweight="2pt">
                  <v:textbox>
                    <w:txbxContent>
                      <w:p w14:paraId="33CEC022" w14:textId="77777777" w:rsidR="00DC6EB8" w:rsidRPr="00843547" w:rsidRDefault="00DC6EB8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1DADB856" w14:textId="77777777" w:rsidR="00DC6EB8" w:rsidRPr="004E3C74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Distribuição t</w:t>
                        </w:r>
                      </w:p>
                      <w:p w14:paraId="2C8588DF" w14:textId="77777777" w:rsidR="00DC6EB8" w:rsidRPr="004E3C74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A distribuição </w:t>
                        </w:r>
                        <w:proofErr w:type="gramStart"/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>t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 xml:space="preserve"> </w:t>
                        </w: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é uma distribuição de probabilidade teórica. É simétrica, em forma de sino, e semelhante à curva normal padrão, porém com caudas mais largas.</w:t>
                        </w:r>
                      </w:p>
                      <w:p w14:paraId="19E08D62" w14:textId="77777777" w:rsidR="00DC6EB8" w:rsidRPr="00843547" w:rsidRDefault="00DC6EB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21" o:spid="_x0000_s1061" type="#_x0000_t75" style="position:absolute;left:31334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SJL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TO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aSJLBAAAA3AAAAA8AAAAAAAAAAAAAAAAAnwIA&#10;AGRycy9kb3ducmV2LnhtbFBLBQYAAAAABAAEAPcAAACNAwAAAAA=&#10;">
                  <v:imagedata r:id="rId44" o:title=""/>
                </v:shape>
                <w10:wrap type="topAndBottom"/>
              </v:group>
            </w:pict>
          </mc:Fallback>
        </mc:AlternateContent>
      </w:r>
    </w:p>
    <w:p w14:paraId="3521CE06" w14:textId="77777777" w:rsidR="00C97AEA" w:rsidRPr="004B6C8B" w:rsidRDefault="00C97AEA" w:rsidP="00075B97">
      <w:pPr>
        <w:rPr>
          <w:rFonts w:ascii="Calibri Light" w:hAnsi="Calibri Light" w:cs="Calibri Light"/>
          <w:lang w:val="pt-BR"/>
        </w:rPr>
      </w:pPr>
    </w:p>
    <w:p w14:paraId="6CE99677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583E4EB6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695E8324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69D9F2EA" w14:textId="77777777" w:rsidR="001B45B0" w:rsidRPr="004B6C8B" w:rsidRDefault="001B45B0" w:rsidP="00075B97">
      <w:pPr>
        <w:rPr>
          <w:rFonts w:ascii="Calibri Light" w:hAnsi="Calibri Light" w:cs="Calibri Light"/>
          <w:lang w:val="pt-BR"/>
        </w:rPr>
      </w:pPr>
    </w:p>
    <w:p w14:paraId="6948D7FE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2A931513" w14:textId="77777777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3" w:name="_bookmark35"/>
      <w:bookmarkStart w:id="24" w:name="_TOC_250008"/>
      <w:bookmarkStart w:id="25" w:name="_Toc473717360"/>
      <w:bookmarkEnd w:id="2"/>
      <w:bookmarkEnd w:id="23"/>
      <w:r w:rsidRPr="004B6C8B">
        <w:rPr>
          <w:rFonts w:cs="Calibri Light"/>
          <w:lang w:val="pt-BR"/>
        </w:rPr>
        <w:t>Incerteza tipo</w:t>
      </w:r>
      <w:r w:rsidR="00E6029C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B</w:t>
      </w:r>
      <w:bookmarkEnd w:id="24"/>
      <w:bookmarkEnd w:id="25"/>
    </w:p>
    <w:p w14:paraId="679C3FA9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043145A" w14:textId="77777777" w:rsidR="00D03E6B" w:rsidRPr="004B6C8B" w:rsidRDefault="00D03E6B" w:rsidP="00B16388">
      <w:pPr>
        <w:jc w:val="both"/>
        <w:rPr>
          <w:rFonts w:ascii="Calibri Light" w:hAnsi="Calibri Light" w:cs="Calibri Light"/>
          <w:lang w:val="pt-BR"/>
        </w:rPr>
      </w:pPr>
      <w:bookmarkStart w:id="26" w:name="_bookmark36"/>
      <w:bookmarkEnd w:id="26"/>
    </w:p>
    <w:p w14:paraId="5870B85B" w14:textId="77777777" w:rsidR="00333A19" w:rsidRPr="004B6C8B" w:rsidRDefault="00574C43" w:rsidP="00B1638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3632" behindDoc="0" locked="0" layoutInCell="1" allowOverlap="1" wp14:anchorId="0353F0CB" wp14:editId="46495C7C">
            <wp:simplePos x="0" y="0"/>
            <wp:positionH relativeFrom="margin">
              <wp:posOffset>59284</wp:posOffset>
            </wp:positionH>
            <wp:positionV relativeFrom="margin">
              <wp:posOffset>878789</wp:posOffset>
            </wp:positionV>
            <wp:extent cx="1785620" cy="1288415"/>
            <wp:effectExtent l="57150" t="114300" r="252730" b="311785"/>
            <wp:wrapSquare wrapText="bothSides"/>
            <wp:docPr id="261" name="Imagem 261" descr="http://entib.org.br/entib/imagens/INC_A03_12--tip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3_12--tipoB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4BD" w:rsidRPr="004B6C8B">
        <w:rPr>
          <w:rFonts w:ascii="Calibri Light" w:hAnsi="Calibri Light" w:cs="Calibri Light"/>
          <w:lang w:val="pt-BR"/>
        </w:rPr>
        <w:t xml:space="preserve">Segundo o </w:t>
      </w:r>
      <w:r w:rsidR="007C3DED" w:rsidRPr="004B6C8B">
        <w:rPr>
          <w:rFonts w:ascii="Calibri Light" w:hAnsi="Calibri Light" w:cs="Calibri Light"/>
          <w:lang w:val="pt-BR"/>
        </w:rPr>
        <w:t xml:space="preserve">item </w:t>
      </w:r>
      <w:r w:rsidR="00C97AEA" w:rsidRPr="004B6C8B">
        <w:rPr>
          <w:rFonts w:ascii="Calibri Light" w:hAnsi="Calibri Light" w:cs="Calibri Light"/>
          <w:lang w:val="pt-BR"/>
        </w:rPr>
        <w:t>2.29</w:t>
      </w:r>
      <w:r w:rsidR="007C3DED" w:rsidRPr="004B6C8B">
        <w:rPr>
          <w:rFonts w:ascii="Calibri Light" w:hAnsi="Calibri Light" w:cs="Calibri Light"/>
          <w:lang w:val="pt-BR"/>
        </w:rPr>
        <w:t xml:space="preserve"> do </w:t>
      </w:r>
      <w:r w:rsidR="002564BD" w:rsidRPr="004B6C8B">
        <w:rPr>
          <w:rFonts w:ascii="Calibri Light" w:hAnsi="Calibri Light" w:cs="Calibri Light"/>
          <w:lang w:val="pt-BR"/>
        </w:rPr>
        <w:t>VIM</w:t>
      </w:r>
      <w:r w:rsidR="007C3DED" w:rsidRPr="004B6C8B">
        <w:rPr>
          <w:rFonts w:ascii="Calibri Light" w:hAnsi="Calibri Light" w:cs="Calibri Light"/>
          <w:lang w:val="pt-BR"/>
        </w:rPr>
        <w:t xml:space="preserve">, </w:t>
      </w:r>
      <w:r w:rsidR="00972E08" w:rsidRPr="004B6C8B">
        <w:rPr>
          <w:rFonts w:ascii="Calibri Light" w:hAnsi="Calibri Light" w:cs="Calibri Light"/>
          <w:lang w:val="pt-BR"/>
        </w:rPr>
        <w:t>avaliação do Tipo B da incerteza de medição</w:t>
      </w:r>
      <w:r w:rsidR="007C3DED" w:rsidRPr="004B6C8B">
        <w:rPr>
          <w:rFonts w:ascii="Calibri Light" w:hAnsi="Calibri Light" w:cs="Calibri Light"/>
          <w:lang w:val="pt-BR"/>
        </w:rPr>
        <w:t xml:space="preserve"> é a </w:t>
      </w:r>
      <w:r w:rsidR="00827916" w:rsidRPr="004B6C8B">
        <w:rPr>
          <w:rFonts w:ascii="Calibri Light" w:hAnsi="Calibri Light" w:cs="Calibri Light"/>
          <w:lang w:val="pt-BR"/>
        </w:rPr>
        <w:t>“</w:t>
      </w:r>
      <w:r w:rsidR="00827916" w:rsidRPr="004B6C8B">
        <w:rPr>
          <w:rFonts w:ascii="Calibri Light" w:hAnsi="Calibri Light" w:cs="Calibri Light"/>
          <w:b/>
          <w:lang w:val="pt-BR"/>
        </w:rPr>
        <w:t>Avaliação duma componente da incerteza de medição determinada por meios diferentes daquele adotado para uma avaliação do Tipo A da incerteza de medição</w:t>
      </w:r>
      <w:r w:rsidR="00827916" w:rsidRPr="004B6C8B">
        <w:rPr>
          <w:rFonts w:ascii="Calibri Light" w:hAnsi="Calibri Light" w:cs="Calibri Light"/>
          <w:lang w:val="pt-BR"/>
        </w:rPr>
        <w:t xml:space="preserve">”, ou seja, </w:t>
      </w:r>
      <w:r w:rsidR="00333A19" w:rsidRPr="004B6C8B">
        <w:rPr>
          <w:rFonts w:ascii="Calibri Light" w:hAnsi="Calibri Light" w:cs="Calibri Light"/>
          <w:lang w:val="pt-BR"/>
        </w:rPr>
        <w:t>um método de avaliação da incerteza por outros meios que não a análise estatística de uma série de observações.</w:t>
      </w:r>
    </w:p>
    <w:p w14:paraId="775D580B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530787CB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Confuso? Mas é exatamente o que parece: as incertezas do </w:t>
      </w:r>
      <w:r w:rsidRPr="004B6C8B">
        <w:rPr>
          <w:rFonts w:ascii="Calibri Light" w:hAnsi="Calibri Light" w:cs="Calibri Light"/>
          <w:b/>
          <w:lang w:val="pt-BR"/>
        </w:rPr>
        <w:t>Tipo B</w:t>
      </w:r>
      <w:r w:rsidRPr="004B6C8B">
        <w:rPr>
          <w:rFonts w:ascii="Calibri Light" w:hAnsi="Calibri Light" w:cs="Calibri Light"/>
          <w:lang w:val="pt-BR"/>
        </w:rPr>
        <w:t xml:space="preserve"> são todas aquelas que não se encaixam na definição das incertezas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Pr="004B6C8B">
        <w:rPr>
          <w:rFonts w:ascii="Calibri Light" w:hAnsi="Calibri Light" w:cs="Calibri Light"/>
          <w:lang w:val="pt-BR"/>
        </w:rPr>
        <w:t>.</w:t>
      </w:r>
    </w:p>
    <w:p w14:paraId="62F162DE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</w:p>
    <w:p w14:paraId="616ABC9B" w14:textId="77777777" w:rsidR="00B16388" w:rsidRPr="004B6C8B" w:rsidRDefault="002564BD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Basicamente, nesse grupo, temos fontes de incerteza cujo comportamento é bem conhecido e, por isso, não há motivo para estimar a incerteza por um método estatístico, o que exigiria muito tempo e traria pouc</w:t>
      </w:r>
      <w:r w:rsidR="00375A95" w:rsidRPr="004B6C8B">
        <w:rPr>
          <w:rFonts w:ascii="Calibri Light" w:hAnsi="Calibri Light" w:cs="Calibri Light"/>
          <w:lang w:val="pt-BR"/>
        </w:rPr>
        <w:t xml:space="preserve">o ganho à medição. </w:t>
      </w:r>
      <w:r w:rsidR="00333A19" w:rsidRPr="004B6C8B">
        <w:rPr>
          <w:rFonts w:ascii="Calibri Light" w:hAnsi="Calibri Light" w:cs="Calibri Light"/>
          <w:lang w:val="pt-BR"/>
        </w:rPr>
        <w:t>Incertezas deste tipo são determinadas a partir de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informações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acessórias e </w:t>
      </w:r>
      <w:r w:rsidR="001562EB" w:rsidRPr="004B6C8B">
        <w:rPr>
          <w:rFonts w:ascii="Calibri Light" w:hAnsi="Calibri Light" w:cs="Calibri Light"/>
          <w:lang w:val="pt-BR"/>
        </w:rPr>
        <w:t>externas ao processo de medição, como manuais de uso e certificados de calibração.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1562EB" w:rsidRPr="004B6C8B">
        <w:rPr>
          <w:rFonts w:ascii="Calibri Light" w:hAnsi="Calibri Light" w:cs="Calibri Light"/>
          <w:lang w:val="pt-BR"/>
        </w:rPr>
        <w:t>Um certificado de calibração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 de medição</w:t>
      </w:r>
      <w:r w:rsidR="00B16388" w:rsidRPr="004B6C8B">
        <w:rPr>
          <w:rFonts w:ascii="Calibri Light" w:hAnsi="Calibri Light" w:cs="Calibri Light"/>
          <w:lang w:val="pt-BR"/>
        </w:rPr>
        <w:t>, por exemplo,</w:t>
      </w:r>
      <w:r w:rsidR="001562EB" w:rsidRPr="004B6C8B">
        <w:rPr>
          <w:rFonts w:ascii="Calibri Light" w:hAnsi="Calibri Light" w:cs="Calibri Light"/>
          <w:lang w:val="pt-BR"/>
        </w:rPr>
        <w:t xml:space="preserve"> tem por finalidade</w:t>
      </w:r>
      <w:r w:rsidR="00B77673" w:rsidRPr="004B6C8B">
        <w:rPr>
          <w:rFonts w:ascii="Calibri Light" w:hAnsi="Calibri Light" w:cs="Calibri Light"/>
          <w:lang w:val="pt-BR"/>
        </w:rPr>
        <w:t xml:space="preserve"> apresentar</w:t>
      </w:r>
      <w:r w:rsidR="001562EB" w:rsidRPr="004B6C8B">
        <w:rPr>
          <w:rFonts w:ascii="Calibri Light" w:hAnsi="Calibri Light" w:cs="Calibri Light"/>
          <w:lang w:val="pt-BR"/>
        </w:rPr>
        <w:t xml:space="preserve"> a sua incerteza de medição, para uma determinada faixa de medição. </w:t>
      </w:r>
    </w:p>
    <w:p w14:paraId="56D27DF8" w14:textId="77777777" w:rsidR="00C97AEA" w:rsidRPr="004B6C8B" w:rsidRDefault="00C97AEA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4377001" w14:textId="77777777" w:rsidR="000007D3" w:rsidRPr="004B6C8B" w:rsidRDefault="001562EB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Estimar a incerteza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</w:t>
      </w:r>
      <w:r w:rsidRPr="004B6C8B">
        <w:rPr>
          <w:rFonts w:ascii="Calibri Light" w:hAnsi="Calibri Light" w:cs="Calibri Light"/>
          <w:lang w:val="pt-BR"/>
        </w:rPr>
        <w:t xml:space="preserve"> é um processo trabalhoso e metódico, mas ele é fundamental para se ter um mínimo de confiabilidade na medição. Normalmente o certificado indica a faixa de medição (ou seja, o intervalo onde foi realizada a calibração), o valor da incerteza</w:t>
      </w:r>
      <w:r w:rsidR="00DD1A66" w:rsidRPr="004B6C8B">
        <w:rPr>
          <w:rFonts w:ascii="Calibri Light" w:hAnsi="Calibri Light" w:cs="Calibri Light"/>
          <w:lang w:val="pt-BR"/>
        </w:rPr>
        <w:t xml:space="preserve"> expandida</w:t>
      </w:r>
      <w:r w:rsidRPr="004B6C8B">
        <w:rPr>
          <w:rFonts w:ascii="Calibri Light" w:hAnsi="Calibri Light" w:cs="Calibri Light"/>
          <w:lang w:val="pt-BR"/>
        </w:rPr>
        <w:t xml:space="preserve"> (</w:t>
      </w:r>
      <w:r w:rsidRPr="004B6C8B">
        <w:rPr>
          <w:rFonts w:ascii="Calibri Light" w:hAnsi="Calibri Light" w:cs="Calibri Light"/>
          <w:b/>
          <w:lang w:val="pt-BR"/>
        </w:rPr>
        <w:t>U</w:t>
      </w:r>
      <w:r w:rsidRPr="004B6C8B">
        <w:rPr>
          <w:rFonts w:ascii="Calibri Light" w:hAnsi="Calibri Light" w:cs="Calibri Light"/>
          <w:lang w:val="pt-BR"/>
        </w:rPr>
        <w:t>) e o fator de abrangência (</w:t>
      </w:r>
      <w:r w:rsidRPr="004B6C8B">
        <w:rPr>
          <w:rFonts w:ascii="Calibri Light" w:hAnsi="Calibri Light" w:cs="Calibri Light"/>
          <w:b/>
          <w:lang w:val="pt-BR"/>
        </w:rPr>
        <w:t>k</w:t>
      </w:r>
      <w:r w:rsidRPr="004B6C8B">
        <w:rPr>
          <w:rFonts w:ascii="Calibri Light" w:hAnsi="Calibri Light" w:cs="Calibri Light"/>
          <w:lang w:val="pt-BR"/>
        </w:rPr>
        <w:t xml:space="preserve">). </w:t>
      </w:r>
    </w:p>
    <w:p w14:paraId="3DD0B932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B5D7D0C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Para você entender melhor essa questão da faixa de medição, imagine o seguinte:</w:t>
      </w:r>
    </w:p>
    <w:p w14:paraId="1C92EC96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</w:p>
    <w:p w14:paraId="4B8AE4F3" w14:textId="77777777" w:rsidR="003537C0" w:rsidRPr="004B6C8B" w:rsidRDefault="00E739DC" w:rsidP="00814168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Digamos que você possua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em sua casa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uma balança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que mede de 1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kg à</w:t>
      </w:r>
      <w:r w:rsidR="003537C0" w:rsidRPr="004B6C8B">
        <w:rPr>
          <w:rFonts w:ascii="Calibri Light" w:hAnsi="Calibri Light" w:cs="Calibri Light"/>
          <w:lang w:val="pt-BR"/>
        </w:rPr>
        <w:t>150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proofErr w:type="spellStart"/>
      <w:r w:rsidR="003537C0" w:rsidRPr="004B6C8B">
        <w:rPr>
          <w:rFonts w:ascii="Calibri Light" w:hAnsi="Calibri Light" w:cs="Calibri Light"/>
          <w:lang w:val="pt-BR"/>
        </w:rPr>
        <w:t>kg,</w:t>
      </w:r>
      <w:r w:rsidRPr="004B6C8B">
        <w:rPr>
          <w:rFonts w:ascii="Calibri Light" w:hAnsi="Calibri Light" w:cs="Calibri Light"/>
          <w:lang w:val="pt-BR"/>
        </w:rPr>
        <w:t>mas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seu</w:t>
      </w:r>
      <w:r w:rsidRPr="004B6C8B">
        <w:rPr>
          <w:rFonts w:ascii="Calibri Light" w:hAnsi="Calibri Light" w:cs="Calibri Light"/>
          <w:lang w:val="pt-BR"/>
        </w:rPr>
        <w:t xml:space="preserve"> peso</w:t>
      </w:r>
      <w:r w:rsidR="003F2C6A" w:rsidRPr="004B6C8B">
        <w:rPr>
          <w:rFonts w:ascii="Calibri Light" w:hAnsi="Calibri Light" w:cs="Calibri Light"/>
          <w:lang w:val="pt-BR"/>
        </w:rPr>
        <w:t xml:space="preserve"> corporal costuma variar, normalmente, </w:t>
      </w:r>
      <w:r w:rsidRPr="004B6C8B">
        <w:rPr>
          <w:rFonts w:ascii="Calibri Light" w:hAnsi="Calibri Light" w:cs="Calibri Light"/>
          <w:lang w:val="pt-BR"/>
        </w:rPr>
        <w:t>de 50</w:t>
      </w:r>
      <w:r w:rsidR="006B534F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 xml:space="preserve">kg </w:t>
      </w:r>
      <w:r w:rsidRPr="004B6C8B">
        <w:rPr>
          <w:rFonts w:ascii="Calibri Light" w:hAnsi="Calibri Light" w:cs="Calibri Light"/>
          <w:lang w:val="pt-BR"/>
        </w:rPr>
        <w:t>a 55 kg</w:t>
      </w:r>
      <w:r w:rsidR="003537C0" w:rsidRPr="004B6C8B">
        <w:rPr>
          <w:rFonts w:ascii="Calibri Light" w:hAnsi="Calibri Light" w:cs="Calibri Light"/>
          <w:lang w:val="pt-BR"/>
        </w:rPr>
        <w:t xml:space="preserve"> e você sabe que </w:t>
      </w:r>
      <w:r w:rsidR="003F2C6A" w:rsidRPr="004B6C8B">
        <w:rPr>
          <w:rFonts w:ascii="Calibri Light" w:hAnsi="Calibri Light" w:cs="Calibri Light"/>
          <w:lang w:val="pt-BR"/>
        </w:rPr>
        <w:t>dificilmente irá pesar</w:t>
      </w:r>
      <w:r w:rsidRPr="004B6C8B">
        <w:rPr>
          <w:rFonts w:ascii="Calibri Light" w:hAnsi="Calibri Light" w:cs="Calibri Light"/>
          <w:lang w:val="pt-BR"/>
        </w:rPr>
        <w:t xml:space="preserve"> 40kg ou de 120kg</w:t>
      </w:r>
      <w:r w:rsidR="003F2C6A" w:rsidRPr="004B6C8B">
        <w:rPr>
          <w:rFonts w:ascii="Calibri Light" w:hAnsi="Calibri Light" w:cs="Calibri Light"/>
          <w:lang w:val="pt-BR"/>
        </w:rPr>
        <w:t xml:space="preserve">, </w:t>
      </w:r>
      <w:r w:rsidR="003537C0" w:rsidRPr="004B6C8B">
        <w:rPr>
          <w:rFonts w:ascii="Calibri Light" w:hAnsi="Calibri Light" w:cs="Calibri Light"/>
          <w:lang w:val="pt-BR"/>
        </w:rPr>
        <w:t>pois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esses valores estão fora da</w:t>
      </w:r>
      <w:r w:rsidR="006B534F" w:rsidRPr="004B6C8B">
        <w:rPr>
          <w:rFonts w:ascii="Calibri Light" w:hAnsi="Calibri Light" w:cs="Calibri Light"/>
          <w:lang w:val="pt-BR"/>
        </w:rPr>
        <w:t xml:space="preserve"> sua</w:t>
      </w:r>
      <w:r w:rsidRPr="004B6C8B">
        <w:rPr>
          <w:rFonts w:ascii="Calibri Light" w:hAnsi="Calibri Light" w:cs="Calibri Light"/>
          <w:lang w:val="pt-BR"/>
        </w:rPr>
        <w:t xml:space="preserve"> realidade</w:t>
      </w:r>
      <w:r w:rsidR="003F2C6A" w:rsidRPr="004B6C8B">
        <w:rPr>
          <w:rFonts w:ascii="Calibri Light" w:hAnsi="Calibri Light" w:cs="Calibri Light"/>
          <w:lang w:val="pt-BR"/>
        </w:rPr>
        <w:t xml:space="preserve">... </w:t>
      </w:r>
    </w:p>
    <w:p w14:paraId="2A7E096F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</w:p>
    <w:p w14:paraId="403CA1EB" w14:textId="77777777" w:rsidR="00E739DC" w:rsidRPr="004B6C8B" w:rsidRDefault="003F2C6A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</w:t>
      </w:r>
      <w:r w:rsidR="00E739DC" w:rsidRPr="004B6C8B">
        <w:rPr>
          <w:rFonts w:ascii="Calibri Light" w:hAnsi="Calibri Light" w:cs="Calibri Light"/>
          <w:lang w:val="pt-BR"/>
        </w:rPr>
        <w:t xml:space="preserve">ntão, </w:t>
      </w:r>
      <w:r w:rsidR="003537C0" w:rsidRPr="004B6C8B">
        <w:rPr>
          <w:rFonts w:ascii="Calibri Light" w:hAnsi="Calibri Light" w:cs="Calibri Light"/>
          <w:lang w:val="pt-BR"/>
        </w:rPr>
        <w:t>se você quiser</w:t>
      </w:r>
      <w:r w:rsidR="00E739DC" w:rsidRPr="004B6C8B">
        <w:rPr>
          <w:rFonts w:ascii="Calibri Light" w:hAnsi="Calibri Light" w:cs="Calibri Light"/>
          <w:lang w:val="pt-BR"/>
        </w:rPr>
        <w:t xml:space="preserve"> calibrar </w:t>
      </w:r>
      <w:r w:rsidRPr="004B6C8B">
        <w:rPr>
          <w:rFonts w:ascii="Calibri Light" w:hAnsi="Calibri Light" w:cs="Calibri Light"/>
          <w:lang w:val="pt-BR"/>
        </w:rPr>
        <w:t>sua</w:t>
      </w:r>
      <w:r w:rsidR="00E739DC" w:rsidRPr="004B6C8B">
        <w:rPr>
          <w:rFonts w:ascii="Calibri Light" w:hAnsi="Calibri Light" w:cs="Calibri Light"/>
          <w:lang w:val="pt-BR"/>
        </w:rPr>
        <w:t xml:space="preserve"> balança, </w:t>
      </w:r>
      <w:r w:rsidRPr="004B6C8B">
        <w:rPr>
          <w:rFonts w:ascii="Calibri Light" w:hAnsi="Calibri Light" w:cs="Calibri Light"/>
          <w:lang w:val="pt-BR"/>
        </w:rPr>
        <w:t>ao invés</w:t>
      </w:r>
      <w:r w:rsidR="003537C0" w:rsidRPr="004B6C8B">
        <w:rPr>
          <w:rFonts w:ascii="Calibri Light" w:hAnsi="Calibri Light" w:cs="Calibri Light"/>
          <w:lang w:val="pt-BR"/>
        </w:rPr>
        <w:t xml:space="preserve"> de calibrá-la</w:t>
      </w:r>
      <w:r w:rsidR="00E739DC" w:rsidRPr="004B6C8B">
        <w:rPr>
          <w:rFonts w:ascii="Calibri Light" w:hAnsi="Calibri Light" w:cs="Calibri Light"/>
          <w:lang w:val="pt-BR"/>
        </w:rPr>
        <w:t xml:space="preserve"> de 1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>kg</w:t>
      </w:r>
      <w:r w:rsidR="00E739DC" w:rsidRPr="004B6C8B">
        <w:rPr>
          <w:rFonts w:ascii="Calibri Light" w:hAnsi="Calibri Light" w:cs="Calibri Light"/>
          <w:lang w:val="pt-BR"/>
        </w:rPr>
        <w:t xml:space="preserve"> a 150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 você p</w:t>
      </w:r>
      <w:r w:rsidR="00E739DC" w:rsidRPr="004B6C8B">
        <w:rPr>
          <w:rFonts w:ascii="Calibri Light" w:hAnsi="Calibri Light" w:cs="Calibri Light"/>
          <w:lang w:val="pt-BR"/>
        </w:rPr>
        <w:t>ode estabelecer uma faixa de medição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de</w:t>
      </w:r>
      <w:r w:rsidR="00410DFA" w:rsidRPr="004B6C8B">
        <w:rPr>
          <w:rFonts w:ascii="Calibri Light" w:hAnsi="Calibri Light" w:cs="Calibri Light"/>
          <w:lang w:val="pt-BR"/>
        </w:rPr>
        <w:t>, por exemplo,</w:t>
      </w:r>
      <w:r w:rsidR="00E739DC" w:rsidRPr="004B6C8B">
        <w:rPr>
          <w:rFonts w:ascii="Calibri Light" w:hAnsi="Calibri Light" w:cs="Calibri Light"/>
          <w:lang w:val="pt-BR"/>
        </w:rPr>
        <w:t xml:space="preserve"> </w:t>
      </w:r>
      <w:r w:rsidR="00410DFA" w:rsidRPr="004B6C8B">
        <w:rPr>
          <w:rFonts w:ascii="Calibri Light" w:hAnsi="Calibri Light" w:cs="Calibri Light"/>
          <w:lang w:val="pt-BR"/>
        </w:rPr>
        <w:t>40 kg</w:t>
      </w:r>
      <w:r w:rsidR="00E739DC" w:rsidRPr="004B6C8B">
        <w:rPr>
          <w:rFonts w:ascii="Calibri Light" w:hAnsi="Calibri Light" w:cs="Calibri Light"/>
          <w:lang w:val="pt-BR"/>
        </w:rPr>
        <w:t xml:space="preserve"> a </w:t>
      </w:r>
      <w:r w:rsidR="00410DFA" w:rsidRPr="004B6C8B">
        <w:rPr>
          <w:rFonts w:ascii="Calibri Light" w:hAnsi="Calibri Light" w:cs="Calibri Light"/>
          <w:lang w:val="pt-BR"/>
        </w:rPr>
        <w:t xml:space="preserve">65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, o que torna a </w:t>
      </w:r>
      <w:r w:rsidR="00E739DC" w:rsidRPr="004B6C8B">
        <w:rPr>
          <w:rFonts w:ascii="Calibri Light" w:hAnsi="Calibri Light" w:cs="Calibri Light"/>
          <w:lang w:val="pt-BR"/>
        </w:rPr>
        <w:t xml:space="preserve">calibração bem </w:t>
      </w:r>
      <w:r w:rsidRPr="004B6C8B">
        <w:rPr>
          <w:rFonts w:ascii="Calibri Light" w:hAnsi="Calibri Light" w:cs="Calibri Light"/>
          <w:lang w:val="pt-BR"/>
        </w:rPr>
        <w:t>mais acessível financeiramente.</w:t>
      </w:r>
    </w:p>
    <w:p w14:paraId="711C8FDB" w14:textId="77777777" w:rsidR="00D275DF" w:rsidRPr="004B6C8B" w:rsidRDefault="00D275DF" w:rsidP="003F2C6A">
      <w:pPr>
        <w:jc w:val="both"/>
        <w:rPr>
          <w:rFonts w:ascii="Calibri Light" w:hAnsi="Calibri Light" w:cs="Calibri Light"/>
          <w:lang w:val="pt-BR"/>
        </w:rPr>
      </w:pPr>
    </w:p>
    <w:p w14:paraId="6FC7BC71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Entendido?</w:t>
      </w:r>
    </w:p>
    <w:p w14:paraId="5C952CD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  <w:bookmarkStart w:id="27" w:name="_bookmark37"/>
      <w:bookmarkEnd w:id="27"/>
    </w:p>
    <w:p w14:paraId="61E71730" w14:textId="77777777" w:rsidR="00333A19" w:rsidRPr="004B6C8B" w:rsidRDefault="003D7FBE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Veja abaixo mais e</w:t>
      </w:r>
      <w:r w:rsidR="00333A19" w:rsidRPr="004B6C8B">
        <w:rPr>
          <w:rFonts w:ascii="Calibri Light" w:hAnsi="Calibri Light" w:cs="Calibri Light"/>
          <w:lang w:val="pt-BR"/>
        </w:rPr>
        <w:t xml:space="preserve">xemplos de </w:t>
      </w:r>
      <w:r w:rsidRPr="004B6C8B">
        <w:rPr>
          <w:rFonts w:ascii="Calibri Light" w:hAnsi="Calibri Light" w:cs="Calibri Light"/>
          <w:lang w:val="pt-BR"/>
        </w:rPr>
        <w:t>fontes de</w:t>
      </w:r>
      <w:r w:rsidR="00333A19" w:rsidRPr="004B6C8B">
        <w:rPr>
          <w:rFonts w:ascii="Calibri Light" w:hAnsi="Calibri Light" w:cs="Calibri Light"/>
          <w:lang w:val="pt-BR"/>
        </w:rPr>
        <w:t xml:space="preserve"> incerteza </w:t>
      </w:r>
      <w:r w:rsidRPr="004B6C8B">
        <w:rPr>
          <w:rFonts w:ascii="Calibri Light" w:hAnsi="Calibri Light" w:cs="Calibri Light"/>
          <w:lang w:val="pt-BR"/>
        </w:rPr>
        <w:t xml:space="preserve">do </w:t>
      </w:r>
      <w:r w:rsidR="00333A19" w:rsidRPr="004B6C8B">
        <w:rPr>
          <w:rFonts w:ascii="Calibri Light" w:hAnsi="Calibri Light" w:cs="Calibri Light"/>
          <w:lang w:val="pt-BR"/>
        </w:rPr>
        <w:t>tipo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B:</w:t>
      </w:r>
    </w:p>
    <w:p w14:paraId="797184C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12FF6ED5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 Afastamento da temperatura ambiente em relação à temperatura de referência estipulada;</w:t>
      </w:r>
    </w:p>
    <w:p w14:paraId="6C4B9F3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2C271563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 Resolução de leitura do indicador </w:t>
      </w:r>
      <w:r w:rsidR="00B52B13" w:rsidRPr="004B6C8B">
        <w:rPr>
          <w:rFonts w:ascii="Calibri Light" w:hAnsi="Calibri Light" w:cs="Calibri Light"/>
          <w:lang w:val="pt-BR"/>
        </w:rPr>
        <w:t xml:space="preserve">do instrumento de medição </w:t>
      </w:r>
      <w:r w:rsidRPr="004B6C8B">
        <w:rPr>
          <w:rFonts w:ascii="Calibri Light" w:hAnsi="Calibri Light" w:cs="Calibri Light"/>
          <w:lang w:val="pt-BR"/>
        </w:rPr>
        <w:t>(analógica ou digital);</w:t>
      </w:r>
    </w:p>
    <w:p w14:paraId="726C30BB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3B9677D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da rede elétrica;</w:t>
      </w:r>
    </w:p>
    <w:p w14:paraId="16810B9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FA5689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•Erro de paralaxe;</w:t>
      </w:r>
    </w:p>
    <w:p w14:paraId="37A9EABB" w14:textId="77777777" w:rsidR="00712646" w:rsidRPr="004B6C8B" w:rsidRDefault="00712646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Nota: o erro de paralaxe normalmente acontece em indicadores analógicos quando a leitura não é realizada de forma perpendicular ao mostrador.</w:t>
      </w:r>
    </w:p>
    <w:p w14:paraId="0C9ED03E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3A798DD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•Incerteza do padrão e do instrumento de medição;</w:t>
      </w:r>
    </w:p>
    <w:p w14:paraId="0FA034E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101B0506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do padrão e do instrumento de medição;</w:t>
      </w:r>
    </w:p>
    <w:p w14:paraId="779C6F00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75B393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•Erros geométricos;</w:t>
      </w:r>
    </w:p>
    <w:p w14:paraId="11AE507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750BCA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•Deformações mecânicas;</w:t>
      </w:r>
    </w:p>
    <w:p w14:paraId="1F61C542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04D93B1D" w14:textId="77777777" w:rsidR="00333A19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•Erro de histerese, etc.       </w:t>
      </w:r>
    </w:p>
    <w:p w14:paraId="1CBD7B9D" w14:textId="77777777" w:rsidR="00C97AEA" w:rsidRPr="004B6C8B" w:rsidRDefault="00C97AEA" w:rsidP="000B5342">
      <w:pPr>
        <w:jc w:val="both"/>
        <w:rPr>
          <w:rFonts w:ascii="Calibri Light" w:hAnsi="Calibri Light" w:cs="Calibri Light"/>
          <w:lang w:val="pt-BR"/>
        </w:rPr>
      </w:pPr>
    </w:p>
    <w:p w14:paraId="2C3BF2BB" w14:textId="77777777" w:rsidR="000B5342" w:rsidRPr="004B6C8B" w:rsidRDefault="000B5342" w:rsidP="000B53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Como foi dito anteriormente, cada processo de medição tem suas fontes de incerteza características e, portanto, é fundamental pesquisar sobre as fontes de incerteza envolvidas no processo que você tem interesse. Quanto maior for a quantidade de fontes de incertezas incluídas na medição, maior será a confiabilidade no resultado da medição. </w:t>
      </w:r>
    </w:p>
    <w:p w14:paraId="12DBA85C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0FD67C49" w14:textId="77777777" w:rsidR="000B5342" w:rsidRPr="004B6C8B" w:rsidRDefault="008E1807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Tão</w:t>
      </w:r>
      <w:r w:rsidR="003D7FBE" w:rsidRPr="004B6C8B">
        <w:rPr>
          <w:rFonts w:ascii="Calibri Light" w:hAnsi="Calibri Light" w:cs="Calibri Light"/>
          <w:lang w:val="pt-BR"/>
        </w:rPr>
        <w:t xml:space="preserve"> importante </w:t>
      </w:r>
      <w:r w:rsidRPr="004B6C8B">
        <w:rPr>
          <w:rFonts w:ascii="Calibri Light" w:hAnsi="Calibri Light" w:cs="Calibri Light"/>
          <w:lang w:val="pt-BR"/>
        </w:rPr>
        <w:t xml:space="preserve">quanto </w:t>
      </w:r>
      <w:r w:rsidR="003D7FBE" w:rsidRPr="004B6C8B">
        <w:rPr>
          <w:rFonts w:ascii="Calibri Light" w:hAnsi="Calibri Light" w:cs="Calibri Light"/>
          <w:lang w:val="pt-BR"/>
        </w:rPr>
        <w:t xml:space="preserve">o tipo da fonte de incerteza </w:t>
      </w:r>
      <w:r w:rsidR="00F740D3" w:rsidRPr="004B6C8B">
        <w:rPr>
          <w:rFonts w:ascii="Calibri Light" w:hAnsi="Calibri Light" w:cs="Calibri Light"/>
          <w:lang w:val="pt-BR"/>
        </w:rPr>
        <w:t xml:space="preserve">é a </w:t>
      </w:r>
      <w:r w:rsidR="008F022A" w:rsidRPr="004B6C8B">
        <w:rPr>
          <w:rFonts w:ascii="Calibri Light" w:hAnsi="Calibri Light" w:cs="Calibri Light"/>
          <w:lang w:val="pt-BR"/>
        </w:rPr>
        <w:t xml:space="preserve">determinação do </w:t>
      </w:r>
      <w:r w:rsidR="008F022A" w:rsidRPr="004B6C8B">
        <w:rPr>
          <w:rFonts w:ascii="Calibri Light" w:hAnsi="Calibri Light" w:cs="Calibri Light"/>
          <w:b/>
          <w:lang w:val="pt-BR"/>
        </w:rPr>
        <w:t>tipo de distribuição de probabilidade</w:t>
      </w:r>
      <w:r w:rsidR="008F022A" w:rsidRPr="004B6C8B">
        <w:rPr>
          <w:rFonts w:ascii="Calibri Light" w:hAnsi="Calibri Light" w:cs="Calibri Light"/>
          <w:lang w:val="pt-BR"/>
        </w:rPr>
        <w:t xml:space="preserve"> que melhor define </w:t>
      </w:r>
      <w:r w:rsidR="00F740D3" w:rsidRPr="004B6C8B">
        <w:rPr>
          <w:rFonts w:ascii="Calibri Light" w:hAnsi="Calibri Light" w:cs="Calibri Light"/>
          <w:lang w:val="pt-BR"/>
        </w:rPr>
        <w:t>o seu comportamento</w:t>
      </w:r>
      <w:r w:rsidR="008F022A" w:rsidRPr="004B6C8B">
        <w:rPr>
          <w:rFonts w:ascii="Calibri Light" w:hAnsi="Calibri Light" w:cs="Calibri Light"/>
          <w:lang w:val="pt-BR"/>
        </w:rPr>
        <w:t>. Algumas fontes de incerteza são bem comuns à maioria dos processos de medição, logo tem seu comportamento estatístico bem</w:t>
      </w:r>
      <w:r w:rsidR="000B5342" w:rsidRPr="004B6C8B">
        <w:rPr>
          <w:rFonts w:ascii="Calibri Light" w:hAnsi="Calibri Light" w:cs="Calibri Light"/>
          <w:lang w:val="pt-BR"/>
        </w:rPr>
        <w:t xml:space="preserve"> estudado e</w:t>
      </w:r>
      <w:r w:rsidR="008F022A" w:rsidRPr="004B6C8B">
        <w:rPr>
          <w:rFonts w:ascii="Calibri Light" w:hAnsi="Calibri Light" w:cs="Calibri Light"/>
          <w:lang w:val="pt-BR"/>
        </w:rPr>
        <w:t xml:space="preserve"> conhecido, já outras mais específicas necessitam de estudos mais aprofundados para definir sua curva característica.</w:t>
      </w:r>
    </w:p>
    <w:p w14:paraId="326AAC1A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41592209" w14:textId="77777777" w:rsidR="008F022A" w:rsidRPr="004B6C8B" w:rsidRDefault="006E6291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9B1E21" w:rsidRPr="004B6C8B">
        <w:rPr>
          <w:rFonts w:ascii="Calibri Light" w:hAnsi="Calibri Light" w:cs="Calibri Light"/>
          <w:lang w:val="pt-BR"/>
        </w:rPr>
        <w:t>e</w:t>
      </w:r>
      <w:r w:rsidRPr="004B6C8B">
        <w:rPr>
          <w:rFonts w:ascii="Calibri Light" w:hAnsi="Calibri Light" w:cs="Calibri Light"/>
          <w:lang w:val="pt-BR"/>
        </w:rPr>
        <w:t>ja</w:t>
      </w:r>
      <w:r w:rsidR="009B1E21" w:rsidRPr="004B6C8B">
        <w:rPr>
          <w:rFonts w:ascii="Calibri Light" w:hAnsi="Calibri Light" w:cs="Calibri Light"/>
          <w:lang w:val="pt-BR"/>
        </w:rPr>
        <w:t xml:space="preserve"> a tabela com </w:t>
      </w:r>
      <w:r w:rsidR="000B5342" w:rsidRPr="004B6C8B">
        <w:rPr>
          <w:rFonts w:ascii="Calibri Light" w:hAnsi="Calibri Light" w:cs="Calibri Light"/>
          <w:lang w:val="pt-BR"/>
        </w:rPr>
        <w:t>um resumo das principais fontes de incerteza, com sua respectiva distribuição de probabilidade</w:t>
      </w:r>
      <w:r w:rsidR="008F022A" w:rsidRPr="004B6C8B">
        <w:rPr>
          <w:rFonts w:ascii="Calibri Light" w:hAnsi="Calibri Light" w:cs="Calibri Light"/>
          <w:lang w:val="pt-BR"/>
        </w:rPr>
        <w:t>:</w:t>
      </w:r>
    </w:p>
    <w:p w14:paraId="137B7CC7" w14:textId="77777777" w:rsidR="008F022A" w:rsidRPr="004B6C8B" w:rsidRDefault="008F022A" w:rsidP="008F022A">
      <w:pPr>
        <w:jc w:val="both"/>
        <w:rPr>
          <w:rFonts w:ascii="Calibri Light" w:hAnsi="Calibri Light" w:cs="Calibri Light"/>
          <w:lang w:val="pt-BR"/>
        </w:rPr>
      </w:pPr>
    </w:p>
    <w:p w14:paraId="036E990A" w14:textId="77777777" w:rsidR="00F740D3" w:rsidRPr="004B6C8B" w:rsidRDefault="00F740D3" w:rsidP="006E6291">
      <w:pPr>
        <w:jc w:val="center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383"/>
        <w:gridCol w:w="858"/>
        <w:gridCol w:w="3048"/>
      </w:tblGrid>
      <w:tr w:rsidR="008E1807" w:rsidRPr="004B6C8B" w14:paraId="00512E54" w14:textId="77777777" w:rsidTr="00237C98">
        <w:trPr>
          <w:trHeight w:val="491"/>
          <w:jc w:val="center"/>
        </w:trPr>
        <w:tc>
          <w:tcPr>
            <w:tcW w:w="5383" w:type="dxa"/>
            <w:shd w:val="clear" w:color="auto" w:fill="0070C0"/>
            <w:vAlign w:val="center"/>
          </w:tcPr>
          <w:p w14:paraId="44F1D7B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858" w:type="dxa"/>
            <w:shd w:val="clear" w:color="auto" w:fill="0070C0"/>
            <w:vAlign w:val="center"/>
          </w:tcPr>
          <w:p w14:paraId="0CEC90F3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Tipo</w:t>
            </w:r>
          </w:p>
        </w:tc>
        <w:tc>
          <w:tcPr>
            <w:tcW w:w="3048" w:type="dxa"/>
            <w:shd w:val="clear" w:color="auto" w:fill="0070C0"/>
            <w:vAlign w:val="center"/>
          </w:tcPr>
          <w:p w14:paraId="6A81601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Distribuição</w:t>
            </w:r>
          </w:p>
        </w:tc>
      </w:tr>
      <w:tr w:rsidR="008E1807" w:rsidRPr="004B6C8B" w14:paraId="276AA2E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456AEE4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Repetibilidade das medições</w:t>
            </w:r>
          </w:p>
        </w:tc>
        <w:tc>
          <w:tcPr>
            <w:tcW w:w="858" w:type="dxa"/>
            <w:vAlign w:val="center"/>
          </w:tcPr>
          <w:p w14:paraId="3245237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A</w:t>
            </w:r>
          </w:p>
        </w:tc>
        <w:tc>
          <w:tcPr>
            <w:tcW w:w="3048" w:type="dxa"/>
            <w:vAlign w:val="center"/>
          </w:tcPr>
          <w:p w14:paraId="216E817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57F55380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40F75EF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Herdada do certificado de calibração</w:t>
            </w:r>
          </w:p>
        </w:tc>
        <w:tc>
          <w:tcPr>
            <w:tcW w:w="858" w:type="dxa"/>
            <w:vAlign w:val="center"/>
          </w:tcPr>
          <w:p w14:paraId="6D03F42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4BBACA7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4AC8E8B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7991386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digital</w:t>
            </w:r>
          </w:p>
        </w:tc>
        <w:tc>
          <w:tcPr>
            <w:tcW w:w="858" w:type="dxa"/>
            <w:vAlign w:val="center"/>
          </w:tcPr>
          <w:p w14:paraId="532DBEA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1CF7000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7DC3E72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18942B4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analógico</w:t>
            </w:r>
          </w:p>
        </w:tc>
        <w:tc>
          <w:tcPr>
            <w:tcW w:w="858" w:type="dxa"/>
            <w:vAlign w:val="center"/>
          </w:tcPr>
          <w:p w14:paraId="074C9C6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11A01C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 ou Triangular</w:t>
            </w:r>
          </w:p>
        </w:tc>
      </w:tr>
      <w:tr w:rsidR="008E1807" w:rsidRPr="004B6C8B" w14:paraId="505E95AE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5F874FD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máximo do instrumento</w:t>
            </w:r>
          </w:p>
        </w:tc>
        <w:tc>
          <w:tcPr>
            <w:tcW w:w="858" w:type="dxa"/>
            <w:vAlign w:val="center"/>
          </w:tcPr>
          <w:p w14:paraId="650E6CA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756C21EE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59D2FE2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57A1158B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histerese</w:t>
            </w:r>
          </w:p>
        </w:tc>
        <w:tc>
          <w:tcPr>
            <w:tcW w:w="858" w:type="dxa"/>
            <w:vAlign w:val="center"/>
          </w:tcPr>
          <w:p w14:paraId="59C44D7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ADC8B25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2B1BE3C9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0E6C233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Variação das condições ambientais</w:t>
            </w:r>
          </w:p>
        </w:tc>
        <w:tc>
          <w:tcPr>
            <w:tcW w:w="858" w:type="dxa"/>
            <w:vAlign w:val="center"/>
          </w:tcPr>
          <w:p w14:paraId="658FA5A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2D406F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  <w:tr w:rsidR="008E1807" w:rsidRPr="004B6C8B" w14:paraId="4682C5F5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67FE566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leitura (paralaxe)</w:t>
            </w:r>
          </w:p>
        </w:tc>
        <w:tc>
          <w:tcPr>
            <w:tcW w:w="858" w:type="dxa"/>
            <w:vAlign w:val="center"/>
          </w:tcPr>
          <w:p w14:paraId="2344C89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0CF29C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</w:tbl>
    <w:p w14:paraId="21F11BDA" w14:textId="77777777" w:rsidR="0007206E" w:rsidRPr="004B6C8B" w:rsidRDefault="0007206E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39C6377D" w14:textId="77777777" w:rsidR="00352573" w:rsidRPr="004B6C8B" w:rsidRDefault="00A472BA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Certo</w:t>
      </w:r>
      <w:r w:rsidR="004E3C74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mas</w:t>
      </w:r>
      <w:r w:rsidR="006E6291" w:rsidRPr="004B6C8B">
        <w:rPr>
          <w:rFonts w:ascii="Calibri Light" w:hAnsi="Calibri Light" w:cs="Calibri Light"/>
          <w:lang w:val="pt-BR"/>
        </w:rPr>
        <w:t xml:space="preserve"> será</w:t>
      </w:r>
      <w:r w:rsidRPr="004B6C8B">
        <w:rPr>
          <w:rFonts w:ascii="Calibri Light" w:hAnsi="Calibri Light" w:cs="Calibri Light"/>
          <w:lang w:val="pt-BR"/>
        </w:rPr>
        <w:t xml:space="preserve"> que, ao emitir o resultado de uma medição, vamos ter que listar todas as fontes de incerteza consideradas? </w:t>
      </w:r>
    </w:p>
    <w:p w14:paraId="044B8038" w14:textId="77777777" w:rsidR="00352573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5F829499" w14:textId="77777777" w:rsidR="005B483B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De fato,</w:t>
      </w:r>
      <w:r w:rsidR="00206099" w:rsidRPr="004B6C8B">
        <w:rPr>
          <w:rFonts w:ascii="Calibri Light" w:hAnsi="Calibri Light" w:cs="Calibri Light"/>
          <w:lang w:val="pt-BR"/>
        </w:rPr>
        <w:t xml:space="preserve"> </w:t>
      </w:r>
      <w:r w:rsidR="005B483B" w:rsidRPr="004B6C8B">
        <w:rPr>
          <w:rFonts w:ascii="Calibri Light" w:hAnsi="Calibri Light" w:cs="Calibri Light"/>
          <w:lang w:val="pt-BR"/>
        </w:rPr>
        <w:t xml:space="preserve">esse detalhamento não é usual, afinal, na maioria das vezes, as pessoas querem saber apenas o resultado da medição e a sua incerteza. Mas qual seria </w:t>
      </w:r>
      <w:r w:rsidR="006D7FB3" w:rsidRPr="004B6C8B">
        <w:rPr>
          <w:rFonts w:ascii="Calibri Light" w:hAnsi="Calibri Light" w:cs="Calibri Light"/>
          <w:lang w:val="pt-BR"/>
        </w:rPr>
        <w:t>a</w:t>
      </w:r>
      <w:r w:rsidR="005B483B" w:rsidRPr="004B6C8B">
        <w:rPr>
          <w:rFonts w:ascii="Calibri Light" w:hAnsi="Calibri Light" w:cs="Calibri Light"/>
          <w:lang w:val="pt-BR"/>
        </w:rPr>
        <w:t xml:space="preserve"> incerteza do resultado, se acabamos de ver que são muitas? Será que é</w:t>
      </w:r>
      <w:r w:rsidR="00B41BD3" w:rsidRPr="004B6C8B">
        <w:rPr>
          <w:rFonts w:ascii="Calibri Light" w:hAnsi="Calibri Light" w:cs="Calibri Light"/>
          <w:lang w:val="pt-BR"/>
        </w:rPr>
        <w:t xml:space="preserve"> possível somar ou resumir todas </w:t>
      </w:r>
      <w:r w:rsidR="00814168" w:rsidRPr="004B6C8B">
        <w:rPr>
          <w:rFonts w:ascii="Calibri Light" w:hAnsi="Calibri Light" w:cs="Calibri Light"/>
          <w:lang w:val="pt-BR"/>
        </w:rPr>
        <w:t>essas fontes de incerteza em um</w:t>
      </w:r>
      <w:r w:rsidR="00B41BD3" w:rsidRPr="004B6C8B">
        <w:rPr>
          <w:rFonts w:ascii="Calibri Light" w:hAnsi="Calibri Light" w:cs="Calibri Light"/>
          <w:lang w:val="pt-BR"/>
        </w:rPr>
        <w:t>a coisa só?</w:t>
      </w:r>
    </w:p>
    <w:p w14:paraId="2F8B8A86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174E0176" w14:textId="77777777" w:rsidR="005B483B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E a resposta é</w:t>
      </w:r>
      <w:r w:rsidR="00352573" w:rsidRPr="004B6C8B">
        <w:rPr>
          <w:rFonts w:ascii="Calibri Light" w:hAnsi="Calibri Light" w:cs="Calibri Light"/>
          <w:b/>
          <w:lang w:val="pt-BR"/>
        </w:rPr>
        <w:t>:</w:t>
      </w:r>
      <w:r w:rsidRPr="004B6C8B">
        <w:rPr>
          <w:rFonts w:ascii="Calibri Light" w:hAnsi="Calibri Light" w:cs="Calibri Light"/>
          <w:b/>
          <w:lang w:val="pt-BR"/>
        </w:rPr>
        <w:t xml:space="preserve"> “sim, isso é possível!</w:t>
      </w:r>
      <w:r w:rsidR="006E6291" w:rsidRPr="004B6C8B">
        <w:rPr>
          <w:rFonts w:ascii="Calibri Light" w:hAnsi="Calibri Light" w:cs="Calibri Light"/>
          <w:b/>
          <w:lang w:val="pt-BR"/>
        </w:rPr>
        <w:t>”</w:t>
      </w:r>
    </w:p>
    <w:p w14:paraId="269AC9FC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</w:p>
    <w:p w14:paraId="1B439247" w14:textId="77777777" w:rsidR="000B5342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verdade, podemos combinar dezenas de fontes de incerteza de medição em um único fator</w:t>
      </w:r>
      <w:r w:rsidR="00A472BA" w:rsidRPr="004B6C8B">
        <w:rPr>
          <w:rFonts w:ascii="Calibri Light" w:hAnsi="Calibri Light" w:cs="Calibri Light"/>
          <w:lang w:val="pt-BR"/>
        </w:rPr>
        <w:t>, que irá descrever qual é a confiabilidade da medição realizada.</w:t>
      </w:r>
      <w:r w:rsidR="005B483B" w:rsidRPr="004B6C8B">
        <w:rPr>
          <w:rFonts w:ascii="Calibri Light" w:hAnsi="Calibri Light" w:cs="Calibri Light"/>
          <w:lang w:val="pt-BR"/>
        </w:rPr>
        <w:t xml:space="preserve"> Esse é o conceito de incerteza combinada, que por sinal, é o tema da nossa próxima aula, não perca!</w:t>
      </w:r>
    </w:p>
    <w:p w14:paraId="0A4F7D72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7EED235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A aula de hoje fica por aqui!</w:t>
      </w:r>
    </w:p>
    <w:p w14:paraId="20032DE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350480BC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Lembre-se de realizar os exercícios de fixação.</w:t>
      </w:r>
    </w:p>
    <w:p w14:paraId="08CB7E46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Caso surja alguma dúvida, não hesite em questionar, ok?</w:t>
      </w:r>
    </w:p>
    <w:p w14:paraId="01B7EBF8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4BD6E0FF" w14:textId="54B77D88" w:rsidR="00F740D3" w:rsidRPr="004B6C8B" w:rsidRDefault="00A10198" w:rsidP="00A03A74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Bons estudos!</w:t>
      </w:r>
      <w:bookmarkStart w:id="28" w:name="_GoBack"/>
      <w:bookmarkEnd w:id="28"/>
    </w:p>
    <w:sectPr w:rsidR="00F740D3" w:rsidRPr="004B6C8B" w:rsidSect="0008054F">
      <w:headerReference w:type="default" r:id="rId46"/>
      <w:footerReference w:type="default" r:id="rId47"/>
      <w:pgSz w:w="11906" w:h="16838"/>
      <w:pgMar w:top="1134" w:right="1134" w:bottom="1134" w:left="1418" w:header="4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E9977" w14:textId="77777777" w:rsidR="00DC6EB8" w:rsidRDefault="00DC6EB8" w:rsidP="0077618F">
      <w:r>
        <w:separator/>
      </w:r>
    </w:p>
  </w:endnote>
  <w:endnote w:type="continuationSeparator" w:id="0">
    <w:p w14:paraId="335F0FC0" w14:textId="77777777" w:rsidR="00DC6EB8" w:rsidRDefault="00DC6EB8" w:rsidP="00776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F3395" w14:textId="77777777" w:rsidR="00DC6EB8" w:rsidRDefault="00DC6EB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AA0B3" w14:textId="77777777" w:rsidR="00DC6EB8" w:rsidRDefault="00DC6EB8" w:rsidP="00512F6D">
    <w:pPr>
      <w:pStyle w:val="Rodap"/>
      <w:tabs>
        <w:tab w:val="clear" w:pos="4252"/>
        <w:tab w:val="clear" w:pos="8504"/>
        <w:tab w:val="left" w:pos="2461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EC385" w14:textId="77777777" w:rsidR="00DC6EB8" w:rsidRDefault="00DC6EB8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586310"/>
      <w:docPartObj>
        <w:docPartGallery w:val="Page Numbers (Bottom of Page)"/>
        <w:docPartUnique/>
      </w:docPartObj>
    </w:sdtPr>
    <w:sdtEndPr/>
    <w:sdtContent>
      <w:p w14:paraId="0BC6D4C5" w14:textId="77777777" w:rsidR="00DC6EB8" w:rsidRDefault="00DC6EB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A74" w:rsidRPr="00A03A74">
          <w:rPr>
            <w:noProof/>
            <w:lang w:val="pt-BR"/>
          </w:rPr>
          <w:t>3</w:t>
        </w:r>
        <w:r>
          <w:rPr>
            <w:noProof/>
            <w:lang w:val="pt-BR"/>
          </w:rPr>
          <w:fldChar w:fldCharType="end"/>
        </w:r>
      </w:p>
    </w:sdtContent>
  </w:sdt>
  <w:p w14:paraId="65DD4D13" w14:textId="77777777" w:rsidR="00DC6EB8" w:rsidRDefault="00DC6EB8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DD87F" w14:textId="77777777" w:rsidR="00DC6EB8" w:rsidRDefault="00DC6EB8" w:rsidP="0077618F">
      <w:r>
        <w:separator/>
      </w:r>
    </w:p>
  </w:footnote>
  <w:footnote w:type="continuationSeparator" w:id="0">
    <w:p w14:paraId="3EB13BE7" w14:textId="77777777" w:rsidR="00DC6EB8" w:rsidRDefault="00DC6EB8" w:rsidP="00776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A9DE8" w14:textId="77777777" w:rsidR="00DC6EB8" w:rsidRDefault="00DC6EB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B9B0C" w14:textId="77777777" w:rsidR="00DC6EB8" w:rsidRPr="000B3DFE" w:rsidRDefault="00DC6EB8" w:rsidP="00C60518">
    <w:pPr>
      <w:pStyle w:val="Cabealho"/>
      <w:tabs>
        <w:tab w:val="left" w:pos="174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F5D96" w14:textId="77777777" w:rsidR="00DC6EB8" w:rsidRDefault="00DC6EB8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11232" w14:textId="54A2AABD" w:rsidR="00DC6EB8" w:rsidRPr="000B3DFE" w:rsidRDefault="00DC6EB8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968" behindDoc="1" locked="0" layoutInCell="1" allowOverlap="1" wp14:anchorId="3BC58DC5" wp14:editId="62ED00CC">
          <wp:simplePos x="0" y="0"/>
          <wp:positionH relativeFrom="page">
            <wp:align>left</wp:align>
          </wp:positionH>
          <wp:positionV relativeFrom="paragraph">
            <wp:posOffset>-266700</wp:posOffset>
          </wp:positionV>
          <wp:extent cx="7543800" cy="10668098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350" cy="1067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944" behindDoc="0" locked="0" layoutInCell="1" allowOverlap="1" wp14:anchorId="3CC5B2A9" wp14:editId="5DE54D09">
          <wp:simplePos x="0" y="0"/>
          <wp:positionH relativeFrom="column">
            <wp:posOffset>-1270</wp:posOffset>
          </wp:positionH>
          <wp:positionV relativeFrom="paragraph">
            <wp:posOffset>7620</wp:posOffset>
          </wp:positionV>
          <wp:extent cx="5939790" cy="286385"/>
          <wp:effectExtent l="0" t="0" r="381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5D11"/>
    <w:multiLevelType w:val="hybridMultilevel"/>
    <w:tmpl w:val="44B8B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E02"/>
    <w:multiLevelType w:val="hybridMultilevel"/>
    <w:tmpl w:val="D0D03A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6C"/>
    <w:multiLevelType w:val="multilevel"/>
    <w:tmpl w:val="B49A074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626939"/>
    <w:multiLevelType w:val="hybridMultilevel"/>
    <w:tmpl w:val="103296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375D2"/>
    <w:multiLevelType w:val="hybridMultilevel"/>
    <w:tmpl w:val="7E6ED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6" w15:restartNumberingAfterBreak="0">
    <w:nsid w:val="10B51337"/>
    <w:multiLevelType w:val="hybridMultilevel"/>
    <w:tmpl w:val="9C1A3D9E"/>
    <w:lvl w:ilvl="0" w:tplc="DFFC5908">
      <w:start w:val="1"/>
      <w:numFmt w:val="bullet"/>
      <w:lvlText w:val=""/>
      <w:lvlJc w:val="left"/>
      <w:pPr>
        <w:tabs>
          <w:tab w:val="num" w:pos="984"/>
        </w:tabs>
        <w:ind w:left="104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4A56C9"/>
    <w:multiLevelType w:val="hybridMultilevel"/>
    <w:tmpl w:val="432668A6"/>
    <w:lvl w:ilvl="0" w:tplc="DFFC5908">
      <w:start w:val="1"/>
      <w:numFmt w:val="bullet"/>
      <w:lvlText w:val=""/>
      <w:lvlJc w:val="left"/>
      <w:pPr>
        <w:tabs>
          <w:tab w:val="num" w:pos="624"/>
        </w:tabs>
        <w:ind w:left="68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9" w15:restartNumberingAfterBreak="0">
    <w:nsid w:val="40F12C74"/>
    <w:multiLevelType w:val="hybridMultilevel"/>
    <w:tmpl w:val="406E2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75E2D"/>
    <w:multiLevelType w:val="hybridMultilevel"/>
    <w:tmpl w:val="5C326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E2083"/>
    <w:multiLevelType w:val="hybridMultilevel"/>
    <w:tmpl w:val="F020BC04"/>
    <w:lvl w:ilvl="0" w:tplc="563A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0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08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6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8D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E9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2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47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8A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17B08EE"/>
    <w:multiLevelType w:val="hybridMultilevel"/>
    <w:tmpl w:val="06DA46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C15D1"/>
    <w:multiLevelType w:val="multilevel"/>
    <w:tmpl w:val="B84E1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936797"/>
    <w:multiLevelType w:val="hybridMultilevel"/>
    <w:tmpl w:val="B73CE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81C0A51"/>
    <w:multiLevelType w:val="multilevel"/>
    <w:tmpl w:val="E0E444B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F5F299D"/>
    <w:multiLevelType w:val="hybridMultilevel"/>
    <w:tmpl w:val="E14E11B2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4"/>
  </w:num>
  <w:num w:numId="5">
    <w:abstractNumId w:val="9"/>
  </w:num>
  <w:num w:numId="6">
    <w:abstractNumId w:val="1"/>
  </w:num>
  <w:num w:numId="7">
    <w:abstractNumId w:val="14"/>
  </w:num>
  <w:num w:numId="8">
    <w:abstractNumId w:val="0"/>
  </w:num>
  <w:num w:numId="9">
    <w:abstractNumId w:val="11"/>
  </w:num>
  <w:num w:numId="10">
    <w:abstractNumId w:val="7"/>
  </w:num>
  <w:num w:numId="11">
    <w:abstractNumId w:val="16"/>
  </w:num>
  <w:num w:numId="12">
    <w:abstractNumId w:val="10"/>
  </w:num>
  <w:num w:numId="13">
    <w:abstractNumId w:val="6"/>
  </w:num>
  <w:num w:numId="14">
    <w:abstractNumId w:val="12"/>
  </w:num>
  <w:num w:numId="15">
    <w:abstractNumId w:val="17"/>
  </w:num>
  <w:num w:numId="16">
    <w:abstractNumId w:val="3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60"/>
    <w:rsid w:val="000007D3"/>
    <w:rsid w:val="000010B6"/>
    <w:rsid w:val="0000778D"/>
    <w:rsid w:val="00007C10"/>
    <w:rsid w:val="00011455"/>
    <w:rsid w:val="0002041E"/>
    <w:rsid w:val="00023590"/>
    <w:rsid w:val="0002646C"/>
    <w:rsid w:val="00040C1D"/>
    <w:rsid w:val="00046515"/>
    <w:rsid w:val="00052A78"/>
    <w:rsid w:val="00053AB9"/>
    <w:rsid w:val="000619F2"/>
    <w:rsid w:val="00063AF6"/>
    <w:rsid w:val="00066CCF"/>
    <w:rsid w:val="0007206E"/>
    <w:rsid w:val="00074B07"/>
    <w:rsid w:val="00075B97"/>
    <w:rsid w:val="000775F3"/>
    <w:rsid w:val="0008054F"/>
    <w:rsid w:val="00087B47"/>
    <w:rsid w:val="0009110C"/>
    <w:rsid w:val="0009460E"/>
    <w:rsid w:val="000A0AD7"/>
    <w:rsid w:val="000A0F1D"/>
    <w:rsid w:val="000B4CC7"/>
    <w:rsid w:val="000B5342"/>
    <w:rsid w:val="000D0A53"/>
    <w:rsid w:val="000D2B4E"/>
    <w:rsid w:val="000E4B4C"/>
    <w:rsid w:val="000E51E1"/>
    <w:rsid w:val="000E5664"/>
    <w:rsid w:val="001122C9"/>
    <w:rsid w:val="00122582"/>
    <w:rsid w:val="00122764"/>
    <w:rsid w:val="001510F5"/>
    <w:rsid w:val="001562EB"/>
    <w:rsid w:val="00160DF5"/>
    <w:rsid w:val="00163AFF"/>
    <w:rsid w:val="0017309B"/>
    <w:rsid w:val="00196EA3"/>
    <w:rsid w:val="001B2F1B"/>
    <w:rsid w:val="001B45B0"/>
    <w:rsid w:val="001B6C99"/>
    <w:rsid w:val="001C42CF"/>
    <w:rsid w:val="001D0B2D"/>
    <w:rsid w:val="001D2FC7"/>
    <w:rsid w:val="001D51B1"/>
    <w:rsid w:val="001E1500"/>
    <w:rsid w:val="001F0E95"/>
    <w:rsid w:val="001F6869"/>
    <w:rsid w:val="00204C86"/>
    <w:rsid w:val="00206099"/>
    <w:rsid w:val="00223A28"/>
    <w:rsid w:val="00223D03"/>
    <w:rsid w:val="0023284B"/>
    <w:rsid w:val="002333FB"/>
    <w:rsid w:val="00233588"/>
    <w:rsid w:val="00237C98"/>
    <w:rsid w:val="00254129"/>
    <w:rsid w:val="002564BD"/>
    <w:rsid w:val="00257F3A"/>
    <w:rsid w:val="002603E0"/>
    <w:rsid w:val="00262B27"/>
    <w:rsid w:val="00281BDE"/>
    <w:rsid w:val="00283BD0"/>
    <w:rsid w:val="00290162"/>
    <w:rsid w:val="002B024D"/>
    <w:rsid w:val="002C2443"/>
    <w:rsid w:val="002D113B"/>
    <w:rsid w:val="002E69EB"/>
    <w:rsid w:val="002F770C"/>
    <w:rsid w:val="00300808"/>
    <w:rsid w:val="00302994"/>
    <w:rsid w:val="003126E9"/>
    <w:rsid w:val="00325E9F"/>
    <w:rsid w:val="0032742C"/>
    <w:rsid w:val="00327D65"/>
    <w:rsid w:val="00333619"/>
    <w:rsid w:val="00333A19"/>
    <w:rsid w:val="003348C9"/>
    <w:rsid w:val="00344827"/>
    <w:rsid w:val="003457D9"/>
    <w:rsid w:val="00352573"/>
    <w:rsid w:val="003537C0"/>
    <w:rsid w:val="00353E6A"/>
    <w:rsid w:val="00356B29"/>
    <w:rsid w:val="0036315A"/>
    <w:rsid w:val="0037107D"/>
    <w:rsid w:val="00373334"/>
    <w:rsid w:val="0037524A"/>
    <w:rsid w:val="00375A95"/>
    <w:rsid w:val="00397CF1"/>
    <w:rsid w:val="003A1065"/>
    <w:rsid w:val="003A22E4"/>
    <w:rsid w:val="003A3726"/>
    <w:rsid w:val="003A398C"/>
    <w:rsid w:val="003C142B"/>
    <w:rsid w:val="003C150A"/>
    <w:rsid w:val="003C50FA"/>
    <w:rsid w:val="003D0FE4"/>
    <w:rsid w:val="003D7FBE"/>
    <w:rsid w:val="003E238E"/>
    <w:rsid w:val="003E4432"/>
    <w:rsid w:val="003F11D9"/>
    <w:rsid w:val="003F25CB"/>
    <w:rsid w:val="003F2C6A"/>
    <w:rsid w:val="003F502F"/>
    <w:rsid w:val="004007D9"/>
    <w:rsid w:val="00401844"/>
    <w:rsid w:val="00407BF6"/>
    <w:rsid w:val="00410DFA"/>
    <w:rsid w:val="00412C70"/>
    <w:rsid w:val="0041436A"/>
    <w:rsid w:val="00414D65"/>
    <w:rsid w:val="00415818"/>
    <w:rsid w:val="00420DFF"/>
    <w:rsid w:val="00424890"/>
    <w:rsid w:val="00426F50"/>
    <w:rsid w:val="00427035"/>
    <w:rsid w:val="0043188C"/>
    <w:rsid w:val="00436BF9"/>
    <w:rsid w:val="00441ADB"/>
    <w:rsid w:val="00442FE3"/>
    <w:rsid w:val="00445AC7"/>
    <w:rsid w:val="004545BF"/>
    <w:rsid w:val="004568E2"/>
    <w:rsid w:val="00462409"/>
    <w:rsid w:val="00472632"/>
    <w:rsid w:val="00472D17"/>
    <w:rsid w:val="004758DB"/>
    <w:rsid w:val="00477171"/>
    <w:rsid w:val="004812EA"/>
    <w:rsid w:val="004850D6"/>
    <w:rsid w:val="00485647"/>
    <w:rsid w:val="00494CF5"/>
    <w:rsid w:val="004A21F1"/>
    <w:rsid w:val="004A2617"/>
    <w:rsid w:val="004B6C8B"/>
    <w:rsid w:val="004D1575"/>
    <w:rsid w:val="004D1AC9"/>
    <w:rsid w:val="004D251F"/>
    <w:rsid w:val="004D2E77"/>
    <w:rsid w:val="004D3D42"/>
    <w:rsid w:val="004D415C"/>
    <w:rsid w:val="004D59C3"/>
    <w:rsid w:val="004E1627"/>
    <w:rsid w:val="004E1670"/>
    <w:rsid w:val="004E3C74"/>
    <w:rsid w:val="004F167B"/>
    <w:rsid w:val="004F7AD4"/>
    <w:rsid w:val="00501160"/>
    <w:rsid w:val="00512F6D"/>
    <w:rsid w:val="00516182"/>
    <w:rsid w:val="00517ED0"/>
    <w:rsid w:val="00521C85"/>
    <w:rsid w:val="005249D3"/>
    <w:rsid w:val="005407F3"/>
    <w:rsid w:val="005462BC"/>
    <w:rsid w:val="00547405"/>
    <w:rsid w:val="005477C2"/>
    <w:rsid w:val="00565E69"/>
    <w:rsid w:val="00574C43"/>
    <w:rsid w:val="00575B8D"/>
    <w:rsid w:val="00577455"/>
    <w:rsid w:val="00584CFC"/>
    <w:rsid w:val="00587803"/>
    <w:rsid w:val="00593056"/>
    <w:rsid w:val="005A0036"/>
    <w:rsid w:val="005A039D"/>
    <w:rsid w:val="005A0E2C"/>
    <w:rsid w:val="005A19FC"/>
    <w:rsid w:val="005A1C35"/>
    <w:rsid w:val="005A7C52"/>
    <w:rsid w:val="005B0AE0"/>
    <w:rsid w:val="005B20ED"/>
    <w:rsid w:val="005B483B"/>
    <w:rsid w:val="005B4AE2"/>
    <w:rsid w:val="005C2961"/>
    <w:rsid w:val="005C475E"/>
    <w:rsid w:val="005D32FD"/>
    <w:rsid w:val="005D542C"/>
    <w:rsid w:val="005E0849"/>
    <w:rsid w:val="005E09D7"/>
    <w:rsid w:val="005E220A"/>
    <w:rsid w:val="005F4560"/>
    <w:rsid w:val="0060059C"/>
    <w:rsid w:val="006143BB"/>
    <w:rsid w:val="0061495F"/>
    <w:rsid w:val="00614CD4"/>
    <w:rsid w:val="00615BA9"/>
    <w:rsid w:val="006160F8"/>
    <w:rsid w:val="006173FC"/>
    <w:rsid w:val="0062246C"/>
    <w:rsid w:val="0062413B"/>
    <w:rsid w:val="00624446"/>
    <w:rsid w:val="00624A9D"/>
    <w:rsid w:val="00631481"/>
    <w:rsid w:val="00636783"/>
    <w:rsid w:val="00641F13"/>
    <w:rsid w:val="0064376F"/>
    <w:rsid w:val="00650EC6"/>
    <w:rsid w:val="006520F1"/>
    <w:rsid w:val="006543DC"/>
    <w:rsid w:val="006550CB"/>
    <w:rsid w:val="006572DB"/>
    <w:rsid w:val="00666977"/>
    <w:rsid w:val="00674194"/>
    <w:rsid w:val="00683C78"/>
    <w:rsid w:val="0068402E"/>
    <w:rsid w:val="00693F24"/>
    <w:rsid w:val="006B1B46"/>
    <w:rsid w:val="006B534F"/>
    <w:rsid w:val="006C7005"/>
    <w:rsid w:val="006D6345"/>
    <w:rsid w:val="006D7FB3"/>
    <w:rsid w:val="006E6291"/>
    <w:rsid w:val="006E7265"/>
    <w:rsid w:val="006F01EB"/>
    <w:rsid w:val="006F2B14"/>
    <w:rsid w:val="00712646"/>
    <w:rsid w:val="00713A8B"/>
    <w:rsid w:val="00715782"/>
    <w:rsid w:val="00716E85"/>
    <w:rsid w:val="007237F4"/>
    <w:rsid w:val="007375C6"/>
    <w:rsid w:val="00751085"/>
    <w:rsid w:val="0075410B"/>
    <w:rsid w:val="007573A7"/>
    <w:rsid w:val="00757AAD"/>
    <w:rsid w:val="007623B1"/>
    <w:rsid w:val="00763CA3"/>
    <w:rsid w:val="00771BF0"/>
    <w:rsid w:val="0077342B"/>
    <w:rsid w:val="007751B0"/>
    <w:rsid w:val="0077618F"/>
    <w:rsid w:val="00776292"/>
    <w:rsid w:val="007775E9"/>
    <w:rsid w:val="00783205"/>
    <w:rsid w:val="00783722"/>
    <w:rsid w:val="00783DA6"/>
    <w:rsid w:val="00785137"/>
    <w:rsid w:val="00791F06"/>
    <w:rsid w:val="007B455D"/>
    <w:rsid w:val="007C09BE"/>
    <w:rsid w:val="007C3DED"/>
    <w:rsid w:val="007C66E8"/>
    <w:rsid w:val="007D130C"/>
    <w:rsid w:val="007D7464"/>
    <w:rsid w:val="007E5E71"/>
    <w:rsid w:val="007F01F0"/>
    <w:rsid w:val="007F1392"/>
    <w:rsid w:val="007F2DCF"/>
    <w:rsid w:val="00800551"/>
    <w:rsid w:val="00804AB5"/>
    <w:rsid w:val="00807BF7"/>
    <w:rsid w:val="008109AB"/>
    <w:rsid w:val="008140AE"/>
    <w:rsid w:val="00814168"/>
    <w:rsid w:val="00827722"/>
    <w:rsid w:val="00827916"/>
    <w:rsid w:val="00831847"/>
    <w:rsid w:val="00831935"/>
    <w:rsid w:val="00843547"/>
    <w:rsid w:val="00862EF4"/>
    <w:rsid w:val="00865133"/>
    <w:rsid w:val="0087667B"/>
    <w:rsid w:val="00880032"/>
    <w:rsid w:val="0088068D"/>
    <w:rsid w:val="00885155"/>
    <w:rsid w:val="00890CAA"/>
    <w:rsid w:val="0089588D"/>
    <w:rsid w:val="008A09B6"/>
    <w:rsid w:val="008C1F57"/>
    <w:rsid w:val="008D2D2F"/>
    <w:rsid w:val="008D2DCB"/>
    <w:rsid w:val="008D4C82"/>
    <w:rsid w:val="008D5DFD"/>
    <w:rsid w:val="008E1807"/>
    <w:rsid w:val="008F022A"/>
    <w:rsid w:val="008F24A8"/>
    <w:rsid w:val="008F6A7C"/>
    <w:rsid w:val="00903434"/>
    <w:rsid w:val="00907F3A"/>
    <w:rsid w:val="00915C75"/>
    <w:rsid w:val="00921827"/>
    <w:rsid w:val="009255D6"/>
    <w:rsid w:val="00927580"/>
    <w:rsid w:val="00936921"/>
    <w:rsid w:val="00942430"/>
    <w:rsid w:val="0094404A"/>
    <w:rsid w:val="009445EB"/>
    <w:rsid w:val="00944F78"/>
    <w:rsid w:val="0096639B"/>
    <w:rsid w:val="00972E08"/>
    <w:rsid w:val="0097787E"/>
    <w:rsid w:val="009803EF"/>
    <w:rsid w:val="009820B5"/>
    <w:rsid w:val="00983954"/>
    <w:rsid w:val="009B1B6E"/>
    <w:rsid w:val="009B1E21"/>
    <w:rsid w:val="009B48EB"/>
    <w:rsid w:val="009C2261"/>
    <w:rsid w:val="009C619A"/>
    <w:rsid w:val="009D366C"/>
    <w:rsid w:val="009E5ADD"/>
    <w:rsid w:val="009F0C49"/>
    <w:rsid w:val="009F1462"/>
    <w:rsid w:val="009F728E"/>
    <w:rsid w:val="009F790D"/>
    <w:rsid w:val="009F7E70"/>
    <w:rsid w:val="00A03A74"/>
    <w:rsid w:val="00A03CE2"/>
    <w:rsid w:val="00A10198"/>
    <w:rsid w:val="00A24954"/>
    <w:rsid w:val="00A267D2"/>
    <w:rsid w:val="00A27EF4"/>
    <w:rsid w:val="00A37E20"/>
    <w:rsid w:val="00A42EF7"/>
    <w:rsid w:val="00A445D1"/>
    <w:rsid w:val="00A44759"/>
    <w:rsid w:val="00A472BA"/>
    <w:rsid w:val="00A50A69"/>
    <w:rsid w:val="00A52EBA"/>
    <w:rsid w:val="00A82EC3"/>
    <w:rsid w:val="00A84C5E"/>
    <w:rsid w:val="00A93D56"/>
    <w:rsid w:val="00A946C2"/>
    <w:rsid w:val="00A95893"/>
    <w:rsid w:val="00A95D22"/>
    <w:rsid w:val="00AB3BAF"/>
    <w:rsid w:val="00AB6E8A"/>
    <w:rsid w:val="00AB7726"/>
    <w:rsid w:val="00AC5758"/>
    <w:rsid w:val="00AC6844"/>
    <w:rsid w:val="00AC6D55"/>
    <w:rsid w:val="00AD2B0A"/>
    <w:rsid w:val="00AD4AAB"/>
    <w:rsid w:val="00AD4E75"/>
    <w:rsid w:val="00AE024A"/>
    <w:rsid w:val="00AE4790"/>
    <w:rsid w:val="00AF1737"/>
    <w:rsid w:val="00AF335D"/>
    <w:rsid w:val="00AF7389"/>
    <w:rsid w:val="00B00CDE"/>
    <w:rsid w:val="00B134C8"/>
    <w:rsid w:val="00B16388"/>
    <w:rsid w:val="00B22A9F"/>
    <w:rsid w:val="00B27EAB"/>
    <w:rsid w:val="00B31E19"/>
    <w:rsid w:val="00B41BD3"/>
    <w:rsid w:val="00B441AA"/>
    <w:rsid w:val="00B52B13"/>
    <w:rsid w:val="00B54BC0"/>
    <w:rsid w:val="00B60227"/>
    <w:rsid w:val="00B77673"/>
    <w:rsid w:val="00B8097B"/>
    <w:rsid w:val="00B81678"/>
    <w:rsid w:val="00B82494"/>
    <w:rsid w:val="00B831FB"/>
    <w:rsid w:val="00B92447"/>
    <w:rsid w:val="00B935AE"/>
    <w:rsid w:val="00BA5B37"/>
    <w:rsid w:val="00BB1543"/>
    <w:rsid w:val="00BB530C"/>
    <w:rsid w:val="00BC33D5"/>
    <w:rsid w:val="00BC5BC6"/>
    <w:rsid w:val="00BC6FAD"/>
    <w:rsid w:val="00BC76C0"/>
    <w:rsid w:val="00BD6503"/>
    <w:rsid w:val="00BD7EBD"/>
    <w:rsid w:val="00BE05E8"/>
    <w:rsid w:val="00BE4F10"/>
    <w:rsid w:val="00BE623F"/>
    <w:rsid w:val="00BF6447"/>
    <w:rsid w:val="00C0653C"/>
    <w:rsid w:val="00C17725"/>
    <w:rsid w:val="00C25957"/>
    <w:rsid w:val="00C27916"/>
    <w:rsid w:val="00C36F3A"/>
    <w:rsid w:val="00C40315"/>
    <w:rsid w:val="00C41CE7"/>
    <w:rsid w:val="00C4765B"/>
    <w:rsid w:val="00C55EDE"/>
    <w:rsid w:val="00C60518"/>
    <w:rsid w:val="00C73E08"/>
    <w:rsid w:val="00C74414"/>
    <w:rsid w:val="00C75127"/>
    <w:rsid w:val="00C97AEA"/>
    <w:rsid w:val="00CA361D"/>
    <w:rsid w:val="00CB4F7F"/>
    <w:rsid w:val="00CB68EA"/>
    <w:rsid w:val="00CC1097"/>
    <w:rsid w:val="00CC2D39"/>
    <w:rsid w:val="00CC43AC"/>
    <w:rsid w:val="00CC5E37"/>
    <w:rsid w:val="00CE6805"/>
    <w:rsid w:val="00CF2E4F"/>
    <w:rsid w:val="00CF2FB7"/>
    <w:rsid w:val="00CF3DA4"/>
    <w:rsid w:val="00CF52F3"/>
    <w:rsid w:val="00D03E6B"/>
    <w:rsid w:val="00D10AF4"/>
    <w:rsid w:val="00D2273D"/>
    <w:rsid w:val="00D25749"/>
    <w:rsid w:val="00D266E4"/>
    <w:rsid w:val="00D275DF"/>
    <w:rsid w:val="00D400AA"/>
    <w:rsid w:val="00D417A9"/>
    <w:rsid w:val="00D44A13"/>
    <w:rsid w:val="00D465F5"/>
    <w:rsid w:val="00D55510"/>
    <w:rsid w:val="00D56653"/>
    <w:rsid w:val="00D76F43"/>
    <w:rsid w:val="00D810B9"/>
    <w:rsid w:val="00D87D1E"/>
    <w:rsid w:val="00DA3735"/>
    <w:rsid w:val="00DA6C56"/>
    <w:rsid w:val="00DB0DFD"/>
    <w:rsid w:val="00DB3C9C"/>
    <w:rsid w:val="00DB4F73"/>
    <w:rsid w:val="00DC6EB8"/>
    <w:rsid w:val="00DC706C"/>
    <w:rsid w:val="00DD00DC"/>
    <w:rsid w:val="00DD1A66"/>
    <w:rsid w:val="00DD6171"/>
    <w:rsid w:val="00DD7EE3"/>
    <w:rsid w:val="00DE2651"/>
    <w:rsid w:val="00DE3417"/>
    <w:rsid w:val="00DE4A1E"/>
    <w:rsid w:val="00DF5476"/>
    <w:rsid w:val="00DF6479"/>
    <w:rsid w:val="00DF7C48"/>
    <w:rsid w:val="00DF7ECC"/>
    <w:rsid w:val="00E007E5"/>
    <w:rsid w:val="00E02C5A"/>
    <w:rsid w:val="00E06689"/>
    <w:rsid w:val="00E07C9F"/>
    <w:rsid w:val="00E132A8"/>
    <w:rsid w:val="00E1588F"/>
    <w:rsid w:val="00E241A4"/>
    <w:rsid w:val="00E2573A"/>
    <w:rsid w:val="00E27ACF"/>
    <w:rsid w:val="00E34805"/>
    <w:rsid w:val="00E408C5"/>
    <w:rsid w:val="00E6029C"/>
    <w:rsid w:val="00E61497"/>
    <w:rsid w:val="00E6176C"/>
    <w:rsid w:val="00E646BD"/>
    <w:rsid w:val="00E6569E"/>
    <w:rsid w:val="00E72F92"/>
    <w:rsid w:val="00E739DC"/>
    <w:rsid w:val="00E838FB"/>
    <w:rsid w:val="00E86E9B"/>
    <w:rsid w:val="00E9169C"/>
    <w:rsid w:val="00E93B42"/>
    <w:rsid w:val="00E96F05"/>
    <w:rsid w:val="00EA5D40"/>
    <w:rsid w:val="00EB08A3"/>
    <w:rsid w:val="00EB1075"/>
    <w:rsid w:val="00ED7698"/>
    <w:rsid w:val="00EE1570"/>
    <w:rsid w:val="00EE452D"/>
    <w:rsid w:val="00F00E92"/>
    <w:rsid w:val="00F05421"/>
    <w:rsid w:val="00F0726E"/>
    <w:rsid w:val="00F17CC5"/>
    <w:rsid w:val="00F22DDF"/>
    <w:rsid w:val="00F24126"/>
    <w:rsid w:val="00F30BB2"/>
    <w:rsid w:val="00F3170B"/>
    <w:rsid w:val="00F3727A"/>
    <w:rsid w:val="00F37604"/>
    <w:rsid w:val="00F379B8"/>
    <w:rsid w:val="00F404D8"/>
    <w:rsid w:val="00F42489"/>
    <w:rsid w:val="00F455C3"/>
    <w:rsid w:val="00F47612"/>
    <w:rsid w:val="00F51E52"/>
    <w:rsid w:val="00F558F1"/>
    <w:rsid w:val="00F62C6B"/>
    <w:rsid w:val="00F66F0C"/>
    <w:rsid w:val="00F71FB6"/>
    <w:rsid w:val="00F740D3"/>
    <w:rsid w:val="00F7731F"/>
    <w:rsid w:val="00F831EC"/>
    <w:rsid w:val="00F916E8"/>
    <w:rsid w:val="00FA11F8"/>
    <w:rsid w:val="00FB44E9"/>
    <w:rsid w:val="00FB4EE0"/>
    <w:rsid w:val="00FC40FA"/>
    <w:rsid w:val="00FC4741"/>
    <w:rsid w:val="00FC4C9C"/>
    <w:rsid w:val="00FC4E55"/>
    <w:rsid w:val="00FD2238"/>
    <w:rsid w:val="00FD6DEB"/>
    <w:rsid w:val="00FF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3EABCBB2"/>
  <w15:docId w15:val="{447A4CCD-5472-4E69-B567-0A7359D01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33A19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45A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237C98"/>
    <w:pPr>
      <w:spacing w:before="61"/>
      <w:ind w:left="877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333A19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4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237C9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333A19"/>
    <w:rPr>
      <w:rFonts w:ascii="Franklin Gothic Medium" w:eastAsia="Franklin Gothic Medium" w:hAnsi="Franklin Gothic Medium"/>
      <w:sz w:val="32"/>
      <w:szCs w:val="32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333A19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33A19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33A19"/>
  </w:style>
  <w:style w:type="table" w:customStyle="1" w:styleId="ListaClara1">
    <w:name w:val="Lista Clara1"/>
    <w:basedOn w:val="Tabelanormal"/>
    <w:uiPriority w:val="61"/>
    <w:rsid w:val="00333A19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3A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A1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075B97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E5E71"/>
    <w:rPr>
      <w:color w:val="808080"/>
    </w:rPr>
  </w:style>
  <w:style w:type="table" w:styleId="Tabelacomgrade">
    <w:name w:val="Table Grid"/>
    <w:basedOn w:val="Tabelanormal"/>
    <w:rsid w:val="00C06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Simples21">
    <w:name w:val="Tabela Simples 21"/>
    <w:basedOn w:val="Tabelanormal"/>
    <w:uiPriority w:val="42"/>
    <w:rsid w:val="00C36F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445AC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445AC7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45A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5AC7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pt-BR" w:eastAsia="pt-BR"/>
    </w:rPr>
  </w:style>
  <w:style w:type="paragraph" w:customStyle="1" w:styleId="Estilo1">
    <w:name w:val="Estilo1"/>
    <w:basedOn w:val="Ttulo1"/>
    <w:uiPriority w:val="1"/>
    <w:qFormat/>
    <w:rsid w:val="00237C98"/>
    <w:rPr>
      <w:rFonts w:ascii="Calibri Light" w:hAnsi="Calibri Light"/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445AC7"/>
    <w:pPr>
      <w:tabs>
        <w:tab w:val="right" w:leader="dot" w:pos="9629"/>
      </w:tabs>
      <w:spacing w:after="100"/>
    </w:pPr>
  </w:style>
  <w:style w:type="paragraph" w:styleId="Rodap">
    <w:name w:val="footer"/>
    <w:basedOn w:val="Normal"/>
    <w:link w:val="RodapChar"/>
    <w:uiPriority w:val="99"/>
    <w:unhideWhenUsed/>
    <w:rsid w:val="00512F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F6D"/>
    <w:rPr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FB44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4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4E9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4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4E9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D3D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4D3D42"/>
  </w:style>
  <w:style w:type="character" w:styleId="Forte">
    <w:name w:val="Strong"/>
    <w:basedOn w:val="Fontepargpadro"/>
    <w:uiPriority w:val="22"/>
    <w:qFormat/>
    <w:rsid w:val="004D3D42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489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42489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silabas">
    <w:name w:val="silabas"/>
    <w:basedOn w:val="Fontepargpadro"/>
    <w:rsid w:val="00F42489"/>
  </w:style>
  <w:style w:type="character" w:styleId="nfase">
    <w:name w:val="Emphasis"/>
    <w:basedOn w:val="Fontepargpadro"/>
    <w:uiPriority w:val="20"/>
    <w:qFormat/>
    <w:rsid w:val="00F42489"/>
    <w:rPr>
      <w:i/>
      <w:iCs/>
    </w:rPr>
  </w:style>
  <w:style w:type="paragraph" w:customStyle="1" w:styleId="classificacao1">
    <w:name w:val="classificacao1"/>
    <w:basedOn w:val="Normal"/>
    <w:rsid w:val="00F424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umdef">
    <w:name w:val="numdef"/>
    <w:basedOn w:val="Fontepargpadro"/>
    <w:rsid w:val="00F42489"/>
  </w:style>
  <w:style w:type="character" w:customStyle="1" w:styleId="textodef">
    <w:name w:val="textodef"/>
    <w:basedOn w:val="Fontepargpadro"/>
    <w:rsid w:val="00F42489"/>
  </w:style>
  <w:style w:type="character" w:customStyle="1" w:styleId="cochete">
    <w:name w:val="cochete"/>
    <w:basedOn w:val="Fontepargpadro"/>
    <w:rsid w:val="00F42489"/>
  </w:style>
  <w:style w:type="character" w:customStyle="1" w:styleId="ex">
    <w:name w:val="ex"/>
    <w:basedOn w:val="Fontepargpadro"/>
    <w:rsid w:val="00F42489"/>
  </w:style>
  <w:style w:type="character" w:customStyle="1" w:styleId="underline">
    <w:name w:val="underline"/>
    <w:basedOn w:val="Fontepargpadro"/>
    <w:rsid w:val="00F42489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42489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50A6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9B1E21"/>
    <w:pPr>
      <w:spacing w:after="0" w:line="240" w:lineRule="auto"/>
    </w:pPr>
    <w:rPr>
      <w:lang w:val="en-US"/>
    </w:rPr>
  </w:style>
  <w:style w:type="paragraph" w:customStyle="1" w:styleId="BodyText21">
    <w:name w:val="Body Text 21"/>
    <w:basedOn w:val="Normal"/>
    <w:rsid w:val="00122764"/>
    <w:pPr>
      <w:widowControl/>
      <w:jc w:val="both"/>
    </w:pPr>
    <w:rPr>
      <w:rFonts w:ascii="Arial" w:eastAsia="Times New Roman" w:hAnsi="Arial" w:cs="Times New Roman"/>
      <w:szCs w:val="20"/>
      <w:lang w:val="pt-BR" w:eastAsia="pt-BR"/>
    </w:rPr>
  </w:style>
  <w:style w:type="paragraph" w:styleId="Corpodetexto2">
    <w:name w:val="Body Text 2"/>
    <w:basedOn w:val="Normal"/>
    <w:link w:val="Corpodetexto2Char"/>
    <w:rsid w:val="00E96F05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96F05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25E9F"/>
    <w:pPr>
      <w:spacing w:after="200"/>
    </w:pPr>
    <w:rPr>
      <w:b/>
      <w:bCs/>
      <w:color w:val="4F81BD" w:themeColor="accent1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unhideWhenUsed/>
    <w:rsid w:val="00AE479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80451">
          <w:marLeft w:val="15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36" w:space="8" w:color="FFC227"/>
            <w:right w:val="none" w:sz="0" w:space="8" w:color="auto"/>
          </w:divBdr>
        </w:div>
        <w:div w:id="5784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16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entib.org.br/entib/Incerteza%20da%20medicao/VIM%202012.pdf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hyperlink" Target="https://pt.wikipedia.org/wiki/Diagrama_de_Ishikawa" TargetMode="External"/><Relationship Id="rId42" Type="http://schemas.openxmlformats.org/officeDocument/2006/relationships/image" Target="media/image21.pn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oleObject" Target="embeddings/oleObject2.bin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32" Type="http://schemas.openxmlformats.org/officeDocument/2006/relationships/hyperlink" Target="http://entib.org.br/entib/Incerteza%20da%20medicao/VIM%202012.pdf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wmf"/><Relationship Id="rId28" Type="http://schemas.openxmlformats.org/officeDocument/2006/relationships/image" Target="media/image12.wmf"/><Relationship Id="rId36" Type="http://schemas.openxmlformats.org/officeDocument/2006/relationships/image" Target="media/image15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oleObject" Target="embeddings/oleObject3.bin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entib.org.br/entib/Incerteza%20da%20medicao/VIM%202012.pd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hyperlink" Target="http://entib.org.br/entib/Incerteza%20da%20medicao/iso_gum_versao_2008.pdf" TargetMode="External"/><Relationship Id="rId38" Type="http://schemas.openxmlformats.org/officeDocument/2006/relationships/image" Target="media/image17.png"/><Relationship Id="rId46" Type="http://schemas.openxmlformats.org/officeDocument/2006/relationships/header" Target="header4.xml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61D53CD-0745-4FDF-BD53-D471E2079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18</Pages>
  <Words>4486</Words>
  <Characters>24230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12</cp:revision>
  <cp:lastPrinted>2021-03-29T17:07:00Z</cp:lastPrinted>
  <dcterms:created xsi:type="dcterms:W3CDTF">2020-09-25T13:28:00Z</dcterms:created>
  <dcterms:modified xsi:type="dcterms:W3CDTF">2021-03-29T17:08:00Z</dcterms:modified>
</cp:coreProperties>
</file>