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EB5" w:rsidRPr="002F4F43" w:rsidRDefault="00410E7B">
      <w:pPr>
        <w:pStyle w:val="Ttulo2"/>
        <w:tabs>
          <w:tab w:val="left" w:pos="0"/>
          <w:tab w:val="left" w:pos="4962"/>
        </w:tabs>
        <w:rPr>
          <w:rFonts w:asciiTheme="minorHAnsi" w:hAnsiTheme="minorHAnsi" w:cstheme="minorHAnsi"/>
          <w:sz w:val="24"/>
          <w:szCs w:val="24"/>
        </w:rPr>
      </w:pPr>
      <w:r w:rsidRPr="002F4F43">
        <w:rPr>
          <w:rFonts w:asciiTheme="minorHAnsi" w:hAnsiTheme="minorHAnsi" w:cstheme="minorHAnsi"/>
          <w:sz w:val="24"/>
          <w:szCs w:val="24"/>
        </w:rPr>
        <w:t>ATIVIDADE 1</w:t>
      </w:r>
      <w:r w:rsidR="0047608B">
        <w:rPr>
          <w:rFonts w:asciiTheme="minorHAnsi" w:hAnsiTheme="minorHAnsi" w:cstheme="minorHAnsi"/>
          <w:sz w:val="24"/>
          <w:szCs w:val="24"/>
        </w:rPr>
        <w:t>6</w:t>
      </w:r>
      <w:bookmarkStart w:id="0" w:name="_GoBack"/>
      <w:bookmarkEnd w:id="0"/>
    </w:p>
    <w:p w:rsidR="00D4481A" w:rsidRPr="002F4F43" w:rsidRDefault="002C0891" w:rsidP="00D4481A">
      <w:pPr>
        <w:pStyle w:val="Ttulo2"/>
        <w:tabs>
          <w:tab w:val="left" w:pos="0"/>
        </w:tabs>
        <w:rPr>
          <w:rFonts w:asciiTheme="minorHAnsi" w:hAnsiTheme="minorHAnsi" w:cstheme="minorHAnsi"/>
          <w:sz w:val="24"/>
          <w:szCs w:val="24"/>
        </w:rPr>
      </w:pPr>
      <w:r w:rsidRPr="002F4F43">
        <w:rPr>
          <w:rFonts w:asciiTheme="minorHAnsi" w:hAnsiTheme="minorHAnsi" w:cstheme="minorHAnsi"/>
          <w:sz w:val="24"/>
          <w:szCs w:val="24"/>
        </w:rPr>
        <w:t>REDAÇÃO DE EVIDÊNCIAS</w:t>
      </w:r>
    </w:p>
    <w:p w:rsidR="002C0891" w:rsidRPr="002F4F43" w:rsidRDefault="002C0891" w:rsidP="002C0891">
      <w:pPr>
        <w:jc w:val="center"/>
        <w:rPr>
          <w:rFonts w:asciiTheme="minorHAnsi" w:hAnsiTheme="minorHAnsi" w:cstheme="minorHAnsi"/>
          <w:szCs w:val="24"/>
        </w:rPr>
      </w:pPr>
      <w:r w:rsidRPr="002F4F43">
        <w:rPr>
          <w:rFonts w:asciiTheme="minorHAnsi" w:hAnsiTheme="minorHAnsi" w:cstheme="minorHAnsi"/>
          <w:b/>
          <w:bCs/>
          <w:szCs w:val="24"/>
        </w:rPr>
        <w:t>(</w:t>
      </w:r>
      <w:r w:rsidR="00633F62">
        <w:rPr>
          <w:rFonts w:asciiTheme="minorHAnsi" w:hAnsiTheme="minorHAnsi" w:cstheme="minorHAnsi"/>
          <w:b/>
          <w:bCs/>
          <w:szCs w:val="24"/>
        </w:rPr>
        <w:t>R</w:t>
      </w:r>
      <w:r w:rsidRPr="002F4F43">
        <w:rPr>
          <w:rFonts w:asciiTheme="minorHAnsi" w:hAnsiTheme="minorHAnsi" w:cstheme="minorHAnsi"/>
          <w:b/>
          <w:bCs/>
          <w:szCs w:val="24"/>
        </w:rPr>
        <w:t>equisitos 4.7, 4.8, 4.9, 4.10, 4.11, 4.12, 4.14, 4.15)</w:t>
      </w:r>
    </w:p>
    <w:p w:rsidR="007E64C9" w:rsidRPr="002F4F43" w:rsidRDefault="007E64C9" w:rsidP="00907CA1">
      <w:pPr>
        <w:pStyle w:val="conteudo2nivel"/>
        <w:spacing w:after="12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F4F4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Analise os casos descritos </w:t>
      </w:r>
      <w:r w:rsidR="00A5225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 seguir </w:t>
      </w:r>
      <w:r w:rsidRPr="002F4F43">
        <w:rPr>
          <w:rFonts w:asciiTheme="minorHAnsi" w:hAnsiTheme="minorHAnsi" w:cstheme="minorHAnsi"/>
          <w:bCs/>
          <w:color w:val="000000"/>
          <w:sz w:val="24"/>
          <w:szCs w:val="24"/>
        </w:rPr>
        <w:t>e informe se identifica alguma não conformidade</w:t>
      </w:r>
      <w:r w:rsidR="00374F43"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</w:p>
    <w:p w:rsidR="00907CA1" w:rsidRPr="002F4F43" w:rsidRDefault="007E64C9" w:rsidP="00907CA1">
      <w:pPr>
        <w:pStyle w:val="conteudo2nivel"/>
        <w:spacing w:after="12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F4F4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1. </w:t>
      </w:r>
      <w:r w:rsidR="00907CA1" w:rsidRPr="002F4F4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No Laboratório B1B2, não foi identificado nenhum problema sério referente aos </w:t>
      </w:r>
      <w:r w:rsidR="002B44B5">
        <w:rPr>
          <w:rFonts w:asciiTheme="minorHAnsi" w:hAnsiTheme="minorHAnsi" w:cstheme="minorHAnsi"/>
          <w:bCs/>
          <w:color w:val="000000"/>
          <w:sz w:val="24"/>
          <w:szCs w:val="24"/>
        </w:rPr>
        <w:t>ensaios realizados nos últimos dois</w:t>
      </w:r>
      <w:r w:rsidR="00907CA1" w:rsidRPr="002F4F4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anos. As reclamações são resolvidas por telefone, pela pessoa que atender a ligação. Na visão do </w:t>
      </w:r>
      <w:r w:rsidR="001463C7" w:rsidRPr="002F4F43">
        <w:rPr>
          <w:rFonts w:asciiTheme="minorHAnsi" w:hAnsiTheme="minorHAnsi" w:cstheme="minorHAnsi"/>
          <w:bCs/>
          <w:color w:val="000000"/>
          <w:sz w:val="24"/>
          <w:szCs w:val="24"/>
        </w:rPr>
        <w:t>gerente da qualidade</w:t>
      </w:r>
      <w:r w:rsidR="00907CA1" w:rsidRPr="002F4F43">
        <w:rPr>
          <w:rFonts w:asciiTheme="minorHAnsi" w:hAnsiTheme="minorHAnsi" w:cstheme="minorHAnsi"/>
          <w:bCs/>
          <w:color w:val="000000"/>
          <w:sz w:val="24"/>
          <w:szCs w:val="24"/>
        </w:rPr>
        <w:t>, este sistema é eficiente e evita acúmulo de registros desnecessários.</w:t>
      </w:r>
    </w:p>
    <w:p w:rsidR="000166A3" w:rsidRDefault="000166A3" w:rsidP="0047608B">
      <w:pPr>
        <w:pStyle w:val="conteudo2nivel"/>
        <w:spacing w:before="0" w:after="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F4F4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Há uma não conformidade? </w:t>
      </w:r>
    </w:p>
    <w:p w:rsidR="0047608B" w:rsidRDefault="0047608B" w:rsidP="0047608B">
      <w:pPr>
        <w:pStyle w:val="conteudo2nivel"/>
        <w:spacing w:before="0" w:after="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47608B" w:rsidRDefault="0047608B" w:rsidP="0047608B">
      <w:pPr>
        <w:pStyle w:val="conteudo2nivel"/>
        <w:spacing w:before="0" w:after="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47608B" w:rsidRPr="002F4F43" w:rsidRDefault="0047608B" w:rsidP="0047608B">
      <w:pPr>
        <w:pStyle w:val="conteudo2nivel"/>
        <w:spacing w:before="0" w:after="0"/>
        <w:jc w:val="both"/>
        <w:rPr>
          <w:rFonts w:asciiTheme="minorHAnsi" w:hAnsiTheme="minorHAnsi" w:cstheme="minorHAnsi"/>
          <w:bCs/>
          <w:color w:val="FF0000"/>
          <w:sz w:val="24"/>
          <w:szCs w:val="24"/>
        </w:rPr>
      </w:pPr>
    </w:p>
    <w:p w:rsidR="000166A3" w:rsidRDefault="000166A3" w:rsidP="000166A3">
      <w:pPr>
        <w:pStyle w:val="conteudo2nivel"/>
        <w:spacing w:after="12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F4F4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Qual o requisito da acreditação que trata desse assunto? </w:t>
      </w:r>
    </w:p>
    <w:p w:rsidR="0047608B" w:rsidRPr="002F4F43" w:rsidRDefault="0047608B" w:rsidP="000166A3">
      <w:pPr>
        <w:pStyle w:val="conteudo2nivel"/>
        <w:spacing w:after="12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F95300" w:rsidRPr="002F4F43" w:rsidRDefault="00F95300" w:rsidP="00907CA1">
      <w:pPr>
        <w:pStyle w:val="conteudo2nivel"/>
        <w:spacing w:after="12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F4F43">
        <w:rPr>
          <w:rFonts w:asciiTheme="minorHAnsi" w:hAnsiTheme="minorHAnsi" w:cstheme="minorHAnsi"/>
          <w:bCs/>
          <w:color w:val="000000"/>
          <w:sz w:val="24"/>
          <w:szCs w:val="24"/>
        </w:rPr>
        <w:t>2. O laboratório ABCDE é acreditado para diversos grupos de serviço de calibração: dimensional; massa; pressão; volume e massa específica; temperatura e umidade. Como não tem pessoal suficiente para fazer auditoria interna</w:t>
      </w:r>
      <w:r w:rsidR="007D3793" w:rsidRPr="002F4F4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da área técnica</w:t>
      </w:r>
      <w:r w:rsidRPr="002F4F43">
        <w:rPr>
          <w:rFonts w:asciiTheme="minorHAnsi" w:hAnsiTheme="minorHAnsi" w:cstheme="minorHAnsi"/>
          <w:bCs/>
          <w:color w:val="000000"/>
          <w:sz w:val="24"/>
          <w:szCs w:val="24"/>
        </w:rPr>
        <w:t>, costuma utilizar auditores externos à empresa. Entretanto, contratar um auditor externo para cada grupo de serviço trará custos incompatíveis com o faturamento do laboratório. Então o laboratório considera qualificado um auditor que tenha conhecimento e experiência prática em uma ou duas grandezas</w:t>
      </w:r>
      <w:r w:rsidR="007D3793" w:rsidRPr="002F4F4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e</w:t>
      </w:r>
      <w:r w:rsidRPr="002F4F4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que tenha sólidos conhecimentos de avaliação da incerteza.</w:t>
      </w:r>
    </w:p>
    <w:p w:rsidR="0051538D" w:rsidRDefault="000166A3" w:rsidP="0047608B">
      <w:pPr>
        <w:pStyle w:val="conteudo2nivel"/>
        <w:spacing w:before="0" w:after="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F4F4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Há uma não conformidade? </w:t>
      </w:r>
    </w:p>
    <w:p w:rsidR="0047608B" w:rsidRDefault="0047608B" w:rsidP="0047608B">
      <w:pPr>
        <w:pStyle w:val="conteudo2nivel"/>
        <w:spacing w:before="0" w:after="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47608B" w:rsidRDefault="0047608B" w:rsidP="0047608B">
      <w:pPr>
        <w:pStyle w:val="conteudo2nivel"/>
        <w:spacing w:before="0" w:after="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47608B" w:rsidRPr="002F4F43" w:rsidRDefault="0047608B" w:rsidP="0047608B">
      <w:pPr>
        <w:pStyle w:val="conteudo2nivel"/>
        <w:spacing w:before="0" w:after="0"/>
        <w:jc w:val="both"/>
        <w:rPr>
          <w:rFonts w:asciiTheme="minorHAnsi" w:hAnsiTheme="minorHAnsi" w:cstheme="minorHAnsi"/>
          <w:bCs/>
          <w:color w:val="FF0000"/>
          <w:sz w:val="24"/>
          <w:szCs w:val="24"/>
        </w:rPr>
      </w:pPr>
    </w:p>
    <w:p w:rsidR="000166A3" w:rsidRDefault="000166A3" w:rsidP="000166A3">
      <w:pPr>
        <w:pStyle w:val="conteudo2nivel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F4F4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Qual o requisito da acreditação que trata desse assunto? </w:t>
      </w:r>
      <w:r w:rsidR="0051538D" w:rsidRPr="002F4F4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</w:p>
    <w:p w:rsidR="0047608B" w:rsidRPr="002F4F43" w:rsidRDefault="0047608B" w:rsidP="000166A3">
      <w:pPr>
        <w:pStyle w:val="conteudo2nivel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F95300" w:rsidRPr="002F4F43" w:rsidRDefault="00F95300" w:rsidP="00907CA1">
      <w:pPr>
        <w:pStyle w:val="conteudo2nivel"/>
        <w:spacing w:after="12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F4F43">
        <w:rPr>
          <w:rFonts w:asciiTheme="minorHAnsi" w:hAnsiTheme="minorHAnsi" w:cstheme="minorHAnsi"/>
          <w:bCs/>
          <w:color w:val="000000"/>
          <w:sz w:val="24"/>
          <w:szCs w:val="24"/>
        </w:rPr>
        <w:t>3. A análise critica pela direção do laborató</w:t>
      </w:r>
      <w:r w:rsidR="000166A3" w:rsidRPr="002F4F4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rio XYZ é realizada anualmente e conta com </w:t>
      </w:r>
      <w:r w:rsidR="00822228">
        <w:rPr>
          <w:rFonts w:asciiTheme="minorHAnsi" w:hAnsiTheme="minorHAnsi" w:cstheme="minorHAnsi"/>
          <w:bCs/>
          <w:color w:val="000000"/>
          <w:sz w:val="24"/>
          <w:szCs w:val="24"/>
        </w:rPr>
        <w:t>a participação, além do diretor-</w:t>
      </w:r>
      <w:r w:rsidR="000166A3" w:rsidRPr="002F4F43">
        <w:rPr>
          <w:rFonts w:asciiTheme="minorHAnsi" w:hAnsiTheme="minorHAnsi" w:cstheme="minorHAnsi"/>
          <w:bCs/>
          <w:color w:val="000000"/>
          <w:sz w:val="24"/>
          <w:szCs w:val="24"/>
        </w:rPr>
        <w:t>geral, do gerente da qualidade e dos signatários autorizados. Na reunião de 2013 foi discutida a ampliação das áreas de atividade, passando a incluir ensaios biológicos em alimentos. Essa inclusão demandaria um investimento razoável em novos equipamentos e treinamento do pessoal. Todos ficaram entusiasmados com a ideia e ao término da reunião</w:t>
      </w:r>
      <w:r w:rsidRPr="002F4F4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0166A3" w:rsidRPr="002F4F43">
        <w:rPr>
          <w:rFonts w:asciiTheme="minorHAnsi" w:hAnsiTheme="minorHAnsi" w:cstheme="minorHAnsi"/>
          <w:bCs/>
          <w:color w:val="000000"/>
          <w:sz w:val="24"/>
          <w:szCs w:val="24"/>
        </w:rPr>
        <w:t>saíram pensando no que fariam para tornar o novo empreendimento uma realidade.</w:t>
      </w:r>
    </w:p>
    <w:p w:rsidR="000166A3" w:rsidRDefault="000166A3" w:rsidP="00AC7001">
      <w:pPr>
        <w:pStyle w:val="conteudo2nivel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F4F4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Há uma não conformidade? </w:t>
      </w:r>
    </w:p>
    <w:p w:rsidR="0047608B" w:rsidRPr="002F4F43" w:rsidRDefault="0047608B" w:rsidP="00AC7001">
      <w:pPr>
        <w:pStyle w:val="conteudo2nivel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0166A3" w:rsidRPr="002F4F43" w:rsidRDefault="000166A3" w:rsidP="000166A3">
      <w:pPr>
        <w:pStyle w:val="conteudo2nivel"/>
        <w:rPr>
          <w:rFonts w:asciiTheme="minorHAnsi" w:hAnsiTheme="minorHAnsi" w:cstheme="minorHAnsi"/>
          <w:bCs/>
          <w:color w:val="FF0000"/>
          <w:sz w:val="24"/>
          <w:szCs w:val="24"/>
        </w:rPr>
      </w:pPr>
      <w:r w:rsidRPr="002F4F43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 xml:space="preserve">Qual o requisito da acreditação que trata desse assunto? </w:t>
      </w:r>
    </w:p>
    <w:p w:rsidR="000166A3" w:rsidRPr="002F4F43" w:rsidRDefault="000166A3" w:rsidP="00907CA1">
      <w:pPr>
        <w:pStyle w:val="conteudo2nivel"/>
        <w:spacing w:after="12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907CA1" w:rsidRPr="002F4F43" w:rsidRDefault="00907CA1" w:rsidP="000C3E51">
      <w:pPr>
        <w:pStyle w:val="conteudo2nivel"/>
        <w:spacing w:before="0" w:after="12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sectPr w:rsidR="00907CA1" w:rsidRPr="002F4F43" w:rsidSect="004C2EB5">
      <w:headerReference w:type="default" r:id="rId9"/>
      <w:footerReference w:type="default" r:id="rId10"/>
      <w:footnotePr>
        <w:pos w:val="beneathText"/>
      </w:footnotePr>
      <w:pgSz w:w="11905" w:h="16837"/>
      <w:pgMar w:top="1440" w:right="1080" w:bottom="144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D2D" w:rsidRDefault="00A73D2D">
      <w:r>
        <w:separator/>
      </w:r>
    </w:p>
  </w:endnote>
  <w:endnote w:type="continuationSeparator" w:id="0">
    <w:p w:rsidR="00A73D2D" w:rsidRDefault="00A73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300" w:rsidRDefault="0010033F">
    <w:pPr>
      <w:pStyle w:val="Rodap"/>
      <w:jc w:val="right"/>
    </w:pPr>
    <w:r>
      <w:rPr>
        <w:sz w:val="20"/>
      </w:rPr>
      <w:fldChar w:fldCharType="begin"/>
    </w:r>
    <w:r w:rsidR="00F95300">
      <w:rPr>
        <w:sz w:val="20"/>
      </w:rPr>
      <w:instrText xml:space="preserve"> PAGE \*Arabic </w:instrText>
    </w:r>
    <w:r>
      <w:rPr>
        <w:sz w:val="20"/>
      </w:rPr>
      <w:fldChar w:fldCharType="separate"/>
    </w:r>
    <w:r w:rsidR="0047608B">
      <w:rPr>
        <w:noProof/>
        <w:sz w:val="20"/>
      </w:rPr>
      <w:t>1</w:t>
    </w:r>
    <w:r>
      <w:rPr>
        <w:rFonts w:ascii="Calibri" w:hAnsi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D2D" w:rsidRDefault="00A73D2D">
      <w:r>
        <w:separator/>
      </w:r>
    </w:p>
  </w:footnote>
  <w:footnote w:type="continuationSeparator" w:id="0">
    <w:p w:rsidR="00A73D2D" w:rsidRDefault="00A73D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7"/>
      <w:gridCol w:w="9338"/>
    </w:tblGrid>
    <w:tr w:rsidR="00F95300">
      <w:trPr>
        <w:cantSplit/>
        <w:trHeight w:val="984"/>
        <w:jc w:val="center"/>
      </w:trPr>
      <w:tc>
        <w:tcPr>
          <w:tcW w:w="105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F95300" w:rsidRDefault="00F95300">
          <w:pPr>
            <w:keepNext/>
            <w:snapToGrid w:val="0"/>
            <w:spacing w:before="120" w:after="120"/>
            <w:jc w:val="center"/>
            <w:rPr>
              <w:rFonts w:ascii="Arial" w:hAnsi="Arial" w:cs="Arial"/>
              <w:b/>
              <w:sz w:val="27"/>
              <w:szCs w:val="27"/>
            </w:rPr>
          </w:pPr>
          <w:r>
            <w:rPr>
              <w:rFonts w:ascii="Arial" w:hAnsi="Arial"/>
              <w:b/>
              <w:noProof/>
              <w:sz w:val="20"/>
              <w:lang w:eastAsia="pt-BR"/>
            </w:rPr>
            <w:drawing>
              <wp:inline distT="0" distB="0" distL="0" distR="0">
                <wp:extent cx="552450" cy="552450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3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95300" w:rsidRDefault="00F95300">
          <w:pPr>
            <w:snapToGrid w:val="0"/>
            <w:spacing w:line="312" w:lineRule="auto"/>
            <w:jc w:val="center"/>
            <w:rPr>
              <w:rFonts w:ascii="Arial" w:hAnsi="Arial" w:cs="Arial"/>
              <w:b/>
              <w:sz w:val="27"/>
              <w:szCs w:val="27"/>
              <w:lang w:val="pt-PT"/>
            </w:rPr>
          </w:pPr>
          <w:r>
            <w:rPr>
              <w:rFonts w:ascii="Arial" w:hAnsi="Arial" w:cs="Arial"/>
              <w:b/>
              <w:sz w:val="27"/>
              <w:szCs w:val="27"/>
            </w:rPr>
            <w:t xml:space="preserve">CURSO PARA TREINAMENTO DE </w:t>
          </w:r>
          <w:r>
            <w:rPr>
              <w:rFonts w:ascii="Arial" w:hAnsi="Arial" w:cs="Arial"/>
              <w:b/>
              <w:sz w:val="27"/>
              <w:szCs w:val="27"/>
              <w:lang w:val="pt-PT"/>
            </w:rPr>
            <w:t>AVALIADORES DE LABORATÓRIOS</w:t>
          </w:r>
        </w:p>
      </w:tc>
    </w:tr>
  </w:tbl>
  <w:p w:rsidR="00F95300" w:rsidRDefault="00F9530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</w:abstractNum>
  <w:abstractNum w:abstractNumId="4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>
    <w:nsid w:val="0ADA7BE9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>
    <w:nsid w:val="181D4D6D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>
    <w:nsid w:val="21574C5F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>
    <w:nsid w:val="283825E9"/>
    <w:multiLevelType w:val="singleLevel"/>
    <w:tmpl w:val="000000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>
    <w:nsid w:val="29990414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>
    <w:nsid w:val="60264EA4"/>
    <w:multiLevelType w:val="hybridMultilevel"/>
    <w:tmpl w:val="DBD4F03C"/>
    <w:lvl w:ilvl="0" w:tplc="70F6F836">
      <w:start w:val="1"/>
      <w:numFmt w:val="decimal"/>
      <w:pStyle w:val="Ttulo1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2C540F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3">
    <w:nsid w:val="6087716F"/>
    <w:multiLevelType w:val="singleLevel"/>
    <w:tmpl w:val="000000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4">
    <w:nsid w:val="63CA0AAA"/>
    <w:multiLevelType w:val="singleLevel"/>
    <w:tmpl w:val="000000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5">
    <w:nsid w:val="63FB6A66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6">
    <w:nsid w:val="7D946978"/>
    <w:multiLevelType w:val="singleLevel"/>
    <w:tmpl w:val="000000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3"/>
  </w:num>
  <w:num w:numId="10">
    <w:abstractNumId w:val="9"/>
  </w:num>
  <w:num w:numId="11">
    <w:abstractNumId w:val="10"/>
  </w:num>
  <w:num w:numId="12">
    <w:abstractNumId w:val="14"/>
  </w:num>
  <w:num w:numId="13">
    <w:abstractNumId w:val="15"/>
  </w:num>
  <w:num w:numId="14">
    <w:abstractNumId w:val="8"/>
  </w:num>
  <w:num w:numId="15">
    <w:abstractNumId w:val="16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42B"/>
    <w:rsid w:val="000166A3"/>
    <w:rsid w:val="00057A1F"/>
    <w:rsid w:val="00091999"/>
    <w:rsid w:val="000C3E51"/>
    <w:rsid w:val="0010033F"/>
    <w:rsid w:val="00123669"/>
    <w:rsid w:val="001463C7"/>
    <w:rsid w:val="002553F9"/>
    <w:rsid w:val="002B060D"/>
    <w:rsid w:val="002B44B5"/>
    <w:rsid w:val="002C0891"/>
    <w:rsid w:val="002F4F43"/>
    <w:rsid w:val="003226A8"/>
    <w:rsid w:val="00374F43"/>
    <w:rsid w:val="00410E7B"/>
    <w:rsid w:val="004373ED"/>
    <w:rsid w:val="00456A46"/>
    <w:rsid w:val="0047608B"/>
    <w:rsid w:val="00495AC5"/>
    <w:rsid w:val="004C2EB5"/>
    <w:rsid w:val="0050681B"/>
    <w:rsid w:val="0051538D"/>
    <w:rsid w:val="005170E1"/>
    <w:rsid w:val="00544C7C"/>
    <w:rsid w:val="005A442B"/>
    <w:rsid w:val="005D489E"/>
    <w:rsid w:val="00633F62"/>
    <w:rsid w:val="006C65CF"/>
    <w:rsid w:val="00706364"/>
    <w:rsid w:val="007101AA"/>
    <w:rsid w:val="00723210"/>
    <w:rsid w:val="00773B68"/>
    <w:rsid w:val="007D3532"/>
    <w:rsid w:val="007D3793"/>
    <w:rsid w:val="007E03B8"/>
    <w:rsid w:val="007E64C9"/>
    <w:rsid w:val="00812C0F"/>
    <w:rsid w:val="00813C12"/>
    <w:rsid w:val="00822228"/>
    <w:rsid w:val="008653EA"/>
    <w:rsid w:val="008E59A5"/>
    <w:rsid w:val="00907CA1"/>
    <w:rsid w:val="009A307D"/>
    <w:rsid w:val="00A159F5"/>
    <w:rsid w:val="00A44F62"/>
    <w:rsid w:val="00A52258"/>
    <w:rsid w:val="00A73D2D"/>
    <w:rsid w:val="00A860E9"/>
    <w:rsid w:val="00AC7001"/>
    <w:rsid w:val="00BE2BAA"/>
    <w:rsid w:val="00C51DB4"/>
    <w:rsid w:val="00C74119"/>
    <w:rsid w:val="00CB238F"/>
    <w:rsid w:val="00CE4350"/>
    <w:rsid w:val="00D05F3D"/>
    <w:rsid w:val="00D4481A"/>
    <w:rsid w:val="00D60A77"/>
    <w:rsid w:val="00D83E7A"/>
    <w:rsid w:val="00E829B6"/>
    <w:rsid w:val="00EE0F9E"/>
    <w:rsid w:val="00F05A9E"/>
    <w:rsid w:val="00F95300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EB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autoRedefine/>
    <w:qFormat/>
    <w:rsid w:val="00812C0F"/>
    <w:pPr>
      <w:keepNext/>
      <w:numPr>
        <w:numId w:val="17"/>
      </w:numPr>
      <w:suppressAutoHyphens w:val="0"/>
      <w:spacing w:before="240" w:after="360" w:line="280" w:lineRule="atLeast"/>
      <w:outlineLvl w:val="0"/>
    </w:pPr>
    <w:rPr>
      <w:rFonts w:ascii="Arial" w:hAnsi="Arial"/>
      <w:b/>
      <w:caps/>
      <w:snapToGrid w:val="0"/>
      <w:lang w:eastAsia="pt-BR"/>
    </w:rPr>
  </w:style>
  <w:style w:type="paragraph" w:styleId="Ttulo2">
    <w:name w:val="heading 2"/>
    <w:basedOn w:val="Normal"/>
    <w:next w:val="Normal"/>
    <w:qFormat/>
    <w:rsid w:val="004C2EB5"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4C2EB5"/>
  </w:style>
  <w:style w:type="character" w:customStyle="1" w:styleId="Ttulo2Char">
    <w:name w:val="Título 2 Char"/>
    <w:basedOn w:val="Fontepargpadro1"/>
    <w:rsid w:val="004C2EB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CabealhoChar">
    <w:name w:val="Cabeçalho Char"/>
    <w:basedOn w:val="Fontepargpadro1"/>
    <w:rsid w:val="004C2EB5"/>
    <w:rPr>
      <w:rFonts w:ascii="Times New Roman" w:eastAsia="Times New Roman" w:hAnsi="Times New Roman" w:cs="Times New Roman"/>
      <w:sz w:val="20"/>
      <w:szCs w:val="20"/>
    </w:rPr>
  </w:style>
  <w:style w:type="character" w:customStyle="1" w:styleId="RodapChar">
    <w:name w:val="Rodapé Char"/>
    <w:basedOn w:val="Fontepargpadro1"/>
    <w:rsid w:val="004C2EB5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baloChar">
    <w:name w:val="Texto de balão Char"/>
    <w:basedOn w:val="Fontepargpadro1"/>
    <w:rsid w:val="004C2EB5"/>
    <w:rPr>
      <w:rFonts w:ascii="Tahoma" w:eastAsia="Times New Roman" w:hAnsi="Tahoma" w:cs="Tahoma"/>
      <w:sz w:val="16"/>
      <w:szCs w:val="16"/>
    </w:rPr>
  </w:style>
  <w:style w:type="character" w:customStyle="1" w:styleId="capitular2nivel1">
    <w:name w:val="capitular2nivel1"/>
    <w:rsid w:val="004C2EB5"/>
    <w:rPr>
      <w:rFonts w:ascii="Arial" w:hAnsi="Arial" w:cs="Arial"/>
      <w:b/>
      <w:bCs/>
      <w:i w:val="0"/>
      <w:iCs w:val="0"/>
      <w:color w:val="0066CC"/>
      <w:sz w:val="26"/>
      <w:szCs w:val="26"/>
    </w:rPr>
  </w:style>
  <w:style w:type="paragraph" w:styleId="Corpodetexto">
    <w:name w:val="Body Text"/>
    <w:basedOn w:val="Normal"/>
    <w:semiHidden/>
    <w:rsid w:val="004C2EB5"/>
    <w:pPr>
      <w:spacing w:after="120"/>
    </w:pPr>
  </w:style>
  <w:style w:type="paragraph" w:customStyle="1" w:styleId="Captulo">
    <w:name w:val="Capítulo"/>
    <w:basedOn w:val="Normal"/>
    <w:next w:val="Corpodetexto"/>
    <w:rsid w:val="004C2EB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ista">
    <w:name w:val="List"/>
    <w:basedOn w:val="Corpodetexto"/>
    <w:semiHidden/>
    <w:rsid w:val="004C2EB5"/>
    <w:rPr>
      <w:rFonts w:cs="Tahoma"/>
    </w:rPr>
  </w:style>
  <w:style w:type="paragraph" w:styleId="Cabealho">
    <w:name w:val="header"/>
    <w:basedOn w:val="Normal"/>
    <w:semiHidden/>
    <w:rsid w:val="004C2EB5"/>
    <w:rPr>
      <w:sz w:val="20"/>
    </w:rPr>
  </w:style>
  <w:style w:type="paragraph" w:styleId="Rodap">
    <w:name w:val="footer"/>
    <w:basedOn w:val="Normal"/>
    <w:semiHidden/>
    <w:rsid w:val="004C2EB5"/>
  </w:style>
  <w:style w:type="paragraph" w:customStyle="1" w:styleId="Contedodatabela">
    <w:name w:val="Conteúdo da tabela"/>
    <w:basedOn w:val="Normal"/>
    <w:rsid w:val="004C2EB5"/>
    <w:pPr>
      <w:suppressLineNumbers/>
    </w:pPr>
  </w:style>
  <w:style w:type="paragraph" w:customStyle="1" w:styleId="Ttulodatabela">
    <w:name w:val="Título da tabela"/>
    <w:basedOn w:val="Contedodatabela"/>
    <w:rsid w:val="004C2EB5"/>
    <w:pPr>
      <w:jc w:val="center"/>
    </w:pPr>
    <w:rPr>
      <w:b/>
      <w:bCs/>
      <w:i/>
      <w:iCs/>
    </w:rPr>
  </w:style>
  <w:style w:type="paragraph" w:customStyle="1" w:styleId="Legenda1">
    <w:name w:val="Legenda1"/>
    <w:basedOn w:val="Normal"/>
    <w:rsid w:val="004C2EB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4C2EB5"/>
    <w:pPr>
      <w:suppressLineNumbers/>
    </w:pPr>
    <w:rPr>
      <w:rFonts w:cs="Tahoma"/>
    </w:rPr>
  </w:style>
  <w:style w:type="paragraph" w:styleId="PargrafodaLista">
    <w:name w:val="List Paragraph"/>
    <w:basedOn w:val="Normal"/>
    <w:qFormat/>
    <w:rsid w:val="004C2EB5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rsid w:val="004C2EB5"/>
    <w:rPr>
      <w:rFonts w:ascii="Tahoma" w:hAnsi="Tahoma" w:cs="Tahoma"/>
      <w:sz w:val="16"/>
      <w:szCs w:val="16"/>
    </w:rPr>
  </w:style>
  <w:style w:type="paragraph" w:customStyle="1" w:styleId="conteudo2nivel">
    <w:name w:val="conteudo2nivel"/>
    <w:basedOn w:val="Normal"/>
    <w:rsid w:val="004C2EB5"/>
    <w:pPr>
      <w:spacing w:before="280" w:after="280"/>
    </w:pPr>
    <w:rPr>
      <w:rFonts w:ascii="Verdana" w:hAnsi="Verdana"/>
      <w:color w:val="666666"/>
      <w:sz w:val="18"/>
      <w:szCs w:val="18"/>
    </w:rPr>
  </w:style>
  <w:style w:type="table" w:styleId="Tabelacomgrade">
    <w:name w:val="Table Grid"/>
    <w:basedOn w:val="Tabelanormal"/>
    <w:uiPriority w:val="59"/>
    <w:rsid w:val="00F05A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812C0F"/>
    <w:rPr>
      <w:rFonts w:ascii="Arial" w:hAnsi="Arial"/>
      <w:b/>
      <w:caps/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EB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autoRedefine/>
    <w:qFormat/>
    <w:rsid w:val="00812C0F"/>
    <w:pPr>
      <w:keepNext/>
      <w:numPr>
        <w:numId w:val="17"/>
      </w:numPr>
      <w:suppressAutoHyphens w:val="0"/>
      <w:spacing w:before="240" w:after="360" w:line="280" w:lineRule="atLeast"/>
      <w:outlineLvl w:val="0"/>
    </w:pPr>
    <w:rPr>
      <w:rFonts w:ascii="Arial" w:hAnsi="Arial"/>
      <w:b/>
      <w:caps/>
      <w:snapToGrid w:val="0"/>
      <w:lang w:eastAsia="pt-BR"/>
    </w:rPr>
  </w:style>
  <w:style w:type="paragraph" w:styleId="Ttulo2">
    <w:name w:val="heading 2"/>
    <w:basedOn w:val="Normal"/>
    <w:next w:val="Normal"/>
    <w:qFormat/>
    <w:rsid w:val="004C2EB5"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4C2EB5"/>
  </w:style>
  <w:style w:type="character" w:customStyle="1" w:styleId="Ttulo2Char">
    <w:name w:val="Título 2 Char"/>
    <w:basedOn w:val="Fontepargpadro1"/>
    <w:rsid w:val="004C2EB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CabealhoChar">
    <w:name w:val="Cabeçalho Char"/>
    <w:basedOn w:val="Fontepargpadro1"/>
    <w:rsid w:val="004C2EB5"/>
    <w:rPr>
      <w:rFonts w:ascii="Times New Roman" w:eastAsia="Times New Roman" w:hAnsi="Times New Roman" w:cs="Times New Roman"/>
      <w:sz w:val="20"/>
      <w:szCs w:val="20"/>
    </w:rPr>
  </w:style>
  <w:style w:type="character" w:customStyle="1" w:styleId="RodapChar">
    <w:name w:val="Rodapé Char"/>
    <w:basedOn w:val="Fontepargpadro1"/>
    <w:rsid w:val="004C2EB5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baloChar">
    <w:name w:val="Texto de balão Char"/>
    <w:basedOn w:val="Fontepargpadro1"/>
    <w:rsid w:val="004C2EB5"/>
    <w:rPr>
      <w:rFonts w:ascii="Tahoma" w:eastAsia="Times New Roman" w:hAnsi="Tahoma" w:cs="Tahoma"/>
      <w:sz w:val="16"/>
      <w:szCs w:val="16"/>
    </w:rPr>
  </w:style>
  <w:style w:type="character" w:customStyle="1" w:styleId="capitular2nivel1">
    <w:name w:val="capitular2nivel1"/>
    <w:rsid w:val="004C2EB5"/>
    <w:rPr>
      <w:rFonts w:ascii="Arial" w:hAnsi="Arial" w:cs="Arial"/>
      <w:b/>
      <w:bCs/>
      <w:i w:val="0"/>
      <w:iCs w:val="0"/>
      <w:color w:val="0066CC"/>
      <w:sz w:val="26"/>
      <w:szCs w:val="26"/>
    </w:rPr>
  </w:style>
  <w:style w:type="paragraph" w:styleId="Corpodetexto">
    <w:name w:val="Body Text"/>
    <w:basedOn w:val="Normal"/>
    <w:semiHidden/>
    <w:rsid w:val="004C2EB5"/>
    <w:pPr>
      <w:spacing w:after="120"/>
    </w:pPr>
  </w:style>
  <w:style w:type="paragraph" w:customStyle="1" w:styleId="Captulo">
    <w:name w:val="Capítulo"/>
    <w:basedOn w:val="Normal"/>
    <w:next w:val="Corpodetexto"/>
    <w:rsid w:val="004C2EB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ista">
    <w:name w:val="List"/>
    <w:basedOn w:val="Corpodetexto"/>
    <w:semiHidden/>
    <w:rsid w:val="004C2EB5"/>
    <w:rPr>
      <w:rFonts w:cs="Tahoma"/>
    </w:rPr>
  </w:style>
  <w:style w:type="paragraph" w:styleId="Cabealho">
    <w:name w:val="header"/>
    <w:basedOn w:val="Normal"/>
    <w:semiHidden/>
    <w:rsid w:val="004C2EB5"/>
    <w:rPr>
      <w:sz w:val="20"/>
    </w:rPr>
  </w:style>
  <w:style w:type="paragraph" w:styleId="Rodap">
    <w:name w:val="footer"/>
    <w:basedOn w:val="Normal"/>
    <w:semiHidden/>
    <w:rsid w:val="004C2EB5"/>
  </w:style>
  <w:style w:type="paragraph" w:customStyle="1" w:styleId="Contedodatabela">
    <w:name w:val="Conteúdo da tabela"/>
    <w:basedOn w:val="Normal"/>
    <w:rsid w:val="004C2EB5"/>
    <w:pPr>
      <w:suppressLineNumbers/>
    </w:pPr>
  </w:style>
  <w:style w:type="paragraph" w:customStyle="1" w:styleId="Ttulodatabela">
    <w:name w:val="Título da tabela"/>
    <w:basedOn w:val="Contedodatabela"/>
    <w:rsid w:val="004C2EB5"/>
    <w:pPr>
      <w:jc w:val="center"/>
    </w:pPr>
    <w:rPr>
      <w:b/>
      <w:bCs/>
      <w:i/>
      <w:iCs/>
    </w:rPr>
  </w:style>
  <w:style w:type="paragraph" w:customStyle="1" w:styleId="Legenda1">
    <w:name w:val="Legenda1"/>
    <w:basedOn w:val="Normal"/>
    <w:rsid w:val="004C2EB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4C2EB5"/>
    <w:pPr>
      <w:suppressLineNumbers/>
    </w:pPr>
    <w:rPr>
      <w:rFonts w:cs="Tahoma"/>
    </w:rPr>
  </w:style>
  <w:style w:type="paragraph" w:styleId="PargrafodaLista">
    <w:name w:val="List Paragraph"/>
    <w:basedOn w:val="Normal"/>
    <w:qFormat/>
    <w:rsid w:val="004C2EB5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rsid w:val="004C2EB5"/>
    <w:rPr>
      <w:rFonts w:ascii="Tahoma" w:hAnsi="Tahoma" w:cs="Tahoma"/>
      <w:sz w:val="16"/>
      <w:szCs w:val="16"/>
    </w:rPr>
  </w:style>
  <w:style w:type="paragraph" w:customStyle="1" w:styleId="conteudo2nivel">
    <w:name w:val="conteudo2nivel"/>
    <w:basedOn w:val="Normal"/>
    <w:rsid w:val="004C2EB5"/>
    <w:pPr>
      <w:spacing w:before="280" w:after="280"/>
    </w:pPr>
    <w:rPr>
      <w:rFonts w:ascii="Verdana" w:hAnsi="Verdana"/>
      <w:color w:val="666666"/>
      <w:sz w:val="18"/>
      <w:szCs w:val="18"/>
    </w:rPr>
  </w:style>
  <w:style w:type="table" w:styleId="Tabelacomgrade">
    <w:name w:val="Table Grid"/>
    <w:basedOn w:val="Tabelanormal"/>
    <w:uiPriority w:val="59"/>
    <w:rsid w:val="00F05A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812C0F"/>
    <w:rPr>
      <w:rFonts w:ascii="Arial" w:hAnsi="Arial"/>
      <w:b/>
      <w:caps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29EA4-C2D9-49F5-AD43-C23895799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INMETRO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Moreira</dc:creator>
  <cp:lastModifiedBy>Luiz A Santos</cp:lastModifiedBy>
  <cp:revision>2</cp:revision>
  <cp:lastPrinted>2113-01-01T03:00:00Z</cp:lastPrinted>
  <dcterms:created xsi:type="dcterms:W3CDTF">2017-06-22T13:43:00Z</dcterms:created>
  <dcterms:modified xsi:type="dcterms:W3CDTF">2017-06-22T13:43:00Z</dcterms:modified>
</cp:coreProperties>
</file>