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179BE" w14:textId="034A96FC" w:rsidR="003B3FE3" w:rsidRDefault="007D6250"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r>
        <w:rPr>
          <w:noProof/>
        </w:rPr>
        <w:drawing>
          <wp:anchor distT="0" distB="0" distL="114300" distR="114300" simplePos="0" relativeHeight="251671552" behindDoc="1" locked="0" layoutInCell="1" allowOverlap="1" wp14:anchorId="56D87A61" wp14:editId="5B1607CB">
            <wp:simplePos x="0" y="0"/>
            <wp:positionH relativeFrom="column">
              <wp:posOffset>-779780</wp:posOffset>
            </wp:positionH>
            <wp:positionV relativeFrom="paragraph">
              <wp:posOffset>-716915</wp:posOffset>
            </wp:positionV>
            <wp:extent cx="7568163" cy="10668000"/>
            <wp:effectExtent l="0" t="0" r="0" b="0"/>
            <wp:wrapNone/>
            <wp:docPr id="481275166"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75166" name="Imagem 1" descr="Interface gráfica do usuário, Sit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8163"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7D5F1" w14:textId="4A5D242A"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6BD73206"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39A70837"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57F2FF85"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20416D7B"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0911CB33"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0AAD09E5"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669A2C82" w14:textId="77777777" w:rsidR="002D5C85" w:rsidRPr="00615F5B" w:rsidRDefault="002D5C85" w:rsidP="002E3E91">
      <w:pPr>
        <w:spacing w:before="240" w:after="240" w:line="360" w:lineRule="auto"/>
        <w:rPr>
          <w:rFonts w:ascii="Calibri Light" w:hAnsi="Calibri Light" w:cs="Calibri Light"/>
        </w:rPr>
      </w:pPr>
    </w:p>
    <w:p w14:paraId="23D0BAC8" w14:textId="77777777" w:rsidR="00694D02" w:rsidRDefault="00694D02" w:rsidP="002E3E91">
      <w:pPr>
        <w:spacing w:before="240" w:after="240" w:line="360" w:lineRule="auto"/>
        <w:rPr>
          <w:rFonts w:ascii="Calibri Light" w:hAnsi="Calibri Light" w:cs="Calibri Light"/>
        </w:rPr>
      </w:pPr>
    </w:p>
    <w:p w14:paraId="2144528D" w14:textId="77777777" w:rsidR="003B3FE3" w:rsidRDefault="003B3FE3" w:rsidP="002E3E91">
      <w:pPr>
        <w:spacing w:before="240" w:after="240" w:line="360" w:lineRule="auto"/>
        <w:rPr>
          <w:rFonts w:ascii="Calibri Light" w:hAnsi="Calibri Light" w:cs="Calibri Light"/>
        </w:rPr>
      </w:pPr>
    </w:p>
    <w:p w14:paraId="551FB194" w14:textId="77777777" w:rsidR="003B3FE3" w:rsidRDefault="003B3FE3" w:rsidP="002E3E91">
      <w:pPr>
        <w:spacing w:before="240" w:after="240" w:line="360" w:lineRule="auto"/>
        <w:rPr>
          <w:rFonts w:ascii="Calibri Light" w:hAnsi="Calibri Light" w:cs="Calibri Light"/>
        </w:rPr>
      </w:pPr>
    </w:p>
    <w:p w14:paraId="0B373811" w14:textId="77777777" w:rsidR="004C1100" w:rsidRDefault="004C1100" w:rsidP="002E3E91">
      <w:pPr>
        <w:spacing w:before="240" w:after="240" w:line="360" w:lineRule="auto"/>
        <w:rPr>
          <w:rFonts w:ascii="Calibri Light" w:hAnsi="Calibri Light" w:cs="Calibri Light"/>
        </w:rPr>
      </w:pPr>
    </w:p>
    <w:p w14:paraId="6E434974" w14:textId="77777777" w:rsidR="004C1100" w:rsidRPr="00615F5B" w:rsidRDefault="004C1100" w:rsidP="002E3E91">
      <w:pPr>
        <w:spacing w:before="240" w:after="24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615F5B" w:rsidRDefault="00E35B20" w:rsidP="002E3E91">
          <w:pPr>
            <w:pStyle w:val="CabealhodoSumrio"/>
            <w:spacing w:after="240" w:line="360" w:lineRule="auto"/>
            <w:jc w:val="center"/>
            <w:rPr>
              <w:rFonts w:ascii="Calibri Light" w:hAnsi="Calibri Light" w:cs="Calibri Light"/>
              <w:b/>
              <w:color w:val="000000" w:themeColor="text1"/>
              <w:sz w:val="24"/>
              <w:szCs w:val="24"/>
            </w:rPr>
          </w:pPr>
          <w:r w:rsidRPr="00501FCA">
            <w:rPr>
              <w:rFonts w:ascii="Calibri Light" w:hAnsi="Calibri Light" w:cs="Calibri Light"/>
              <w:b/>
              <w:color w:val="0070C0"/>
            </w:rPr>
            <w:t>Sumário</w:t>
          </w:r>
        </w:p>
        <w:p w14:paraId="4F3CD9C7" w14:textId="77777777" w:rsidR="00E35B20" w:rsidRPr="00615F5B" w:rsidRDefault="00E35B20" w:rsidP="002E3E91">
          <w:pPr>
            <w:spacing w:before="240" w:after="240" w:line="360" w:lineRule="auto"/>
            <w:rPr>
              <w:rFonts w:ascii="Calibri Light" w:hAnsi="Calibri Light" w:cs="Calibri Light"/>
              <w:sz w:val="24"/>
              <w:szCs w:val="24"/>
              <w:lang w:eastAsia="pt-BR"/>
            </w:rPr>
          </w:pPr>
        </w:p>
        <w:p w14:paraId="2A92BD01" w14:textId="667BBD11" w:rsidR="003B3FE3" w:rsidRDefault="004E6D31"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r w:rsidRPr="00615F5B">
            <w:rPr>
              <w:rFonts w:ascii="Calibri Light" w:eastAsia="Franklin Gothic Medium" w:hAnsi="Calibri Light" w:cs="Calibri Light"/>
              <w:caps/>
              <w:sz w:val="24"/>
              <w:szCs w:val="24"/>
            </w:rPr>
            <w:fldChar w:fldCharType="begin"/>
          </w:r>
          <w:r w:rsidRPr="00615F5B">
            <w:rPr>
              <w:rFonts w:ascii="Calibri Light" w:eastAsia="Franklin Gothic Medium" w:hAnsi="Calibri Light" w:cs="Calibri Light"/>
              <w:caps/>
              <w:sz w:val="24"/>
              <w:szCs w:val="24"/>
            </w:rPr>
            <w:instrText xml:space="preserve"> TOC \o "1-3" \h \z \u </w:instrText>
          </w:r>
          <w:r w:rsidRPr="00615F5B">
            <w:rPr>
              <w:rFonts w:ascii="Calibri Light" w:eastAsia="Franklin Gothic Medium" w:hAnsi="Calibri Light" w:cs="Calibri Light"/>
              <w:caps/>
              <w:sz w:val="24"/>
              <w:szCs w:val="24"/>
            </w:rPr>
            <w:fldChar w:fldCharType="separate"/>
          </w:r>
          <w:hyperlink w:anchor="_Toc79401566" w:history="1">
            <w:r w:rsidR="003B3FE3" w:rsidRPr="00586903">
              <w:rPr>
                <w:rStyle w:val="Hyperlink"/>
                <w:rFonts w:cs="Calibri Light"/>
                <w:noProof/>
              </w:rPr>
              <w:t>1.</w:t>
            </w:r>
            <w:r w:rsidR="003B3FE3">
              <w:rPr>
                <w:rFonts w:eastAsiaTheme="minorEastAsia" w:cstheme="minorBidi"/>
                <w:b w:val="0"/>
                <w:bCs w:val="0"/>
                <w:noProof/>
                <w:sz w:val="22"/>
                <w:szCs w:val="22"/>
                <w:lang w:eastAsia="pt-BR"/>
              </w:rPr>
              <w:tab/>
            </w:r>
            <w:r w:rsidR="003B3FE3" w:rsidRPr="00586903">
              <w:rPr>
                <w:rStyle w:val="Hyperlink"/>
                <w:rFonts w:cs="Calibri Light"/>
                <w:noProof/>
              </w:rPr>
              <w:t>Programação da auditoria</w:t>
            </w:r>
            <w:r w:rsidR="003B3FE3">
              <w:rPr>
                <w:noProof/>
                <w:webHidden/>
              </w:rPr>
              <w:tab/>
            </w:r>
            <w:r w:rsidR="003B3FE3">
              <w:rPr>
                <w:noProof/>
                <w:webHidden/>
              </w:rPr>
              <w:fldChar w:fldCharType="begin"/>
            </w:r>
            <w:r w:rsidR="003B3FE3">
              <w:rPr>
                <w:noProof/>
                <w:webHidden/>
              </w:rPr>
              <w:instrText xml:space="preserve"> PAGEREF _Toc79401566 \h </w:instrText>
            </w:r>
            <w:r w:rsidR="003B3FE3">
              <w:rPr>
                <w:noProof/>
                <w:webHidden/>
              </w:rPr>
            </w:r>
            <w:r w:rsidR="003B3FE3">
              <w:rPr>
                <w:noProof/>
                <w:webHidden/>
              </w:rPr>
              <w:fldChar w:fldCharType="separate"/>
            </w:r>
            <w:r w:rsidR="007D6250">
              <w:rPr>
                <w:noProof/>
                <w:webHidden/>
              </w:rPr>
              <w:t>4</w:t>
            </w:r>
            <w:r w:rsidR="003B3FE3">
              <w:rPr>
                <w:noProof/>
                <w:webHidden/>
              </w:rPr>
              <w:fldChar w:fldCharType="end"/>
            </w:r>
          </w:hyperlink>
        </w:p>
        <w:p w14:paraId="5A698C34" w14:textId="23D0B3BB" w:rsidR="003B3FE3" w:rsidRDefault="007D6250"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67" w:history="1">
            <w:r w:rsidR="003B3FE3" w:rsidRPr="00586903">
              <w:rPr>
                <w:rStyle w:val="Hyperlink"/>
                <w:rFonts w:cs="Calibri Light"/>
                <w:noProof/>
              </w:rPr>
              <w:t>2.</w:t>
            </w:r>
            <w:r w:rsidR="003B3FE3">
              <w:rPr>
                <w:rFonts w:eastAsiaTheme="minorEastAsia" w:cstheme="minorBidi"/>
                <w:b w:val="0"/>
                <w:bCs w:val="0"/>
                <w:noProof/>
                <w:sz w:val="22"/>
                <w:szCs w:val="22"/>
                <w:lang w:eastAsia="pt-BR"/>
              </w:rPr>
              <w:tab/>
            </w:r>
            <w:r w:rsidR="003B3FE3" w:rsidRPr="00586903">
              <w:rPr>
                <w:rStyle w:val="Hyperlink"/>
                <w:rFonts w:cs="Calibri Light"/>
                <w:noProof/>
              </w:rPr>
              <w:t>Objetivos do programa de auditoria</w:t>
            </w:r>
            <w:r w:rsidR="003B3FE3">
              <w:rPr>
                <w:noProof/>
                <w:webHidden/>
              </w:rPr>
              <w:tab/>
            </w:r>
            <w:r w:rsidR="003B3FE3">
              <w:rPr>
                <w:noProof/>
                <w:webHidden/>
              </w:rPr>
              <w:fldChar w:fldCharType="begin"/>
            </w:r>
            <w:r w:rsidR="003B3FE3">
              <w:rPr>
                <w:noProof/>
                <w:webHidden/>
              </w:rPr>
              <w:instrText xml:space="preserve"> PAGEREF _Toc79401567 \h </w:instrText>
            </w:r>
            <w:r w:rsidR="003B3FE3">
              <w:rPr>
                <w:noProof/>
                <w:webHidden/>
              </w:rPr>
            </w:r>
            <w:r w:rsidR="003B3FE3">
              <w:rPr>
                <w:noProof/>
                <w:webHidden/>
              </w:rPr>
              <w:fldChar w:fldCharType="separate"/>
            </w:r>
            <w:r>
              <w:rPr>
                <w:noProof/>
                <w:webHidden/>
              </w:rPr>
              <w:t>6</w:t>
            </w:r>
            <w:r w:rsidR="003B3FE3">
              <w:rPr>
                <w:noProof/>
                <w:webHidden/>
              </w:rPr>
              <w:fldChar w:fldCharType="end"/>
            </w:r>
          </w:hyperlink>
        </w:p>
        <w:p w14:paraId="1E34939D" w14:textId="48B11C28" w:rsidR="003B3FE3" w:rsidRDefault="007D6250"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68" w:history="1">
            <w:r w:rsidR="003B3FE3" w:rsidRPr="00586903">
              <w:rPr>
                <w:rStyle w:val="Hyperlink"/>
                <w:rFonts w:cs="Calibri Light"/>
                <w:noProof/>
              </w:rPr>
              <w:t>3.</w:t>
            </w:r>
            <w:r w:rsidR="003B3FE3">
              <w:rPr>
                <w:rFonts w:eastAsiaTheme="minorEastAsia" w:cstheme="minorBidi"/>
                <w:b w:val="0"/>
                <w:bCs w:val="0"/>
                <w:noProof/>
                <w:sz w:val="22"/>
                <w:szCs w:val="22"/>
                <w:lang w:eastAsia="pt-BR"/>
              </w:rPr>
              <w:tab/>
            </w:r>
            <w:r w:rsidR="003B3FE3" w:rsidRPr="00586903">
              <w:rPr>
                <w:rStyle w:val="Hyperlink"/>
                <w:rFonts w:cs="Calibri Light"/>
                <w:noProof/>
              </w:rPr>
              <w:t>Riscos e oportunidades relacionados à programação da auditoria</w:t>
            </w:r>
            <w:r w:rsidR="003B3FE3">
              <w:rPr>
                <w:noProof/>
                <w:webHidden/>
              </w:rPr>
              <w:tab/>
            </w:r>
            <w:r w:rsidR="003B3FE3">
              <w:rPr>
                <w:noProof/>
                <w:webHidden/>
              </w:rPr>
              <w:fldChar w:fldCharType="begin"/>
            </w:r>
            <w:r w:rsidR="003B3FE3">
              <w:rPr>
                <w:noProof/>
                <w:webHidden/>
              </w:rPr>
              <w:instrText xml:space="preserve"> PAGEREF _Toc79401568 \h </w:instrText>
            </w:r>
            <w:r w:rsidR="003B3FE3">
              <w:rPr>
                <w:noProof/>
                <w:webHidden/>
              </w:rPr>
            </w:r>
            <w:r w:rsidR="003B3FE3">
              <w:rPr>
                <w:noProof/>
                <w:webHidden/>
              </w:rPr>
              <w:fldChar w:fldCharType="separate"/>
            </w:r>
            <w:r>
              <w:rPr>
                <w:noProof/>
                <w:webHidden/>
              </w:rPr>
              <w:t>8</w:t>
            </w:r>
            <w:r w:rsidR="003B3FE3">
              <w:rPr>
                <w:noProof/>
                <w:webHidden/>
              </w:rPr>
              <w:fldChar w:fldCharType="end"/>
            </w:r>
          </w:hyperlink>
        </w:p>
        <w:p w14:paraId="620FB703" w14:textId="743D5383" w:rsidR="003B3FE3" w:rsidRDefault="007D6250"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69" w:history="1">
            <w:r w:rsidR="003B3FE3" w:rsidRPr="00586903">
              <w:rPr>
                <w:rStyle w:val="Hyperlink"/>
                <w:rFonts w:cs="Calibri Light"/>
                <w:noProof/>
              </w:rPr>
              <w:t>4.</w:t>
            </w:r>
            <w:r w:rsidR="003B3FE3">
              <w:rPr>
                <w:rFonts w:eastAsiaTheme="minorEastAsia" w:cstheme="minorBidi"/>
                <w:b w:val="0"/>
                <w:bCs w:val="0"/>
                <w:noProof/>
                <w:sz w:val="22"/>
                <w:szCs w:val="22"/>
                <w:lang w:eastAsia="pt-BR"/>
              </w:rPr>
              <w:tab/>
            </w:r>
            <w:r w:rsidR="003B3FE3" w:rsidRPr="00586903">
              <w:rPr>
                <w:rStyle w:val="Hyperlink"/>
                <w:rFonts w:cs="Calibri Light"/>
                <w:noProof/>
              </w:rPr>
              <w:t>Definindo o programa de auditoria</w:t>
            </w:r>
            <w:r w:rsidR="003B3FE3">
              <w:rPr>
                <w:noProof/>
                <w:webHidden/>
              </w:rPr>
              <w:tab/>
            </w:r>
            <w:r w:rsidR="003B3FE3">
              <w:rPr>
                <w:noProof/>
                <w:webHidden/>
              </w:rPr>
              <w:fldChar w:fldCharType="begin"/>
            </w:r>
            <w:r w:rsidR="003B3FE3">
              <w:rPr>
                <w:noProof/>
                <w:webHidden/>
              </w:rPr>
              <w:instrText xml:space="preserve"> PAGEREF _Toc79401569 \h </w:instrText>
            </w:r>
            <w:r w:rsidR="003B3FE3">
              <w:rPr>
                <w:noProof/>
                <w:webHidden/>
              </w:rPr>
            </w:r>
            <w:r w:rsidR="003B3FE3">
              <w:rPr>
                <w:noProof/>
                <w:webHidden/>
              </w:rPr>
              <w:fldChar w:fldCharType="separate"/>
            </w:r>
            <w:r>
              <w:rPr>
                <w:noProof/>
                <w:webHidden/>
              </w:rPr>
              <w:t>11</w:t>
            </w:r>
            <w:r w:rsidR="003B3FE3">
              <w:rPr>
                <w:noProof/>
                <w:webHidden/>
              </w:rPr>
              <w:fldChar w:fldCharType="end"/>
            </w:r>
          </w:hyperlink>
        </w:p>
        <w:p w14:paraId="0FECEB26" w14:textId="41CC8E5C" w:rsidR="003B3FE3" w:rsidRDefault="007D6250"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70" w:history="1">
            <w:r w:rsidR="003B3FE3" w:rsidRPr="00586903">
              <w:rPr>
                <w:rStyle w:val="Hyperlink"/>
                <w:rFonts w:cs="Calibri Light"/>
                <w:noProof/>
              </w:rPr>
              <w:t>5.</w:t>
            </w:r>
            <w:r w:rsidR="003B3FE3">
              <w:rPr>
                <w:rFonts w:eastAsiaTheme="minorEastAsia" w:cstheme="minorBidi"/>
                <w:b w:val="0"/>
                <w:bCs w:val="0"/>
                <w:noProof/>
                <w:sz w:val="22"/>
                <w:szCs w:val="22"/>
                <w:lang w:eastAsia="pt-BR"/>
              </w:rPr>
              <w:tab/>
            </w:r>
            <w:r w:rsidR="003B3FE3" w:rsidRPr="00586903">
              <w:rPr>
                <w:rStyle w:val="Hyperlink"/>
                <w:rFonts w:cs="Calibri Light"/>
                <w:noProof/>
              </w:rPr>
              <w:t>Implementando o programa da auditoria</w:t>
            </w:r>
            <w:r w:rsidR="003B3FE3">
              <w:rPr>
                <w:noProof/>
                <w:webHidden/>
              </w:rPr>
              <w:tab/>
            </w:r>
            <w:r w:rsidR="003B3FE3">
              <w:rPr>
                <w:noProof/>
                <w:webHidden/>
              </w:rPr>
              <w:fldChar w:fldCharType="begin"/>
            </w:r>
            <w:r w:rsidR="003B3FE3">
              <w:rPr>
                <w:noProof/>
                <w:webHidden/>
              </w:rPr>
              <w:instrText xml:space="preserve"> PAGEREF _Toc79401570 \h </w:instrText>
            </w:r>
            <w:r w:rsidR="003B3FE3">
              <w:rPr>
                <w:noProof/>
                <w:webHidden/>
              </w:rPr>
            </w:r>
            <w:r w:rsidR="003B3FE3">
              <w:rPr>
                <w:noProof/>
                <w:webHidden/>
              </w:rPr>
              <w:fldChar w:fldCharType="separate"/>
            </w:r>
            <w:r>
              <w:rPr>
                <w:noProof/>
                <w:webHidden/>
              </w:rPr>
              <w:t>17</w:t>
            </w:r>
            <w:r w:rsidR="003B3FE3">
              <w:rPr>
                <w:noProof/>
                <w:webHidden/>
              </w:rPr>
              <w:fldChar w:fldCharType="end"/>
            </w:r>
          </w:hyperlink>
        </w:p>
        <w:p w14:paraId="0F05CA5A" w14:textId="09140941" w:rsidR="003B3FE3" w:rsidRDefault="007D6250"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71" w:history="1">
            <w:r w:rsidR="003B3FE3" w:rsidRPr="00586903">
              <w:rPr>
                <w:rStyle w:val="Hyperlink"/>
                <w:rFonts w:cs="Calibri Light"/>
                <w:noProof/>
              </w:rPr>
              <w:t>6.</w:t>
            </w:r>
            <w:r w:rsidR="003B3FE3">
              <w:rPr>
                <w:rFonts w:eastAsiaTheme="minorEastAsia" w:cstheme="minorBidi"/>
                <w:b w:val="0"/>
                <w:bCs w:val="0"/>
                <w:noProof/>
                <w:sz w:val="22"/>
                <w:szCs w:val="22"/>
                <w:lang w:eastAsia="pt-BR"/>
              </w:rPr>
              <w:tab/>
            </w:r>
            <w:r w:rsidR="003B3FE3" w:rsidRPr="00586903">
              <w:rPr>
                <w:rStyle w:val="Hyperlink"/>
                <w:rFonts w:cs="Calibri Light"/>
                <w:noProof/>
              </w:rPr>
              <w:t>Seleção da equipe de auditoria/avaliação</w:t>
            </w:r>
            <w:r w:rsidR="003B3FE3">
              <w:rPr>
                <w:noProof/>
                <w:webHidden/>
              </w:rPr>
              <w:tab/>
            </w:r>
            <w:r w:rsidR="003B3FE3">
              <w:rPr>
                <w:noProof/>
                <w:webHidden/>
              </w:rPr>
              <w:fldChar w:fldCharType="begin"/>
            </w:r>
            <w:r w:rsidR="003B3FE3">
              <w:rPr>
                <w:noProof/>
                <w:webHidden/>
              </w:rPr>
              <w:instrText xml:space="preserve"> PAGEREF _Toc79401571 \h </w:instrText>
            </w:r>
            <w:r w:rsidR="003B3FE3">
              <w:rPr>
                <w:noProof/>
                <w:webHidden/>
              </w:rPr>
            </w:r>
            <w:r w:rsidR="003B3FE3">
              <w:rPr>
                <w:noProof/>
                <w:webHidden/>
              </w:rPr>
              <w:fldChar w:fldCharType="separate"/>
            </w:r>
            <w:r>
              <w:rPr>
                <w:noProof/>
                <w:webHidden/>
              </w:rPr>
              <w:t>19</w:t>
            </w:r>
            <w:r w:rsidR="003B3FE3">
              <w:rPr>
                <w:noProof/>
                <w:webHidden/>
              </w:rPr>
              <w:fldChar w:fldCharType="end"/>
            </w:r>
          </w:hyperlink>
        </w:p>
        <w:p w14:paraId="6C30A55A" w14:textId="6C7C7E13" w:rsidR="003B3FE3" w:rsidRDefault="007D6250"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72" w:history="1">
            <w:r w:rsidR="003B3FE3" w:rsidRPr="00586903">
              <w:rPr>
                <w:rStyle w:val="Hyperlink"/>
                <w:rFonts w:cs="Calibri Light"/>
                <w:noProof/>
              </w:rPr>
              <w:t>7.</w:t>
            </w:r>
            <w:r w:rsidR="003B3FE3">
              <w:rPr>
                <w:rFonts w:eastAsiaTheme="minorEastAsia" w:cstheme="minorBidi"/>
                <w:b w:val="0"/>
                <w:bCs w:val="0"/>
                <w:noProof/>
                <w:sz w:val="22"/>
                <w:szCs w:val="22"/>
                <w:lang w:eastAsia="pt-BR"/>
              </w:rPr>
              <w:tab/>
            </w:r>
            <w:r w:rsidR="003B3FE3" w:rsidRPr="00586903">
              <w:rPr>
                <w:rStyle w:val="Hyperlink"/>
                <w:rFonts w:cs="Calibri Light"/>
                <w:noProof/>
              </w:rPr>
              <w:t>Gerenciamento e monitoramento do programa de auditoria/avaliação</w:t>
            </w:r>
            <w:r w:rsidR="003B3FE3">
              <w:rPr>
                <w:noProof/>
                <w:webHidden/>
              </w:rPr>
              <w:tab/>
            </w:r>
            <w:r w:rsidR="003B3FE3">
              <w:rPr>
                <w:noProof/>
                <w:webHidden/>
              </w:rPr>
              <w:fldChar w:fldCharType="begin"/>
            </w:r>
            <w:r w:rsidR="003B3FE3">
              <w:rPr>
                <w:noProof/>
                <w:webHidden/>
              </w:rPr>
              <w:instrText xml:space="preserve"> PAGEREF _Toc79401572 \h </w:instrText>
            </w:r>
            <w:r w:rsidR="003B3FE3">
              <w:rPr>
                <w:noProof/>
                <w:webHidden/>
              </w:rPr>
            </w:r>
            <w:r w:rsidR="003B3FE3">
              <w:rPr>
                <w:noProof/>
                <w:webHidden/>
              </w:rPr>
              <w:fldChar w:fldCharType="separate"/>
            </w:r>
            <w:r>
              <w:rPr>
                <w:noProof/>
                <w:webHidden/>
              </w:rPr>
              <w:t>22</w:t>
            </w:r>
            <w:r w:rsidR="003B3FE3">
              <w:rPr>
                <w:noProof/>
                <w:webHidden/>
              </w:rPr>
              <w:fldChar w:fldCharType="end"/>
            </w:r>
          </w:hyperlink>
        </w:p>
        <w:p w14:paraId="7B50BA77" w14:textId="77777777" w:rsidR="00E35B20" w:rsidRPr="00615F5B" w:rsidRDefault="004E6D31" w:rsidP="002E3E91">
          <w:pPr>
            <w:spacing w:before="240" w:after="240" w:line="360" w:lineRule="auto"/>
            <w:rPr>
              <w:rFonts w:ascii="Calibri Light" w:hAnsi="Calibri Light" w:cs="Calibri Light"/>
              <w:b/>
              <w:bCs/>
              <w:sz w:val="24"/>
              <w:szCs w:val="24"/>
            </w:rPr>
          </w:pPr>
          <w:r w:rsidRPr="00615F5B">
            <w:rPr>
              <w:rFonts w:ascii="Calibri Light" w:eastAsia="Franklin Gothic Medium" w:hAnsi="Calibri Light" w:cs="Calibri Light"/>
              <w:caps/>
              <w:sz w:val="24"/>
              <w:szCs w:val="24"/>
            </w:rPr>
            <w:fldChar w:fldCharType="end"/>
          </w:r>
        </w:p>
      </w:sdtContent>
    </w:sdt>
    <w:p w14:paraId="630E5F44"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39698D3E"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215C5FB0"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6FCFA672" w14:textId="77777777" w:rsidR="00E35B20" w:rsidRPr="00615F5B" w:rsidRDefault="00E35B20" w:rsidP="002E3E91">
      <w:pPr>
        <w:pStyle w:val="Corpodetexto"/>
        <w:spacing w:before="240" w:after="240" w:line="360" w:lineRule="auto"/>
        <w:ind w:left="0"/>
        <w:jc w:val="both"/>
        <w:rPr>
          <w:rFonts w:ascii="Calibri Light" w:hAnsi="Calibri Light" w:cs="Calibri Light"/>
        </w:rPr>
      </w:pPr>
    </w:p>
    <w:p w14:paraId="0C315682"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5BD06CB3" w14:textId="77777777" w:rsidR="00D87273" w:rsidRDefault="00D87273" w:rsidP="002E3E91">
      <w:pPr>
        <w:pStyle w:val="Corpodetexto"/>
        <w:spacing w:before="240" w:after="240" w:line="360" w:lineRule="auto"/>
        <w:ind w:left="0"/>
        <w:jc w:val="both"/>
        <w:rPr>
          <w:rFonts w:ascii="Calibri Light" w:hAnsi="Calibri Light" w:cs="Calibri Light"/>
        </w:rPr>
      </w:pPr>
    </w:p>
    <w:p w14:paraId="6CD91A05" w14:textId="77777777" w:rsidR="00D11F49" w:rsidRDefault="00D11F49" w:rsidP="002E3E91">
      <w:pPr>
        <w:pStyle w:val="Corpodetexto"/>
        <w:spacing w:before="240" w:after="240" w:line="360" w:lineRule="auto"/>
        <w:ind w:left="0"/>
        <w:jc w:val="both"/>
        <w:rPr>
          <w:rFonts w:ascii="Calibri Light" w:hAnsi="Calibri Light" w:cs="Calibri Light"/>
        </w:rPr>
      </w:pPr>
    </w:p>
    <w:p w14:paraId="6BB3E7B2" w14:textId="77777777" w:rsidR="00D11F49" w:rsidRDefault="00D11F49" w:rsidP="002E3E91">
      <w:pPr>
        <w:pStyle w:val="Corpodetexto"/>
        <w:spacing w:before="240" w:after="240" w:line="360" w:lineRule="auto"/>
        <w:ind w:left="0"/>
        <w:jc w:val="both"/>
        <w:rPr>
          <w:rFonts w:ascii="Calibri Light" w:hAnsi="Calibri Light" w:cs="Calibri Light"/>
        </w:rPr>
      </w:pPr>
    </w:p>
    <w:p w14:paraId="6FCC9AB6" w14:textId="77777777" w:rsidR="00D11F49" w:rsidRDefault="00D11F49" w:rsidP="002E3E91">
      <w:pPr>
        <w:pStyle w:val="Corpodetexto"/>
        <w:spacing w:before="240" w:after="240" w:line="360" w:lineRule="auto"/>
        <w:ind w:left="0"/>
        <w:jc w:val="both"/>
        <w:rPr>
          <w:rFonts w:ascii="Calibri Light" w:hAnsi="Calibri Light" w:cs="Calibri Light"/>
        </w:rPr>
      </w:pPr>
    </w:p>
    <w:p w14:paraId="17582C7C" w14:textId="77777777" w:rsidR="00D11F49" w:rsidRDefault="00D11F49" w:rsidP="002E3E91">
      <w:pPr>
        <w:pStyle w:val="Corpodetexto"/>
        <w:spacing w:before="240" w:after="240" w:line="360" w:lineRule="auto"/>
        <w:ind w:left="0"/>
        <w:jc w:val="both"/>
        <w:rPr>
          <w:rFonts w:ascii="Calibri Light" w:hAnsi="Calibri Light" w:cs="Calibri Light"/>
        </w:rPr>
      </w:pPr>
    </w:p>
    <w:p w14:paraId="6C33684E" w14:textId="77777777" w:rsidR="003C4118" w:rsidRDefault="003C4118" w:rsidP="002E3E91">
      <w:pPr>
        <w:pStyle w:val="Corpodetexto"/>
        <w:spacing w:before="240" w:after="240" w:line="360" w:lineRule="auto"/>
        <w:ind w:left="0"/>
        <w:jc w:val="both"/>
        <w:rPr>
          <w:rFonts w:ascii="Calibri Light" w:hAnsi="Calibri Light" w:cs="Calibri Light"/>
        </w:rPr>
      </w:pPr>
    </w:p>
    <w:p w14:paraId="41B979A7" w14:textId="77777777" w:rsidR="00D87273" w:rsidRPr="00615F5B" w:rsidRDefault="00D87273" w:rsidP="002E3E91">
      <w:pPr>
        <w:pStyle w:val="Estilo1"/>
        <w:keepNext w:val="0"/>
        <w:keepLines w:val="0"/>
        <w:spacing w:after="240" w:line="360" w:lineRule="auto"/>
        <w:jc w:val="center"/>
        <w:outlineLvl w:val="9"/>
        <w:rPr>
          <w:rFonts w:cs="Calibri Light"/>
        </w:rPr>
      </w:pPr>
      <w:bookmarkStart w:id="0" w:name="_Toc427916371"/>
      <w:bookmarkStart w:id="1" w:name="_Toc427917749"/>
      <w:bookmarkStart w:id="2" w:name="_Toc428889949"/>
      <w:bookmarkStart w:id="3" w:name="_Toc446424351"/>
      <w:bookmarkStart w:id="4" w:name="_Toc473046688"/>
      <w:r w:rsidRPr="00501FCA">
        <w:rPr>
          <w:rFonts w:cs="Calibri Light"/>
        </w:rPr>
        <w:t>Apresentação</w:t>
      </w:r>
      <w:bookmarkEnd w:id="0"/>
      <w:bookmarkEnd w:id="1"/>
      <w:bookmarkEnd w:id="2"/>
      <w:bookmarkEnd w:id="3"/>
      <w:bookmarkEnd w:id="4"/>
    </w:p>
    <w:p w14:paraId="037CC7B9" w14:textId="77777777" w:rsidR="00D87273" w:rsidRPr="00615F5B" w:rsidRDefault="00D87273" w:rsidP="002E3E91">
      <w:pPr>
        <w:spacing w:before="240" w:after="240" w:line="360" w:lineRule="auto"/>
        <w:jc w:val="both"/>
        <w:rPr>
          <w:rFonts w:ascii="Calibri Light" w:hAnsi="Calibri Light" w:cs="Calibri Light"/>
          <w:spacing w:val="-6"/>
          <w:sz w:val="24"/>
          <w:szCs w:val="24"/>
        </w:rPr>
      </w:pPr>
    </w:p>
    <w:p w14:paraId="2C579D02" w14:textId="77777777" w:rsidR="0026273D" w:rsidRDefault="00111A1D" w:rsidP="002E3E91">
      <w:pPr>
        <w:pStyle w:val="Corpodetexto"/>
        <w:spacing w:before="240" w:after="240" w:line="360" w:lineRule="auto"/>
        <w:ind w:left="0"/>
        <w:jc w:val="both"/>
        <w:rPr>
          <w:rFonts w:ascii="Calibri Light" w:hAnsi="Calibri Light" w:cs="Calibri Light"/>
          <w:sz w:val="22"/>
          <w:szCs w:val="22"/>
        </w:rPr>
      </w:pPr>
      <w:r w:rsidRPr="00620FE1">
        <w:rPr>
          <w:rFonts w:ascii="Calibri Light" w:hAnsi="Calibri Light" w:cs="Calibri Light"/>
          <w:sz w:val="22"/>
          <w:szCs w:val="22"/>
        </w:rPr>
        <w:t xml:space="preserve">Olá! Seja muito bem-vindo à </w:t>
      </w:r>
      <w:r w:rsidR="00D65275">
        <w:rPr>
          <w:rFonts w:ascii="Calibri Light" w:hAnsi="Calibri Light" w:cs="Calibri Light"/>
          <w:sz w:val="22"/>
          <w:szCs w:val="22"/>
        </w:rPr>
        <w:t>quarta</w:t>
      </w:r>
      <w:r w:rsidRPr="00620FE1">
        <w:rPr>
          <w:rFonts w:ascii="Calibri Light" w:hAnsi="Calibri Light" w:cs="Calibri Light"/>
          <w:sz w:val="22"/>
          <w:szCs w:val="22"/>
        </w:rPr>
        <w:t xml:space="preserve"> </w:t>
      </w:r>
      <w:r w:rsidR="0026273D">
        <w:rPr>
          <w:rFonts w:ascii="Calibri Light" w:hAnsi="Calibri Light" w:cs="Calibri Light"/>
          <w:sz w:val="22"/>
          <w:szCs w:val="22"/>
        </w:rPr>
        <w:t xml:space="preserve">do </w:t>
      </w:r>
      <w:r w:rsidR="0026273D" w:rsidRPr="00620FE1">
        <w:rPr>
          <w:rFonts w:ascii="Calibri Light" w:hAnsi="Calibri Light" w:cs="Calibri Light"/>
          <w:sz w:val="22"/>
          <w:szCs w:val="22"/>
        </w:rPr>
        <w:t xml:space="preserve">curso </w:t>
      </w:r>
      <w:r w:rsidR="0026273D">
        <w:rPr>
          <w:rFonts w:ascii="Calibri Light" w:hAnsi="Calibri Light" w:cs="Calibri Light"/>
          <w:sz w:val="22"/>
          <w:szCs w:val="22"/>
        </w:rPr>
        <w:t>sobre a ABNT NBR ISO 19011:2018 – Técnicas de avaliação/auditorias.</w:t>
      </w:r>
    </w:p>
    <w:p w14:paraId="4FDB0E10" w14:textId="01A4DA4E" w:rsidR="00F94A58" w:rsidRDefault="000D6BDF" w:rsidP="002E3E91">
      <w:pPr>
        <w:pStyle w:val="Corpodetexto"/>
        <w:spacing w:before="240" w:after="240" w:line="360" w:lineRule="auto"/>
        <w:ind w:left="0"/>
        <w:jc w:val="both"/>
        <w:rPr>
          <w:rFonts w:ascii="Calibri Light" w:hAnsi="Calibri Light" w:cs="Calibri Light"/>
          <w:sz w:val="22"/>
          <w:szCs w:val="22"/>
        </w:rPr>
      </w:pPr>
      <w:r w:rsidRPr="003B3FE3">
        <w:rPr>
          <w:rFonts w:ascii="Calibri Light" w:hAnsi="Calibri Light" w:cs="Calibri Light"/>
          <w:sz w:val="22"/>
          <w:szCs w:val="22"/>
        </w:rPr>
        <w:t>N</w:t>
      </w:r>
      <w:r w:rsidR="002E3E91">
        <w:rPr>
          <w:rFonts w:ascii="Calibri Light" w:hAnsi="Calibri Light" w:cs="Calibri Light"/>
          <w:sz w:val="22"/>
          <w:szCs w:val="22"/>
        </w:rPr>
        <w:t xml:space="preserve">a aula passada vimos </w:t>
      </w:r>
      <w:r w:rsidR="00246711" w:rsidRPr="003B3FE3">
        <w:rPr>
          <w:rFonts w:ascii="Calibri Light" w:hAnsi="Calibri Light" w:cs="Calibri Light"/>
          <w:sz w:val="22"/>
          <w:szCs w:val="22"/>
        </w:rPr>
        <w:t>o lado humano de uma auditoria/avaliação, desde a responsabilidade dos participantes, passando por necessidades de competências, até comportamento antes, durante e após uma auditoria.</w:t>
      </w:r>
    </w:p>
    <w:p w14:paraId="7923D196" w14:textId="3E9ED2A8" w:rsidR="002E3E91" w:rsidRPr="003B3FE3" w:rsidRDefault="002E3E91" w:rsidP="002E3E91">
      <w:pPr>
        <w:pStyle w:val="Corpodetexto"/>
        <w:spacing w:before="240" w:after="240" w:line="360" w:lineRule="auto"/>
        <w:ind w:left="0"/>
        <w:jc w:val="both"/>
        <w:rPr>
          <w:rFonts w:ascii="Calibri Light" w:hAnsi="Calibri Light" w:cs="Calibri Light"/>
          <w:sz w:val="22"/>
          <w:szCs w:val="22"/>
        </w:rPr>
      </w:pPr>
      <w:r>
        <w:rPr>
          <w:rFonts w:ascii="Calibri Light" w:hAnsi="Calibri Light" w:cs="Calibri Light"/>
          <w:sz w:val="22"/>
          <w:szCs w:val="22"/>
        </w:rPr>
        <w:t>Na aula de hoje falaremos sobre</w:t>
      </w:r>
      <w:r w:rsidR="00E7447A">
        <w:rPr>
          <w:rFonts w:ascii="Calibri Light" w:hAnsi="Calibri Light" w:cs="Calibri Light"/>
          <w:sz w:val="22"/>
          <w:szCs w:val="22"/>
        </w:rPr>
        <w:t xml:space="preserve"> a programação das auditorias/avaliações, desde a fase inicial, passando pela determinação dos riscos associados ao processo, até sua implantação</w:t>
      </w:r>
    </w:p>
    <w:p w14:paraId="21B751D5" w14:textId="77777777" w:rsidR="00111A1D" w:rsidRPr="00620FE1" w:rsidRDefault="00111A1D" w:rsidP="002E3E91">
      <w:pPr>
        <w:pStyle w:val="Corpodetexto"/>
        <w:spacing w:before="240" w:after="240" w:line="360" w:lineRule="auto"/>
        <w:ind w:left="0"/>
        <w:jc w:val="both"/>
        <w:rPr>
          <w:rFonts w:ascii="Calibri Light" w:hAnsi="Calibri Light" w:cs="Calibri Light"/>
          <w:sz w:val="22"/>
          <w:szCs w:val="22"/>
        </w:rPr>
      </w:pPr>
      <w:r w:rsidRPr="003B3FE3">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620FE1" w:rsidRDefault="00111A1D" w:rsidP="002E3E91">
      <w:pPr>
        <w:pStyle w:val="Corpodetexto"/>
        <w:spacing w:before="240" w:after="240" w:line="360" w:lineRule="auto"/>
        <w:ind w:left="0"/>
        <w:jc w:val="both"/>
        <w:rPr>
          <w:rFonts w:ascii="Calibri Light" w:hAnsi="Calibri Light" w:cs="Calibri Light"/>
          <w:sz w:val="22"/>
          <w:szCs w:val="22"/>
        </w:rPr>
      </w:pPr>
    </w:p>
    <w:p w14:paraId="5B94FF92" w14:textId="77777777" w:rsidR="00111A1D" w:rsidRDefault="00111A1D" w:rsidP="002E3E91">
      <w:pPr>
        <w:spacing w:before="240" w:after="240" w:line="360" w:lineRule="auto"/>
        <w:jc w:val="both"/>
        <w:rPr>
          <w:rFonts w:ascii="Calibri Light" w:eastAsia="Verdana" w:hAnsi="Calibri Light" w:cs="Calibri Light"/>
        </w:rPr>
      </w:pPr>
      <w:r w:rsidRPr="00620FE1">
        <w:rPr>
          <w:rFonts w:ascii="Calibri Light" w:eastAsia="Verdana" w:hAnsi="Calibri Light" w:cs="Calibri Light"/>
        </w:rPr>
        <w:t>Bons estudos!</w:t>
      </w:r>
    </w:p>
    <w:p w14:paraId="7CF8F934" w14:textId="77777777" w:rsidR="00E83341" w:rsidRPr="00620FE1" w:rsidRDefault="00E83341" w:rsidP="002E3E91">
      <w:pPr>
        <w:spacing w:before="240" w:after="240" w:line="360" w:lineRule="auto"/>
        <w:jc w:val="both"/>
        <w:rPr>
          <w:rFonts w:ascii="Calibri Light" w:eastAsia="Verdana" w:hAnsi="Calibri Light" w:cs="Calibri Light"/>
        </w:rPr>
      </w:pPr>
    </w:p>
    <w:p w14:paraId="7E1D6584" w14:textId="77777777" w:rsidR="00B526E7" w:rsidRPr="00615F5B" w:rsidRDefault="00B526E7" w:rsidP="002E3E91">
      <w:pPr>
        <w:pStyle w:val="Corpodetexto"/>
        <w:spacing w:before="240" w:after="240" w:line="360" w:lineRule="auto"/>
        <w:ind w:left="0"/>
        <w:rPr>
          <w:rFonts w:ascii="Calibri Light" w:hAnsi="Calibri Light" w:cs="Calibri Light"/>
        </w:rPr>
      </w:pPr>
    </w:p>
    <w:p w14:paraId="48CC8538" w14:textId="77777777" w:rsidR="00547E1B" w:rsidRPr="00615F5B" w:rsidRDefault="00547E1B" w:rsidP="002E3E91">
      <w:pPr>
        <w:pStyle w:val="Corpodetexto"/>
        <w:spacing w:before="240" w:after="240" w:line="360" w:lineRule="auto"/>
        <w:ind w:left="0"/>
        <w:rPr>
          <w:rFonts w:ascii="Calibri Light" w:hAnsi="Calibri Light" w:cs="Calibri Light"/>
        </w:rPr>
      </w:pPr>
    </w:p>
    <w:p w14:paraId="691F9061" w14:textId="77777777" w:rsidR="00547E1B" w:rsidRPr="00615F5B" w:rsidRDefault="00547E1B" w:rsidP="002E3E91">
      <w:pPr>
        <w:pStyle w:val="Corpodetexto"/>
        <w:spacing w:before="240" w:after="240" w:line="360" w:lineRule="auto"/>
        <w:ind w:left="0"/>
        <w:rPr>
          <w:rFonts w:ascii="Calibri Light" w:hAnsi="Calibri Light" w:cs="Calibri Light"/>
        </w:rPr>
      </w:pPr>
    </w:p>
    <w:p w14:paraId="7AF2CDAC" w14:textId="77777777" w:rsidR="00547E1B" w:rsidRPr="00615F5B" w:rsidRDefault="00547E1B" w:rsidP="002E3E91">
      <w:pPr>
        <w:pStyle w:val="Corpodetexto"/>
        <w:spacing w:before="240" w:after="240" w:line="360" w:lineRule="auto"/>
        <w:ind w:left="0"/>
        <w:rPr>
          <w:rFonts w:ascii="Calibri Light" w:hAnsi="Calibri Light" w:cs="Calibri Light"/>
        </w:rPr>
      </w:pPr>
    </w:p>
    <w:p w14:paraId="4FC94A07" w14:textId="77777777" w:rsidR="00547E1B" w:rsidRPr="00615F5B" w:rsidRDefault="00547E1B" w:rsidP="002E3E91">
      <w:pPr>
        <w:pStyle w:val="Corpodetexto"/>
        <w:spacing w:before="240" w:after="240" w:line="360" w:lineRule="auto"/>
        <w:ind w:left="0"/>
        <w:rPr>
          <w:rFonts w:ascii="Calibri Light" w:hAnsi="Calibri Light" w:cs="Calibri Light"/>
        </w:rPr>
      </w:pPr>
    </w:p>
    <w:p w14:paraId="7CEDFE96" w14:textId="38B209C5" w:rsidR="00F65F48" w:rsidRPr="00615F5B" w:rsidRDefault="00F65F48" w:rsidP="002E3E91">
      <w:pPr>
        <w:pStyle w:val="Corpodetexto"/>
        <w:spacing w:before="240" w:after="240" w:line="360" w:lineRule="auto"/>
        <w:ind w:left="0"/>
        <w:rPr>
          <w:rFonts w:ascii="Calibri Light" w:hAnsi="Calibri Light" w:cs="Calibri Light"/>
        </w:rPr>
        <w:sectPr w:rsidR="00F65F48" w:rsidRPr="00615F5B" w:rsidSect="004C1100">
          <w:headerReference w:type="default" r:id="rId9"/>
          <w:pgSz w:w="11900" w:h="16840"/>
          <w:pgMar w:top="1134" w:right="1134" w:bottom="1134" w:left="1276" w:header="890" w:footer="533" w:gutter="0"/>
          <w:cols w:space="720"/>
        </w:sectPr>
      </w:pPr>
    </w:p>
    <w:p w14:paraId="24C2D78F" w14:textId="21682BBD" w:rsidR="002E3E91" w:rsidRPr="003C4118" w:rsidRDefault="00D65275" w:rsidP="00802A5F">
      <w:pPr>
        <w:pStyle w:val="Estilo1"/>
        <w:numPr>
          <w:ilvl w:val="0"/>
          <w:numId w:val="1"/>
        </w:numPr>
        <w:tabs>
          <w:tab w:val="left" w:pos="426"/>
        </w:tabs>
        <w:spacing w:after="240" w:line="360" w:lineRule="auto"/>
        <w:ind w:left="0" w:firstLine="0"/>
        <w:rPr>
          <w:rFonts w:cs="Calibri Light"/>
        </w:rPr>
      </w:pPr>
      <w:bookmarkStart w:id="5" w:name="_Toc79401566"/>
      <w:r>
        <w:rPr>
          <w:rFonts w:cs="Calibri Light"/>
        </w:rPr>
        <w:lastRenderedPageBreak/>
        <w:t>Programação da auditoria</w:t>
      </w:r>
      <w:bookmarkEnd w:id="5"/>
    </w:p>
    <w:p w14:paraId="1292B48D" w14:textId="77777777" w:rsidR="00802A5F" w:rsidRDefault="00802A5F" w:rsidP="00802A5F">
      <w:pPr>
        <w:spacing w:before="240" w:after="240" w:line="360" w:lineRule="auto"/>
        <w:jc w:val="both"/>
        <w:rPr>
          <w:rFonts w:ascii="Calibri Light" w:eastAsia="Verdana" w:hAnsi="Calibri Light" w:cs="Calibri Light"/>
        </w:rPr>
      </w:pPr>
      <w:r w:rsidRPr="00802A5F">
        <w:rPr>
          <w:rFonts w:ascii="Calibri Light" w:eastAsia="Verdana" w:hAnsi="Calibri Light" w:cs="Calibri Light"/>
        </w:rPr>
        <w:t>Vamos iniciar a aula de hoje com uma citação de Yogi Berra</w:t>
      </w:r>
      <w:r>
        <w:rPr>
          <w:rFonts w:ascii="Calibri Light" w:eastAsia="Verdana" w:hAnsi="Calibri Light" w:cs="Calibri Light"/>
        </w:rPr>
        <w:t>.</w:t>
      </w:r>
    </w:p>
    <w:p w14:paraId="1724B878" w14:textId="2AE06981" w:rsidR="00802A5F" w:rsidRPr="00802A5F" w:rsidRDefault="00802A5F" w:rsidP="00802A5F">
      <w:pPr>
        <w:spacing w:before="240" w:after="240" w:line="360" w:lineRule="auto"/>
        <w:jc w:val="both"/>
        <w:rPr>
          <w:rFonts w:ascii="Calibri Light" w:eastAsia="Verdana" w:hAnsi="Calibri Light" w:cs="Calibri Light"/>
        </w:rPr>
      </w:pPr>
      <w:r>
        <w:rPr>
          <w:rFonts w:ascii="Calibri Light" w:eastAsia="Verdana" w:hAnsi="Calibri Light" w:cs="Calibri Light"/>
        </w:rPr>
        <w:t>Veja o que ele diz</w:t>
      </w:r>
      <w:r w:rsidRPr="00802A5F">
        <w:rPr>
          <w:rFonts w:ascii="Calibri Light" w:eastAsia="Verdana" w:hAnsi="Calibri Light" w:cs="Calibri Light"/>
        </w:rPr>
        <w:t>:</w:t>
      </w:r>
    </w:p>
    <w:p w14:paraId="36C338C8" w14:textId="6AF401B3" w:rsidR="002E3E91" w:rsidRDefault="00374622" w:rsidP="00802A5F">
      <w:pPr>
        <w:spacing w:before="240" w:after="240" w:line="360" w:lineRule="auto"/>
        <w:ind w:left="1416"/>
        <w:jc w:val="both"/>
        <w:rPr>
          <w:rFonts w:ascii="Calibri Light" w:eastAsia="Verdana" w:hAnsi="Calibri Light" w:cs="Calibri Light"/>
        </w:rPr>
      </w:pPr>
      <w:r>
        <w:rPr>
          <w:rFonts w:ascii="Calibri Light" w:eastAsia="Verdana" w:hAnsi="Calibri Light" w:cs="Calibri Light"/>
          <w:i/>
          <w:iCs/>
        </w:rPr>
        <w:t>“Você precisa tomar muito cuidado se não souber para onde está indo, pois pode ser que não chegue lá</w:t>
      </w:r>
      <w:proofErr w:type="gramStart"/>
      <w:r>
        <w:rPr>
          <w:rFonts w:ascii="Calibri Light" w:eastAsia="Verdana" w:hAnsi="Calibri Light" w:cs="Calibri Light"/>
          <w:i/>
          <w:iCs/>
        </w:rPr>
        <w:t>.</w:t>
      </w:r>
      <w:r w:rsidR="002E3E91">
        <w:rPr>
          <w:rFonts w:ascii="Calibri Light" w:eastAsia="Verdana" w:hAnsi="Calibri Light" w:cs="Calibri Light"/>
          <w:i/>
          <w:iCs/>
        </w:rPr>
        <w:t xml:space="preserve"> </w:t>
      </w:r>
      <w:r>
        <w:rPr>
          <w:rFonts w:ascii="Calibri Light" w:eastAsia="Verdana" w:hAnsi="Calibri Light" w:cs="Calibri Light"/>
          <w:i/>
          <w:iCs/>
        </w:rPr>
        <w:t>”</w:t>
      </w:r>
      <w:proofErr w:type="gramEnd"/>
      <w:r w:rsidR="002E3E91">
        <w:rPr>
          <w:rFonts w:ascii="Calibri Light" w:eastAsia="Verdana" w:hAnsi="Calibri Light" w:cs="Calibri Light"/>
          <w:i/>
          <w:iCs/>
        </w:rPr>
        <w:t xml:space="preserve">   </w:t>
      </w:r>
    </w:p>
    <w:p w14:paraId="724AAC25" w14:textId="57997FA8" w:rsidR="00D65275" w:rsidRDefault="00D65275" w:rsidP="002E3E91">
      <w:pPr>
        <w:spacing w:before="240" w:after="240" w:line="360" w:lineRule="auto"/>
        <w:jc w:val="both"/>
        <w:rPr>
          <w:rFonts w:ascii="Calibri Light" w:eastAsia="Verdana" w:hAnsi="Calibri Light" w:cs="Calibri Light"/>
          <w:i/>
          <w:iCs/>
        </w:rPr>
      </w:pPr>
    </w:p>
    <w:p w14:paraId="2DD43607" w14:textId="2FF2ED5E"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Esta citação diz algo para você?</w:t>
      </w:r>
    </w:p>
    <w:p w14:paraId="39CFE27C" w14:textId="7E3C453D" w:rsidR="00374622" w:rsidRDefault="00374622" w:rsidP="002E3E91">
      <w:pPr>
        <w:tabs>
          <w:tab w:val="left" w:pos="0"/>
        </w:tabs>
        <w:spacing w:before="240" w:after="240" w:line="360" w:lineRule="auto"/>
        <w:jc w:val="both"/>
        <w:rPr>
          <w:rFonts w:ascii="Calibri Light" w:eastAsia="Verdana" w:hAnsi="Calibri Light" w:cs="Calibri Light"/>
        </w:rPr>
      </w:pPr>
      <w:r>
        <w:rPr>
          <w:rFonts w:ascii="Calibri Light" w:eastAsia="Verdana" w:hAnsi="Calibri Light" w:cs="Calibri Light"/>
        </w:rPr>
        <w:t>Como saber se estamos no caminho</w:t>
      </w:r>
      <w:r w:rsidR="00802A5F">
        <w:rPr>
          <w:rFonts w:ascii="Calibri Light" w:eastAsia="Verdana" w:hAnsi="Calibri Light" w:cs="Calibri Light"/>
        </w:rPr>
        <w:t xml:space="preserve"> certo</w:t>
      </w:r>
      <w:r>
        <w:rPr>
          <w:rFonts w:ascii="Calibri Light" w:eastAsia="Verdana" w:hAnsi="Calibri Light" w:cs="Calibri Light"/>
        </w:rPr>
        <w:t>, sem ao menos saber o destino?</w:t>
      </w:r>
    </w:p>
    <w:p w14:paraId="20D88877" w14:textId="4EA1B83C" w:rsidR="00374622" w:rsidRDefault="004F6A78"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5408" behindDoc="0" locked="0" layoutInCell="1" allowOverlap="1" wp14:anchorId="7D9D690C" wp14:editId="29ACD458">
            <wp:simplePos x="0" y="0"/>
            <wp:positionH relativeFrom="margin">
              <wp:align>left</wp:align>
            </wp:positionH>
            <wp:positionV relativeFrom="paragraph">
              <wp:posOffset>2540</wp:posOffset>
            </wp:positionV>
            <wp:extent cx="3215640" cy="2601595"/>
            <wp:effectExtent l="0" t="0" r="3810" b="8255"/>
            <wp:wrapSquare wrapText="bothSides"/>
            <wp:docPr id="18" name="Imagem 18" descr="https://entib.org.br/entib/imagens/19011_labir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19011_labirin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640"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622">
        <w:rPr>
          <w:rFonts w:ascii="Calibri Light" w:eastAsia="Verdana" w:hAnsi="Calibri Light" w:cs="Calibri Light"/>
        </w:rPr>
        <w:t>Sair em férias, sem destino ou programação é fantástico. Se você nunca experimentou esta sensação de liberdade e improviso, tente um dia!</w:t>
      </w:r>
      <w:r w:rsidR="00802A5F">
        <w:rPr>
          <w:rFonts w:ascii="Calibri Light" w:eastAsia="Verdana" w:hAnsi="Calibri Light" w:cs="Calibri Light"/>
        </w:rPr>
        <w:t xml:space="preserve"> </w:t>
      </w:r>
      <w:r w:rsidR="00374622">
        <w:rPr>
          <w:rFonts w:ascii="Calibri Light" w:eastAsia="Verdana" w:hAnsi="Calibri Light" w:cs="Calibri Light"/>
        </w:rPr>
        <w:t xml:space="preserve">Só que uma auditoria/avaliação não é um passeio de férias, tampouco evento para muitos improvisos. Alguns podem ser necessários, como em qualquer tarefa. Mas, </w:t>
      </w:r>
      <w:r w:rsidR="00802A5F">
        <w:rPr>
          <w:rFonts w:ascii="Calibri Light" w:eastAsia="Verdana" w:hAnsi="Calibri Light" w:cs="Calibri Light"/>
        </w:rPr>
        <w:t xml:space="preserve">cabe salientar a palavra: </w:t>
      </w:r>
      <w:r w:rsidR="00374622">
        <w:rPr>
          <w:rFonts w:ascii="Calibri Light" w:eastAsia="Verdana" w:hAnsi="Calibri Light" w:cs="Calibri Light"/>
        </w:rPr>
        <w:t>ALGUNS!</w:t>
      </w:r>
    </w:p>
    <w:p w14:paraId="2C396E62" w14:textId="77777777" w:rsidR="00802A5F"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Agora imagine se os comandantes do próximo voo que você fizer não se preocuparem com o destino, tempo de voo, quantidade de passageiros, riscos climáticos, entre outros fatores. Você, literalmente, embarcaria nesta “viagem”? </w:t>
      </w:r>
    </w:p>
    <w:p w14:paraId="46EB7433" w14:textId="3A826F2F"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Dificilmente</w:t>
      </w:r>
      <w:r w:rsidR="00802A5F">
        <w:rPr>
          <w:rFonts w:ascii="Calibri Light" w:eastAsia="Verdana" w:hAnsi="Calibri Light" w:cs="Calibri Light"/>
        </w:rPr>
        <w:t>, não é verdade?</w:t>
      </w:r>
    </w:p>
    <w:p w14:paraId="24F3E729" w14:textId="737573FA"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Claro, entre as férias sem programação e um voo de avião totalmente programado, há muita </w:t>
      </w:r>
      <w:r w:rsidR="00802A5F">
        <w:rPr>
          <w:rFonts w:ascii="Calibri Light" w:eastAsia="Verdana" w:hAnsi="Calibri Light" w:cs="Calibri Light"/>
        </w:rPr>
        <w:t>diferença</w:t>
      </w:r>
      <w:r>
        <w:rPr>
          <w:rFonts w:ascii="Calibri Light" w:eastAsia="Verdana" w:hAnsi="Calibri Light" w:cs="Calibri Light"/>
        </w:rPr>
        <w:t xml:space="preserve">. </w:t>
      </w:r>
      <w:r w:rsidR="00802A5F">
        <w:rPr>
          <w:rFonts w:ascii="Calibri Light" w:eastAsia="Verdana" w:hAnsi="Calibri Light" w:cs="Calibri Light"/>
        </w:rPr>
        <w:t>Bom como</w:t>
      </w:r>
      <w:r>
        <w:rPr>
          <w:rFonts w:ascii="Calibri Light" w:eastAsia="Verdana" w:hAnsi="Calibri Light" w:cs="Calibri Light"/>
        </w:rPr>
        <w:t>,</w:t>
      </w:r>
      <w:r w:rsidR="00802A5F">
        <w:rPr>
          <w:rFonts w:ascii="Calibri Light" w:eastAsia="Verdana" w:hAnsi="Calibri Light" w:cs="Calibri Light"/>
        </w:rPr>
        <w:t xml:space="preserve"> em</w:t>
      </w:r>
      <w:r>
        <w:rPr>
          <w:rFonts w:ascii="Calibri Light" w:eastAsia="Verdana" w:hAnsi="Calibri Light" w:cs="Calibri Light"/>
        </w:rPr>
        <w:t xml:space="preserve"> nossas auditorias/avaliações.</w:t>
      </w:r>
    </w:p>
    <w:p w14:paraId="64FD9CEF" w14:textId="0123E9CF"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Sugestão? Vá mais para o lado do avião!</w:t>
      </w:r>
    </w:p>
    <w:p w14:paraId="4C2BFE2F" w14:textId="59CD5D73"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Neste sentido, a Norma ISO 19011 apresenta um capítulo bastante detalhado sobre a programação das auditorias, que vamos conhecer e analisar nesta aula!</w:t>
      </w:r>
    </w:p>
    <w:p w14:paraId="723E1C50" w14:textId="3686E7E9" w:rsidR="00E319D3" w:rsidRDefault="00E319D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Um programa de auditoria bem elaborado, analisado e discutido é fundamental para se alcançar os objetivos da auditoria/avaliação. A extensão do programa deve ser baseada, contudo, no tamanho e </w:t>
      </w:r>
      <w:r>
        <w:rPr>
          <w:rFonts w:ascii="Calibri Light" w:eastAsia="Verdana" w:hAnsi="Calibri Light" w:cs="Calibri Light"/>
        </w:rPr>
        <w:lastRenderedPageBreak/>
        <w:t xml:space="preserve">natureza do auditado, bem como na natureza, funcionalidade, complexidade, tipo de riscos e oportunidades e no </w:t>
      </w:r>
      <w:r w:rsidRPr="00E319D3">
        <w:rPr>
          <w:rFonts w:ascii="Calibri Light" w:eastAsia="Verdana" w:hAnsi="Calibri Light" w:cs="Calibri Light"/>
          <w:b/>
          <w:bCs/>
        </w:rPr>
        <w:t>nível de maturidade do sistema de gestão</w:t>
      </w:r>
      <w:r>
        <w:rPr>
          <w:rFonts w:ascii="Calibri Light" w:eastAsia="Verdana" w:hAnsi="Calibri Light" w:cs="Calibri Light"/>
        </w:rPr>
        <w:t xml:space="preserve"> a ser auditado/avaliado.</w:t>
      </w:r>
    </w:p>
    <w:p w14:paraId="41E97D1B" w14:textId="707BA07F" w:rsidR="00E319D3" w:rsidRDefault="00E319D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É interessante que o programa de auditoria/avaliação inclua informações e identifique recursos para que a auditoria/avaliação seja conduzida de forma eficaz, sobretudo, e com eficiência dentro dos prazos estabelecidos, incluindo, ao menos:</w:t>
      </w:r>
    </w:p>
    <w:p w14:paraId="40F4B414" w14:textId="77777777" w:rsidR="002E3E91" w:rsidRDefault="002E3E91" w:rsidP="002E3E91">
      <w:pPr>
        <w:spacing w:before="240" w:after="240" w:line="360" w:lineRule="auto"/>
        <w:jc w:val="both"/>
        <w:rPr>
          <w:rFonts w:ascii="Calibri Light" w:eastAsia="Verdana" w:hAnsi="Calibri Light" w:cs="Calibri Light"/>
        </w:rPr>
      </w:pPr>
    </w:p>
    <w:p w14:paraId="516F2B78" w14:textId="63CA5F4D" w:rsidR="00E319D3" w:rsidRPr="00E319D3" w:rsidRDefault="00F02626"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w:t>
      </w:r>
      <w:r w:rsidR="00E319D3">
        <w:rPr>
          <w:rFonts w:ascii="Calibri Light" w:eastAsia="Verdana" w:hAnsi="Calibri Light" w:cs="Calibri Light"/>
          <w:i/>
          <w:iCs/>
        </w:rPr>
        <w:t>Objetivos para o programa de auditoria;</w:t>
      </w:r>
    </w:p>
    <w:p w14:paraId="1B2CE03D" w14:textId="55B6977D"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Riscos e oportunidades associados ao programa de auditoria e ações para abordá-los;</w:t>
      </w:r>
    </w:p>
    <w:p w14:paraId="58DE7950" w14:textId="00F70079"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Escopo (extensão, limites, locais) de cada auditoria no programa de auditoria;</w:t>
      </w:r>
    </w:p>
    <w:p w14:paraId="1ED9E59F" w14:textId="565233D2"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Agendamento (número/duração/frequência) das auditorias;</w:t>
      </w:r>
    </w:p>
    <w:p w14:paraId="2A9AD66F" w14:textId="272AE9BC"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Tipos de auditoria, como interna ou externa;</w:t>
      </w:r>
    </w:p>
    <w:p w14:paraId="34558FDD" w14:textId="3F9EABA2"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Critérios de auditoria;</w:t>
      </w:r>
    </w:p>
    <w:p w14:paraId="452B2910" w14:textId="530D3160"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Métodos de auditoria a serem empregados;</w:t>
      </w:r>
    </w:p>
    <w:p w14:paraId="3C2C0285" w14:textId="6B096EDF"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Critérios para selecionar membros da equipe de auditoria;</w:t>
      </w:r>
    </w:p>
    <w:p w14:paraId="63EF5453" w14:textId="12ED21B9"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Informação documentada pertinente;</w:t>
      </w:r>
      <w:r w:rsidR="00F02626">
        <w:rPr>
          <w:rFonts w:ascii="Calibri Light" w:eastAsia="Verdana" w:hAnsi="Calibri Light" w:cs="Calibri Light"/>
          <w:i/>
          <w:iCs/>
        </w:rPr>
        <w:t>”</w:t>
      </w:r>
    </w:p>
    <w:p w14:paraId="2239AB8E" w14:textId="1FADF657" w:rsidR="00E319D3" w:rsidRPr="00E319D3" w:rsidRDefault="005370D5"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Claro, pode ser que, a priori, algumas informações mais detalhadas não estejam disponíveis no momento da elaboração inicial do programa, no entanto, o fato de estarem listadas, faz com que os responsáveis pelo programa mantenham o foco na busca destes detalhes, a fim de melhorar o programa.</w:t>
      </w:r>
    </w:p>
    <w:p w14:paraId="2B024E3E" w14:textId="77777777" w:rsidR="004F6A78" w:rsidRDefault="000B781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 </w:t>
      </w:r>
      <w:r w:rsidR="00957124">
        <w:rPr>
          <w:rFonts w:ascii="Calibri Light" w:eastAsia="Verdana" w:hAnsi="Calibri Light" w:cs="Calibri Light"/>
        </w:rPr>
        <w:t>A Figura 1, no requisito 5 da</w:t>
      </w:r>
      <w:r>
        <w:rPr>
          <w:rFonts w:ascii="Calibri Light" w:eastAsia="Verdana" w:hAnsi="Calibri Light" w:cs="Calibri Light"/>
        </w:rPr>
        <w:t xml:space="preserve"> ABNT NBR</w:t>
      </w:r>
      <w:r w:rsidR="00957124">
        <w:rPr>
          <w:rFonts w:ascii="Calibri Light" w:eastAsia="Verdana" w:hAnsi="Calibri Light" w:cs="Calibri Light"/>
        </w:rPr>
        <w:t xml:space="preserve"> ISO 19011</w:t>
      </w:r>
      <w:r w:rsidR="001E7B05">
        <w:rPr>
          <w:rFonts w:ascii="Calibri Light" w:eastAsia="Verdana" w:hAnsi="Calibri Light" w:cs="Calibri Light"/>
        </w:rPr>
        <w:t>,</w:t>
      </w:r>
      <w:r w:rsidR="00957124">
        <w:rPr>
          <w:rFonts w:ascii="Calibri Light" w:eastAsia="Verdana" w:hAnsi="Calibri Light" w:cs="Calibri Light"/>
        </w:rPr>
        <w:t xml:space="preserve"> ajuda muito a entender o fluxo d</w:t>
      </w:r>
      <w:r w:rsidR="001E7B05">
        <w:rPr>
          <w:rFonts w:ascii="Calibri Light" w:eastAsia="Verdana" w:hAnsi="Calibri Light" w:cs="Calibri Light"/>
        </w:rPr>
        <w:t>o</w:t>
      </w:r>
      <w:r w:rsidR="00957124">
        <w:rPr>
          <w:rFonts w:ascii="Calibri Light" w:eastAsia="Verdana" w:hAnsi="Calibri Light" w:cs="Calibri Light"/>
        </w:rPr>
        <w:t xml:space="preserve"> processo </w:t>
      </w:r>
      <w:r w:rsidR="001E7B05">
        <w:rPr>
          <w:rFonts w:ascii="Calibri Light" w:eastAsia="Verdana" w:hAnsi="Calibri Light" w:cs="Calibri Light"/>
        </w:rPr>
        <w:t xml:space="preserve">de </w:t>
      </w:r>
      <w:r w:rsidR="00957124">
        <w:rPr>
          <w:rFonts w:ascii="Calibri Light" w:eastAsia="Verdana" w:hAnsi="Calibri Light" w:cs="Calibri Light"/>
        </w:rPr>
        <w:t xml:space="preserve">gerenciar um programa de auditoria. Inclusive, do ponto de vista do ciclo PDCA. </w:t>
      </w:r>
    </w:p>
    <w:p w14:paraId="5F3BEE4D" w14:textId="12806DC7" w:rsidR="00D65275" w:rsidRDefault="0095712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Veja:</w:t>
      </w:r>
    </w:p>
    <w:p w14:paraId="3C6B50AE" w14:textId="3DA7541C" w:rsidR="00957124" w:rsidRDefault="004F6A78" w:rsidP="002E3E91">
      <w:pPr>
        <w:spacing w:before="240" w:after="240" w:line="360" w:lineRule="auto"/>
        <w:jc w:val="both"/>
        <w:rPr>
          <w:rFonts w:ascii="Calibri Light" w:eastAsia="Verdana" w:hAnsi="Calibri Light" w:cs="Calibri Light"/>
        </w:rPr>
      </w:pPr>
      <w:r>
        <w:rPr>
          <w:noProof/>
          <w:lang w:eastAsia="pt-BR"/>
        </w:rPr>
        <w:lastRenderedPageBreak/>
        <w:drawing>
          <wp:inline distT="0" distB="0" distL="0" distR="0" wp14:anchorId="5E5CD47D" wp14:editId="4441CA7F">
            <wp:extent cx="5935980" cy="3911370"/>
            <wp:effectExtent l="0" t="0" r="7620" b="0"/>
            <wp:docPr id="24" name="Imagem 24" descr="https://entib.org.br/entib/imagens/19011_P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19011_PD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911370"/>
                    </a:xfrm>
                    <a:prstGeom prst="rect">
                      <a:avLst/>
                    </a:prstGeom>
                    <a:noFill/>
                    <a:ln>
                      <a:noFill/>
                    </a:ln>
                  </pic:spPr>
                </pic:pic>
              </a:graphicData>
            </a:graphic>
          </wp:inline>
        </w:drawing>
      </w:r>
    </w:p>
    <w:p w14:paraId="4D5F7E15" w14:textId="6AA35392" w:rsidR="00B03AB3" w:rsidRDefault="00353F36"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Na próxima aula, que </w:t>
      </w:r>
      <w:r w:rsidR="000B781D">
        <w:rPr>
          <w:rFonts w:ascii="Calibri Light" w:eastAsia="Verdana" w:hAnsi="Calibri Light" w:cs="Calibri Light"/>
        </w:rPr>
        <w:t xml:space="preserve">falaremos </w:t>
      </w:r>
      <w:r>
        <w:rPr>
          <w:rFonts w:ascii="Calibri Light" w:eastAsia="Verdana" w:hAnsi="Calibri Light" w:cs="Calibri Light"/>
        </w:rPr>
        <w:t>sobre a condução da auditoria/avaliação em si, faremos a ligação deste fluxo apresentado</w:t>
      </w:r>
      <w:r w:rsidR="001E7B05">
        <w:rPr>
          <w:rFonts w:ascii="Calibri Light" w:eastAsia="Verdana" w:hAnsi="Calibri Light" w:cs="Calibri Light"/>
        </w:rPr>
        <w:t>,</w:t>
      </w:r>
      <w:r>
        <w:rPr>
          <w:rFonts w:ascii="Calibri Light" w:eastAsia="Verdana" w:hAnsi="Calibri Light" w:cs="Calibri Light"/>
        </w:rPr>
        <w:t xml:space="preserve"> com a parte relativa à condução!</w:t>
      </w:r>
    </w:p>
    <w:p w14:paraId="1007FDE8" w14:textId="13583F78" w:rsidR="00B03AB3" w:rsidRDefault="00B03AB3" w:rsidP="002E3E91">
      <w:pPr>
        <w:spacing w:before="240" w:after="240" w:line="360" w:lineRule="auto"/>
        <w:jc w:val="both"/>
        <w:rPr>
          <w:rFonts w:ascii="Calibri Light" w:eastAsia="Verdana" w:hAnsi="Calibri Light" w:cs="Calibri Light"/>
        </w:rPr>
      </w:pPr>
    </w:p>
    <w:p w14:paraId="6545E124" w14:textId="426A004D" w:rsidR="002F1964" w:rsidRDefault="002F1964" w:rsidP="002E3E91">
      <w:pPr>
        <w:pStyle w:val="Estilo1"/>
        <w:numPr>
          <w:ilvl w:val="0"/>
          <w:numId w:val="1"/>
        </w:numPr>
        <w:spacing w:after="240" w:line="360" w:lineRule="auto"/>
        <w:ind w:left="0" w:hanging="426"/>
        <w:rPr>
          <w:rFonts w:cs="Calibri Light"/>
        </w:rPr>
      </w:pPr>
      <w:bookmarkStart w:id="6" w:name="_Toc79401567"/>
      <w:r>
        <w:rPr>
          <w:rFonts w:cs="Calibri Light"/>
        </w:rPr>
        <w:t>Objetivos do programa de auditoria</w:t>
      </w:r>
      <w:bookmarkEnd w:id="6"/>
    </w:p>
    <w:p w14:paraId="1B6F46B2" w14:textId="132732F6" w:rsidR="00D513D5" w:rsidRPr="00125752" w:rsidRDefault="00125752" w:rsidP="00D513D5">
      <w:pPr>
        <w:spacing w:before="240" w:after="240" w:line="360" w:lineRule="auto"/>
        <w:ind w:left="1416"/>
        <w:jc w:val="both"/>
        <w:rPr>
          <w:rFonts w:ascii="Calibri Light" w:eastAsia="Verdana" w:hAnsi="Calibri Light" w:cs="Calibri Light"/>
          <w:i/>
          <w:iCs/>
        </w:rPr>
      </w:pPr>
      <w:r>
        <w:rPr>
          <w:rFonts w:ascii="Calibri Light" w:eastAsia="Verdana" w:hAnsi="Calibri Light" w:cs="Calibri Light"/>
          <w:i/>
          <w:iCs/>
        </w:rPr>
        <w:t>“</w:t>
      </w:r>
      <w:r w:rsidRPr="00125752">
        <w:rPr>
          <w:rFonts w:ascii="Calibri Light" w:eastAsia="Verdana" w:hAnsi="Calibri Light" w:cs="Calibri Light"/>
          <w:i/>
          <w:iCs/>
        </w:rPr>
        <w:t xml:space="preserve">É fundamental que os objetivos do programa de auditorias estejam alinhados, integrados e contribuam para o sucesso da organização. </w:t>
      </w:r>
      <w:r w:rsidRPr="006F5EA8">
        <w:rPr>
          <w:rFonts w:ascii="Calibri Light" w:eastAsia="Verdana" w:hAnsi="Calibri Light" w:cs="Calibri Light"/>
          <w:b/>
          <w:bCs/>
          <w:i/>
          <w:iCs/>
        </w:rPr>
        <w:t>Objetivos estabelecidos apenas como formalidade</w:t>
      </w:r>
      <w:r w:rsidRPr="00125752">
        <w:rPr>
          <w:rFonts w:ascii="Calibri Light" w:eastAsia="Verdana" w:hAnsi="Calibri Light" w:cs="Calibri Light"/>
          <w:i/>
          <w:iCs/>
        </w:rPr>
        <w:t xml:space="preserve"> para o atendimento de requisitos de normas, legislações, etc. normalmente </w:t>
      </w:r>
      <w:r w:rsidRPr="006F5EA8">
        <w:rPr>
          <w:rFonts w:ascii="Calibri Light" w:eastAsia="Verdana" w:hAnsi="Calibri Light" w:cs="Calibri Light"/>
          <w:b/>
          <w:bCs/>
          <w:i/>
          <w:iCs/>
        </w:rPr>
        <w:t>levam a um alheamento</w:t>
      </w:r>
      <w:r w:rsidRPr="00125752">
        <w:rPr>
          <w:rFonts w:ascii="Calibri Light" w:eastAsia="Verdana" w:hAnsi="Calibri Light" w:cs="Calibri Light"/>
          <w:i/>
          <w:iCs/>
        </w:rPr>
        <w:t xml:space="preserve"> do sistema de gestão em relação aos objetivos estratégicos da organização </w:t>
      </w:r>
      <w:r w:rsidRPr="006F5EA8">
        <w:rPr>
          <w:rFonts w:ascii="Calibri Light" w:eastAsia="Verdana" w:hAnsi="Calibri Light" w:cs="Calibri Light"/>
          <w:b/>
          <w:bCs/>
          <w:i/>
          <w:iCs/>
        </w:rPr>
        <w:t>resultando em auditorias burocráticas e custosas que apenas oneram as organizações</w:t>
      </w:r>
      <w:proofErr w:type="gramStart"/>
      <w:r w:rsidRPr="00125752">
        <w:rPr>
          <w:rFonts w:ascii="Calibri Light" w:eastAsia="Verdana" w:hAnsi="Calibri Light" w:cs="Calibri Light"/>
          <w:i/>
          <w:iCs/>
        </w:rPr>
        <w:t>.</w:t>
      </w:r>
      <w:r w:rsidR="00D513D5">
        <w:rPr>
          <w:rFonts w:ascii="Calibri Light" w:eastAsia="Verdana" w:hAnsi="Calibri Light" w:cs="Calibri Light"/>
          <w:i/>
          <w:iCs/>
        </w:rPr>
        <w:t xml:space="preserve"> </w:t>
      </w:r>
      <w:r>
        <w:rPr>
          <w:rFonts w:ascii="Calibri Light" w:eastAsia="Verdana" w:hAnsi="Calibri Light" w:cs="Calibri Light"/>
          <w:i/>
          <w:iCs/>
        </w:rPr>
        <w:t>”</w:t>
      </w:r>
      <w:proofErr w:type="gramEnd"/>
      <w:r w:rsidR="00D513D5">
        <w:rPr>
          <w:rFonts w:ascii="Calibri Light" w:eastAsia="Verdana" w:hAnsi="Calibri Light" w:cs="Calibri Light"/>
          <w:i/>
          <w:iCs/>
        </w:rPr>
        <w:t xml:space="preserve">   (Luiz Carlos do Nascimento)</w:t>
      </w:r>
    </w:p>
    <w:p w14:paraId="4021A1B8" w14:textId="7CDF3E8B" w:rsidR="002F1964" w:rsidRDefault="002F1964" w:rsidP="00D513D5">
      <w:pPr>
        <w:spacing w:before="240" w:after="240" w:line="360" w:lineRule="auto"/>
        <w:ind w:left="1416"/>
        <w:jc w:val="both"/>
        <w:rPr>
          <w:rFonts w:ascii="Calibri Light" w:eastAsia="Verdana" w:hAnsi="Calibri Light" w:cs="Calibri Light"/>
          <w:i/>
          <w:iCs/>
        </w:rPr>
      </w:pPr>
    </w:p>
    <w:p w14:paraId="49374095" w14:textId="21A64715" w:rsidR="00B03AB3" w:rsidRDefault="00A423B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Vejam a importância da frase introdutória deste capítulo: fazer por fazer? </w:t>
      </w:r>
      <w:proofErr w:type="gramStart"/>
      <w:r>
        <w:rPr>
          <w:rFonts w:ascii="Calibri Light" w:eastAsia="Verdana" w:hAnsi="Calibri Light" w:cs="Calibri Light"/>
        </w:rPr>
        <w:t>Por que</w:t>
      </w:r>
      <w:proofErr w:type="gramEnd"/>
      <w:r>
        <w:rPr>
          <w:rFonts w:ascii="Calibri Light" w:eastAsia="Verdana" w:hAnsi="Calibri Light" w:cs="Calibri Light"/>
        </w:rPr>
        <w:t xml:space="preserve">? </w:t>
      </w:r>
    </w:p>
    <w:p w14:paraId="269606BB" w14:textId="7A82E77D" w:rsidR="00A423BF" w:rsidRDefault="00A423B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A importância que damos para algo, pode refletir no retorno que temos daquilo. Um programa de auditoria “para inglês ver” não tem sentido. </w:t>
      </w:r>
      <w:r w:rsidR="000746A9">
        <w:rPr>
          <w:rFonts w:ascii="Calibri Light" w:eastAsia="Verdana" w:hAnsi="Calibri Light" w:cs="Calibri Light"/>
        </w:rPr>
        <w:t>Ainda mais, uma definição incerta</w:t>
      </w:r>
      <w:r>
        <w:rPr>
          <w:rFonts w:ascii="Calibri Light" w:eastAsia="Verdana" w:hAnsi="Calibri Light" w:cs="Calibri Light"/>
        </w:rPr>
        <w:t xml:space="preserve"> dos seus objetivos, que devem ser coerentes com a direção estratégica do cliente da auditoria e apoiem, de fato, a política e os objetivos do sistema de gestão.</w:t>
      </w:r>
    </w:p>
    <w:p w14:paraId="517D6EC6" w14:textId="75E998F6" w:rsidR="00A423BF" w:rsidRDefault="00A423B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Segundo a ISO 19011, os objetivos podem ser baseados considerando:</w:t>
      </w:r>
    </w:p>
    <w:p w14:paraId="4FA28AA5" w14:textId="47F194E9" w:rsidR="00A423BF" w:rsidRPr="00F02626" w:rsidRDefault="00F02626" w:rsidP="00F02626">
      <w:pPr>
        <w:tabs>
          <w:tab w:val="left" w:pos="284"/>
          <w:tab w:val="left" w:pos="1560"/>
        </w:tabs>
        <w:spacing w:before="240" w:after="240" w:line="360" w:lineRule="auto"/>
        <w:ind w:left="1134"/>
        <w:jc w:val="both"/>
        <w:rPr>
          <w:rFonts w:ascii="Calibri Light" w:eastAsia="Verdana" w:hAnsi="Calibri Light" w:cs="Calibri Light"/>
          <w:i/>
          <w:iCs/>
        </w:rPr>
      </w:pPr>
      <w:r>
        <w:rPr>
          <w:rFonts w:ascii="Calibri Light" w:eastAsia="Verdana" w:hAnsi="Calibri Light" w:cs="Calibri Light"/>
          <w:i/>
          <w:iCs/>
        </w:rPr>
        <w:t xml:space="preserve">“a) </w:t>
      </w:r>
      <w:r w:rsidR="00B304E4" w:rsidRPr="00F02626">
        <w:rPr>
          <w:rFonts w:ascii="Calibri Light" w:eastAsia="Verdana" w:hAnsi="Calibri Light" w:cs="Calibri Light"/>
          <w:i/>
          <w:iCs/>
        </w:rPr>
        <w:t>Necessidades e expectativas de partes interessadas pertinentes, externas e internas;</w:t>
      </w:r>
    </w:p>
    <w:p w14:paraId="68697224" w14:textId="54383D97" w:rsidR="00B304E4" w:rsidRPr="00B304E4" w:rsidRDefault="00B304E4" w:rsidP="00F02626">
      <w:pPr>
        <w:pStyle w:val="PargrafodaLista"/>
        <w:numPr>
          <w:ilvl w:val="0"/>
          <w:numId w:val="29"/>
        </w:numPr>
        <w:tabs>
          <w:tab w:val="left" w:pos="284"/>
          <w:tab w:val="left" w:pos="1560"/>
        </w:tabs>
        <w:spacing w:before="240" w:after="240" w:line="360" w:lineRule="auto"/>
        <w:jc w:val="both"/>
        <w:rPr>
          <w:rFonts w:ascii="Calibri Light" w:eastAsia="Verdana" w:hAnsi="Calibri Light" w:cs="Calibri Light"/>
          <w:i/>
          <w:iCs/>
        </w:rPr>
      </w:pPr>
      <w:r w:rsidRPr="00B304E4">
        <w:rPr>
          <w:rFonts w:ascii="Calibri Light" w:eastAsia="Verdana" w:hAnsi="Calibri Light" w:cs="Calibri Light"/>
          <w:i/>
          <w:iCs/>
        </w:rPr>
        <w:t>Características e requisitos de processos, produtos, serviços e projetos, e quaisquer mudança neles;</w:t>
      </w:r>
    </w:p>
    <w:p w14:paraId="6D64C1E4" w14:textId="14A9B9CA" w:rsidR="00B304E4" w:rsidRPr="00B304E4" w:rsidRDefault="00B304E4" w:rsidP="00F02626">
      <w:pPr>
        <w:pStyle w:val="PargrafodaLista"/>
        <w:numPr>
          <w:ilvl w:val="0"/>
          <w:numId w:val="29"/>
        </w:numPr>
        <w:tabs>
          <w:tab w:val="left" w:pos="284"/>
          <w:tab w:val="left" w:pos="1560"/>
        </w:tabs>
        <w:spacing w:before="240" w:after="240" w:line="360" w:lineRule="auto"/>
        <w:jc w:val="both"/>
        <w:rPr>
          <w:rFonts w:ascii="Calibri Light" w:eastAsia="Verdana" w:hAnsi="Calibri Light" w:cs="Calibri Light"/>
          <w:i/>
          <w:iCs/>
        </w:rPr>
      </w:pPr>
      <w:r w:rsidRPr="00B304E4">
        <w:rPr>
          <w:rFonts w:ascii="Calibri Light" w:eastAsia="Verdana" w:hAnsi="Calibri Light" w:cs="Calibri Light"/>
          <w:i/>
          <w:iCs/>
        </w:rPr>
        <w:t>Requisitos de sistema de gestão;</w:t>
      </w:r>
    </w:p>
    <w:p w14:paraId="422F8257" w14:textId="7BC93F53" w:rsidR="00B304E4" w:rsidRPr="00B304E4" w:rsidRDefault="00B304E4" w:rsidP="00F02626">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B304E4">
        <w:rPr>
          <w:rFonts w:ascii="Calibri Light" w:eastAsia="Verdana" w:hAnsi="Calibri Light" w:cs="Calibri Light"/>
          <w:i/>
          <w:iCs/>
        </w:rPr>
        <w:t>Necessidade para avaliação de fornecedores externos;</w:t>
      </w:r>
    </w:p>
    <w:p w14:paraId="728F5CF1" w14:textId="323737F6" w:rsidR="00B304E4" w:rsidRPr="00B304E4" w:rsidRDefault="00B304E4" w:rsidP="00F02626">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B304E4">
        <w:rPr>
          <w:rFonts w:ascii="Calibri Light" w:eastAsia="Verdana" w:hAnsi="Calibri Light" w:cs="Calibri Light"/>
          <w:i/>
          <w:iCs/>
        </w:rPr>
        <w:t>Nível de desempenho e nível de maturidade do sistema de gestão auditado, como refletido nos indicadores de desempenho pertinentes (por exemplo, KPI), a ocorrência de não conformidades ou incidentes ou reclamações de partes interessadas;</w:t>
      </w:r>
    </w:p>
    <w:p w14:paraId="0B6AB129" w14:textId="4AC2385D" w:rsidR="00B304E4" w:rsidRPr="00B304E4" w:rsidRDefault="00B304E4" w:rsidP="00F02626">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B304E4">
        <w:rPr>
          <w:rFonts w:ascii="Calibri Light" w:eastAsia="Verdana" w:hAnsi="Calibri Light" w:cs="Calibri Light"/>
          <w:i/>
          <w:iCs/>
        </w:rPr>
        <w:t>Riscos e oportunidades identificados para o auditado;</w:t>
      </w:r>
    </w:p>
    <w:p w14:paraId="6D9FF4C3" w14:textId="54136933" w:rsidR="00AD2D93" w:rsidRPr="004F6A78" w:rsidRDefault="00B304E4" w:rsidP="00015000">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4F6A78">
        <w:rPr>
          <w:rFonts w:ascii="Calibri Light" w:eastAsia="Verdana" w:hAnsi="Calibri Light" w:cs="Calibri Light"/>
          <w:i/>
          <w:iCs/>
        </w:rPr>
        <w:t>Resultados de auditorias anteriores.</w:t>
      </w:r>
      <w:r w:rsidR="00F02626" w:rsidRPr="004F6A78">
        <w:rPr>
          <w:rFonts w:ascii="Calibri Light" w:eastAsia="Verdana" w:hAnsi="Calibri Light" w:cs="Calibri Light"/>
          <w:i/>
          <w:iCs/>
        </w:rPr>
        <w:t>”</w:t>
      </w:r>
    </w:p>
    <w:p w14:paraId="2674DE68" w14:textId="4D6D74E7" w:rsidR="00B304E4" w:rsidRDefault="00B304E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 norma apresenta, ainda, alguns exemplos de objetivos para o programa de auditoria:</w:t>
      </w:r>
    </w:p>
    <w:p w14:paraId="7B2A9576" w14:textId="2BF201D2" w:rsidR="00B304E4" w:rsidRPr="00B304E4" w:rsidRDefault="00F02626"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w:t>
      </w:r>
      <w:r w:rsidR="00B304E4">
        <w:rPr>
          <w:rFonts w:ascii="Calibri Light" w:eastAsia="Verdana" w:hAnsi="Calibri Light" w:cs="Calibri Light"/>
          <w:i/>
          <w:iCs/>
        </w:rPr>
        <w:t xml:space="preserve">Identificar </w:t>
      </w:r>
      <w:r w:rsidR="00B304E4" w:rsidRPr="00392F21">
        <w:rPr>
          <w:rFonts w:ascii="Calibri Light" w:eastAsia="Verdana" w:hAnsi="Calibri Light" w:cs="Calibri Light"/>
          <w:b/>
          <w:bCs/>
          <w:i/>
          <w:iCs/>
        </w:rPr>
        <w:t>oportunidades para melhoria</w:t>
      </w:r>
      <w:r w:rsidR="00B304E4">
        <w:rPr>
          <w:rFonts w:ascii="Calibri Light" w:eastAsia="Verdana" w:hAnsi="Calibri Light" w:cs="Calibri Light"/>
          <w:i/>
          <w:iCs/>
        </w:rPr>
        <w:t xml:space="preserve"> de um sistema de gestão e seu </w:t>
      </w:r>
      <w:r w:rsidR="00B304E4" w:rsidRPr="00392F21">
        <w:rPr>
          <w:rFonts w:ascii="Calibri Light" w:eastAsia="Verdana" w:hAnsi="Calibri Light" w:cs="Calibri Light"/>
          <w:b/>
          <w:bCs/>
          <w:i/>
          <w:iCs/>
        </w:rPr>
        <w:t>desempenho</w:t>
      </w:r>
      <w:r w:rsidR="00B304E4">
        <w:rPr>
          <w:rFonts w:ascii="Calibri Light" w:eastAsia="Verdana" w:hAnsi="Calibri Light" w:cs="Calibri Light"/>
          <w:i/>
          <w:iCs/>
        </w:rPr>
        <w:t>;</w:t>
      </w:r>
    </w:p>
    <w:p w14:paraId="73E733A1" w14:textId="36B0A438"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Avaliar a </w:t>
      </w:r>
      <w:r w:rsidRPr="00392F21">
        <w:rPr>
          <w:rFonts w:ascii="Calibri Light" w:eastAsia="Verdana" w:hAnsi="Calibri Light" w:cs="Calibri Light"/>
          <w:b/>
          <w:bCs/>
          <w:i/>
          <w:iCs/>
        </w:rPr>
        <w:t>capacidade</w:t>
      </w:r>
      <w:r>
        <w:rPr>
          <w:rFonts w:ascii="Calibri Light" w:eastAsia="Verdana" w:hAnsi="Calibri Light" w:cs="Calibri Light"/>
          <w:i/>
          <w:iCs/>
        </w:rPr>
        <w:t xml:space="preserve"> do auditado de determinar seu contexto;</w:t>
      </w:r>
    </w:p>
    <w:p w14:paraId="3198D10F" w14:textId="2205AA3B"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Avaliar a capacidade do auditado de </w:t>
      </w:r>
      <w:r w:rsidRPr="00392F21">
        <w:rPr>
          <w:rFonts w:ascii="Calibri Light" w:eastAsia="Verdana" w:hAnsi="Calibri Light" w:cs="Calibri Light"/>
          <w:b/>
          <w:bCs/>
          <w:i/>
          <w:iCs/>
        </w:rPr>
        <w:t>determinar riscos e oportunidades</w:t>
      </w:r>
      <w:r>
        <w:rPr>
          <w:rFonts w:ascii="Calibri Light" w:eastAsia="Verdana" w:hAnsi="Calibri Light" w:cs="Calibri Light"/>
          <w:i/>
          <w:iCs/>
        </w:rPr>
        <w:t xml:space="preserve"> e identificar e implementar ações eficazes para abordá-los;</w:t>
      </w:r>
    </w:p>
    <w:p w14:paraId="4E606735" w14:textId="3A44399C"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Estar </w:t>
      </w:r>
      <w:r w:rsidRPr="00392F21">
        <w:rPr>
          <w:rFonts w:ascii="Calibri Light" w:eastAsia="Verdana" w:hAnsi="Calibri Light" w:cs="Calibri Light"/>
          <w:b/>
          <w:bCs/>
          <w:i/>
          <w:iCs/>
        </w:rPr>
        <w:t>conforme com todos os requisitos pertinentes</w:t>
      </w:r>
      <w:r>
        <w:rPr>
          <w:rFonts w:ascii="Calibri Light" w:eastAsia="Verdana" w:hAnsi="Calibri Light" w:cs="Calibri Light"/>
          <w:i/>
          <w:iCs/>
        </w:rPr>
        <w:t>, por exemplo, requisitos estatutários e regulamentares, compromissos de compliance, requisitos para certificação em relação a uma norma de gestão;</w:t>
      </w:r>
    </w:p>
    <w:p w14:paraId="6662E9F7" w14:textId="5425718B"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Obter e manter a </w:t>
      </w:r>
      <w:r w:rsidRPr="00392F21">
        <w:rPr>
          <w:rFonts w:ascii="Calibri Light" w:eastAsia="Verdana" w:hAnsi="Calibri Light" w:cs="Calibri Light"/>
          <w:b/>
          <w:bCs/>
          <w:i/>
          <w:iCs/>
        </w:rPr>
        <w:t>confiança na capacidade</w:t>
      </w:r>
      <w:r>
        <w:rPr>
          <w:rFonts w:ascii="Calibri Light" w:eastAsia="Verdana" w:hAnsi="Calibri Light" w:cs="Calibri Light"/>
          <w:i/>
          <w:iCs/>
        </w:rPr>
        <w:t xml:space="preserve"> de um fornecedor externo;</w:t>
      </w:r>
    </w:p>
    <w:p w14:paraId="3B81B68A" w14:textId="2DF8B3BF"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Determinar a </w:t>
      </w:r>
      <w:r w:rsidRPr="00392F21">
        <w:rPr>
          <w:rFonts w:ascii="Calibri Light" w:eastAsia="Verdana" w:hAnsi="Calibri Light" w:cs="Calibri Light"/>
          <w:b/>
          <w:bCs/>
          <w:i/>
          <w:iCs/>
        </w:rPr>
        <w:t>contínua</w:t>
      </w:r>
      <w:r>
        <w:rPr>
          <w:rFonts w:ascii="Calibri Light" w:eastAsia="Verdana" w:hAnsi="Calibri Light" w:cs="Calibri Light"/>
          <w:i/>
          <w:iCs/>
        </w:rPr>
        <w:t xml:space="preserve"> </w:t>
      </w:r>
      <w:r w:rsidRPr="00392F21">
        <w:rPr>
          <w:rFonts w:ascii="Calibri Light" w:eastAsia="Verdana" w:hAnsi="Calibri Light" w:cs="Calibri Light"/>
          <w:b/>
          <w:bCs/>
          <w:i/>
          <w:iCs/>
        </w:rPr>
        <w:t>adequação</w:t>
      </w:r>
      <w:r>
        <w:rPr>
          <w:rFonts w:ascii="Calibri Light" w:eastAsia="Verdana" w:hAnsi="Calibri Light" w:cs="Calibri Light"/>
          <w:i/>
          <w:iCs/>
        </w:rPr>
        <w:t xml:space="preserve">, </w:t>
      </w:r>
      <w:r w:rsidRPr="00392F21">
        <w:rPr>
          <w:rFonts w:ascii="Calibri Light" w:eastAsia="Verdana" w:hAnsi="Calibri Light" w:cs="Calibri Light"/>
          <w:b/>
          <w:bCs/>
          <w:i/>
          <w:iCs/>
        </w:rPr>
        <w:t>suficiência</w:t>
      </w:r>
      <w:r>
        <w:rPr>
          <w:rFonts w:ascii="Calibri Light" w:eastAsia="Verdana" w:hAnsi="Calibri Light" w:cs="Calibri Light"/>
          <w:i/>
          <w:iCs/>
        </w:rPr>
        <w:t xml:space="preserve"> e </w:t>
      </w:r>
      <w:r w:rsidRPr="00392F21">
        <w:rPr>
          <w:rFonts w:ascii="Calibri Light" w:eastAsia="Verdana" w:hAnsi="Calibri Light" w:cs="Calibri Light"/>
          <w:b/>
          <w:bCs/>
          <w:i/>
          <w:iCs/>
        </w:rPr>
        <w:t>eficácia</w:t>
      </w:r>
      <w:r>
        <w:rPr>
          <w:rFonts w:ascii="Calibri Light" w:eastAsia="Verdana" w:hAnsi="Calibri Light" w:cs="Calibri Light"/>
          <w:i/>
          <w:iCs/>
        </w:rPr>
        <w:t xml:space="preserve"> do sistema de gestão do auditado;</w:t>
      </w:r>
    </w:p>
    <w:p w14:paraId="39148027" w14:textId="58EC55ED"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Avaliar a </w:t>
      </w:r>
      <w:r w:rsidRPr="00392F21">
        <w:rPr>
          <w:rFonts w:ascii="Calibri Light" w:eastAsia="Verdana" w:hAnsi="Calibri Light" w:cs="Calibri Light"/>
          <w:b/>
          <w:bCs/>
          <w:i/>
          <w:iCs/>
        </w:rPr>
        <w:t>compatibilidade</w:t>
      </w:r>
      <w:r>
        <w:rPr>
          <w:rFonts w:ascii="Calibri Light" w:eastAsia="Verdana" w:hAnsi="Calibri Light" w:cs="Calibri Light"/>
          <w:i/>
          <w:iCs/>
        </w:rPr>
        <w:t xml:space="preserve"> e o </w:t>
      </w:r>
      <w:r w:rsidRPr="00392F21">
        <w:rPr>
          <w:rFonts w:ascii="Calibri Light" w:eastAsia="Verdana" w:hAnsi="Calibri Light" w:cs="Calibri Light"/>
          <w:b/>
          <w:bCs/>
          <w:i/>
          <w:iCs/>
        </w:rPr>
        <w:t>alinhamento</w:t>
      </w:r>
      <w:r>
        <w:rPr>
          <w:rFonts w:ascii="Calibri Light" w:eastAsia="Verdana" w:hAnsi="Calibri Light" w:cs="Calibri Light"/>
          <w:i/>
          <w:iCs/>
        </w:rPr>
        <w:t xml:space="preserve"> dos </w:t>
      </w:r>
      <w:r w:rsidRPr="00392F21">
        <w:rPr>
          <w:rFonts w:ascii="Calibri Light" w:eastAsia="Verdana" w:hAnsi="Calibri Light" w:cs="Calibri Light"/>
          <w:b/>
          <w:bCs/>
          <w:i/>
          <w:iCs/>
        </w:rPr>
        <w:t>objetivos do sistema de gestão</w:t>
      </w:r>
      <w:r>
        <w:rPr>
          <w:rFonts w:ascii="Calibri Light" w:eastAsia="Verdana" w:hAnsi="Calibri Light" w:cs="Calibri Light"/>
          <w:i/>
          <w:iCs/>
        </w:rPr>
        <w:t xml:space="preserve"> com a </w:t>
      </w:r>
      <w:r w:rsidRPr="00392F21">
        <w:rPr>
          <w:rFonts w:ascii="Calibri Light" w:eastAsia="Verdana" w:hAnsi="Calibri Light" w:cs="Calibri Light"/>
          <w:b/>
          <w:bCs/>
          <w:i/>
          <w:iCs/>
        </w:rPr>
        <w:t>direção estratégica</w:t>
      </w:r>
      <w:r>
        <w:rPr>
          <w:rFonts w:ascii="Calibri Light" w:eastAsia="Verdana" w:hAnsi="Calibri Light" w:cs="Calibri Light"/>
          <w:i/>
          <w:iCs/>
        </w:rPr>
        <w:t xml:space="preserve"> da organização.</w:t>
      </w:r>
      <w:r w:rsidR="00F02626">
        <w:rPr>
          <w:rFonts w:ascii="Calibri Light" w:eastAsia="Verdana" w:hAnsi="Calibri Light" w:cs="Calibri Light"/>
          <w:i/>
          <w:iCs/>
        </w:rPr>
        <w:t>”</w:t>
      </w:r>
    </w:p>
    <w:p w14:paraId="2C7DD7E0" w14:textId="77777777" w:rsidR="00AD2D93" w:rsidRDefault="00AD2D93" w:rsidP="002E3E91">
      <w:pPr>
        <w:spacing w:before="240" w:after="240" w:line="360" w:lineRule="auto"/>
        <w:jc w:val="both"/>
        <w:rPr>
          <w:rFonts w:ascii="Calibri Light" w:eastAsia="Verdana" w:hAnsi="Calibri Light" w:cs="Calibri Light"/>
        </w:rPr>
      </w:pPr>
    </w:p>
    <w:p w14:paraId="3DB38E4C" w14:textId="16C9F30A" w:rsidR="00B304E4" w:rsidRDefault="00AD2D9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Agora veja alguns c</w:t>
      </w:r>
      <w:r w:rsidR="00600481">
        <w:rPr>
          <w:rFonts w:ascii="Calibri Light" w:eastAsia="Verdana" w:hAnsi="Calibri Light" w:cs="Calibri Light"/>
        </w:rPr>
        <w:t>omentários de Nascimento, L.C, sobre alguns dos exemplos citados anteriormente:</w:t>
      </w:r>
    </w:p>
    <w:p w14:paraId="14BD26DC" w14:textId="54A06432" w:rsidR="00600481" w:rsidRPr="00600481" w:rsidRDefault="00F02626" w:rsidP="00F02626">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600481" w:rsidRPr="00600481">
        <w:rPr>
          <w:rFonts w:ascii="Calibri Light" w:eastAsia="Verdana" w:hAnsi="Calibri Light" w:cs="Calibri Light"/>
          <w:i/>
          <w:iCs/>
        </w:rPr>
        <w:t xml:space="preserve">- Identificar oportunidades para melhoria normalmente é um dos objetivos das </w:t>
      </w:r>
      <w:r w:rsidR="00600481" w:rsidRPr="00600481">
        <w:rPr>
          <w:rFonts w:ascii="Calibri Light" w:eastAsia="Verdana" w:hAnsi="Calibri Light" w:cs="Calibri Light"/>
          <w:b/>
          <w:bCs/>
          <w:i/>
          <w:iCs/>
        </w:rPr>
        <w:t>auditorias internas</w:t>
      </w:r>
      <w:r w:rsidR="00600481" w:rsidRPr="00600481">
        <w:rPr>
          <w:rFonts w:ascii="Calibri Light" w:eastAsia="Verdana" w:hAnsi="Calibri Light" w:cs="Calibri Light"/>
          <w:i/>
          <w:iCs/>
        </w:rPr>
        <w:t>.</w:t>
      </w:r>
    </w:p>
    <w:p w14:paraId="09A60FBB" w14:textId="77777777" w:rsidR="00600481" w:rsidRPr="00600481" w:rsidRDefault="00600481" w:rsidP="00F02626">
      <w:pPr>
        <w:spacing w:before="240" w:after="240" w:line="360" w:lineRule="auto"/>
        <w:ind w:left="708"/>
        <w:jc w:val="both"/>
        <w:rPr>
          <w:rFonts w:ascii="Calibri Light" w:eastAsia="Verdana" w:hAnsi="Calibri Light" w:cs="Calibri Light"/>
          <w:i/>
          <w:iCs/>
        </w:rPr>
      </w:pPr>
      <w:r w:rsidRPr="00600481">
        <w:rPr>
          <w:rFonts w:ascii="Calibri Light" w:eastAsia="Verdana" w:hAnsi="Calibri Light" w:cs="Calibri Light"/>
          <w:i/>
          <w:iCs/>
        </w:rPr>
        <w:lastRenderedPageBreak/>
        <w:t xml:space="preserve">- Estar conforme com requisitos pertinentes em relação a uma norma de sistema de gestão normalmente é um dos objetivos das auditorias externas de certificação. Estar conforme com requisitos legais normalmente é um dos objetivos das </w:t>
      </w:r>
      <w:r w:rsidRPr="00600481">
        <w:rPr>
          <w:rFonts w:ascii="Calibri Light" w:eastAsia="Verdana" w:hAnsi="Calibri Light" w:cs="Calibri Light"/>
          <w:b/>
          <w:bCs/>
          <w:i/>
          <w:iCs/>
        </w:rPr>
        <w:t>auditorias de compliance</w:t>
      </w:r>
      <w:r w:rsidRPr="00600481">
        <w:rPr>
          <w:rFonts w:ascii="Calibri Light" w:eastAsia="Verdana" w:hAnsi="Calibri Light" w:cs="Calibri Light"/>
          <w:i/>
          <w:iCs/>
        </w:rPr>
        <w:t>.</w:t>
      </w:r>
    </w:p>
    <w:p w14:paraId="3936A91D" w14:textId="2A6BC480" w:rsidR="00600481" w:rsidRDefault="00600481" w:rsidP="00F02626">
      <w:pPr>
        <w:spacing w:before="240" w:after="240" w:line="360" w:lineRule="auto"/>
        <w:ind w:left="708"/>
        <w:jc w:val="both"/>
        <w:rPr>
          <w:rFonts w:ascii="Calibri Light" w:eastAsia="Verdana" w:hAnsi="Calibri Light" w:cs="Calibri Light"/>
          <w:i/>
          <w:iCs/>
        </w:rPr>
      </w:pPr>
      <w:r w:rsidRPr="00600481">
        <w:rPr>
          <w:rFonts w:ascii="Calibri Light" w:eastAsia="Verdana" w:hAnsi="Calibri Light" w:cs="Calibri Light"/>
          <w:i/>
          <w:iCs/>
        </w:rPr>
        <w:t xml:space="preserve">- Obter confiança na capacidade de um fornecedor externo normalmente é um dos objetivos das </w:t>
      </w:r>
      <w:r w:rsidRPr="00600481">
        <w:rPr>
          <w:rFonts w:ascii="Calibri Light" w:eastAsia="Verdana" w:hAnsi="Calibri Light" w:cs="Calibri Light"/>
          <w:b/>
          <w:bCs/>
          <w:i/>
          <w:iCs/>
        </w:rPr>
        <w:t>auditorias externas de segunda parte</w:t>
      </w:r>
      <w:r w:rsidRPr="00600481">
        <w:rPr>
          <w:rFonts w:ascii="Calibri Light" w:eastAsia="Verdana" w:hAnsi="Calibri Light" w:cs="Calibri Light"/>
          <w:i/>
          <w:iCs/>
        </w:rPr>
        <w:t xml:space="preserve"> para a qualificação de fornecedores.</w:t>
      </w:r>
      <w:r w:rsidR="00F02626">
        <w:rPr>
          <w:rFonts w:ascii="Calibri Light" w:eastAsia="Verdana" w:hAnsi="Calibri Light" w:cs="Calibri Light"/>
          <w:i/>
          <w:iCs/>
        </w:rPr>
        <w:t>”</w:t>
      </w:r>
    </w:p>
    <w:p w14:paraId="0798196B" w14:textId="77777777" w:rsidR="00600481" w:rsidRPr="00600481" w:rsidRDefault="00600481" w:rsidP="002E3E91">
      <w:pPr>
        <w:spacing w:before="240" w:after="240" w:line="360" w:lineRule="auto"/>
        <w:jc w:val="both"/>
        <w:rPr>
          <w:rFonts w:ascii="Calibri Light" w:eastAsia="Verdana" w:hAnsi="Calibri Light" w:cs="Calibri Light"/>
          <w:i/>
          <w:iCs/>
        </w:rPr>
      </w:pPr>
    </w:p>
    <w:p w14:paraId="27C3B632" w14:textId="3DAB76B3" w:rsidR="00D65275" w:rsidRDefault="004F6A78" w:rsidP="00100070">
      <w:pPr>
        <w:pStyle w:val="Estilo1"/>
        <w:numPr>
          <w:ilvl w:val="0"/>
          <w:numId w:val="1"/>
        </w:numPr>
        <w:tabs>
          <w:tab w:val="left" w:pos="426"/>
        </w:tabs>
        <w:spacing w:after="240" w:line="360" w:lineRule="auto"/>
        <w:ind w:left="0" w:firstLine="0"/>
        <w:rPr>
          <w:rFonts w:cs="Calibri Light"/>
        </w:rPr>
      </w:pPr>
      <w:bookmarkStart w:id="7" w:name="_Toc79401568"/>
      <w:r>
        <w:rPr>
          <w:noProof/>
          <w:lang w:eastAsia="pt-BR"/>
        </w:rPr>
        <w:drawing>
          <wp:anchor distT="0" distB="0" distL="114300" distR="114300" simplePos="0" relativeHeight="251666432" behindDoc="1" locked="0" layoutInCell="1" allowOverlap="1" wp14:anchorId="7492A051" wp14:editId="038244B9">
            <wp:simplePos x="0" y="0"/>
            <wp:positionH relativeFrom="margin">
              <wp:align>left</wp:align>
            </wp:positionH>
            <wp:positionV relativeFrom="paragraph">
              <wp:posOffset>499564</wp:posOffset>
            </wp:positionV>
            <wp:extent cx="2677160" cy="1534795"/>
            <wp:effectExtent l="0" t="0" r="8890" b="8255"/>
            <wp:wrapSquare wrapText="bothSides"/>
            <wp:docPr id="25" name="Imagem 25" descr="https://entib.org.br/entib/imagens/ri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risc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449" cy="1535846"/>
                    </a:xfrm>
                    <a:prstGeom prst="rect">
                      <a:avLst/>
                    </a:prstGeom>
                    <a:noFill/>
                    <a:ln>
                      <a:noFill/>
                    </a:ln>
                  </pic:spPr>
                </pic:pic>
              </a:graphicData>
            </a:graphic>
            <wp14:sizeRelH relativeFrom="page">
              <wp14:pctWidth>0</wp14:pctWidth>
            </wp14:sizeRelH>
            <wp14:sizeRelV relativeFrom="page">
              <wp14:pctHeight>0</wp14:pctHeight>
            </wp14:sizeRelV>
          </wp:anchor>
        </w:drawing>
      </w:r>
      <w:r w:rsidR="00D65275">
        <w:rPr>
          <w:rFonts w:cs="Calibri Light"/>
        </w:rPr>
        <w:t xml:space="preserve">Riscos </w:t>
      </w:r>
      <w:r w:rsidR="0048707C">
        <w:rPr>
          <w:rFonts w:cs="Calibri Light"/>
        </w:rPr>
        <w:t xml:space="preserve">e oportunidades </w:t>
      </w:r>
      <w:r w:rsidR="00D65275">
        <w:rPr>
          <w:rFonts w:cs="Calibri Light"/>
        </w:rPr>
        <w:t>relacionados à programação da auditoria</w:t>
      </w:r>
      <w:bookmarkEnd w:id="7"/>
    </w:p>
    <w:p w14:paraId="640FAC07" w14:textId="2FC1ECF0" w:rsidR="00D65275" w:rsidRDefault="004F6A78" w:rsidP="00100070">
      <w:pPr>
        <w:spacing w:before="240" w:after="240" w:line="360" w:lineRule="auto"/>
        <w:ind w:left="1416"/>
        <w:jc w:val="both"/>
        <w:rPr>
          <w:rFonts w:ascii="Calibri Light" w:eastAsia="Verdana" w:hAnsi="Calibri Light" w:cs="Calibri Light"/>
          <w:i/>
          <w:iCs/>
        </w:rPr>
      </w:pPr>
      <w:r>
        <w:rPr>
          <w:rFonts w:ascii="Calibri Light" w:eastAsia="Verdana" w:hAnsi="Calibri Light" w:cs="Calibri Light"/>
          <w:i/>
          <w:iCs/>
        </w:rPr>
        <w:t xml:space="preserve"> </w:t>
      </w:r>
      <w:r w:rsidR="00395906">
        <w:rPr>
          <w:rFonts w:ascii="Calibri Light" w:eastAsia="Verdana" w:hAnsi="Calibri Light" w:cs="Calibri Light"/>
          <w:i/>
          <w:iCs/>
        </w:rPr>
        <w:t xml:space="preserve">“A gestão dos riscos consiste em </w:t>
      </w:r>
      <w:r w:rsidR="00395906" w:rsidRPr="00D076CB">
        <w:rPr>
          <w:rFonts w:ascii="Calibri Light" w:eastAsia="Verdana" w:hAnsi="Calibri Light" w:cs="Calibri Light"/>
          <w:b/>
          <w:bCs/>
          <w:i/>
          <w:iCs/>
        </w:rPr>
        <w:t>identificar os cenários indesejáveis</w:t>
      </w:r>
      <w:r w:rsidR="00395906">
        <w:rPr>
          <w:rFonts w:ascii="Calibri Light" w:eastAsia="Verdana" w:hAnsi="Calibri Light" w:cs="Calibri Light"/>
          <w:i/>
          <w:iCs/>
        </w:rPr>
        <w:t xml:space="preserve"> (perigos) para tomar decisões sobre as </w:t>
      </w:r>
      <w:r w:rsidR="00395906" w:rsidRPr="00D076CB">
        <w:rPr>
          <w:rFonts w:ascii="Calibri Light" w:eastAsia="Verdana" w:hAnsi="Calibri Light" w:cs="Calibri Light"/>
          <w:b/>
          <w:bCs/>
          <w:i/>
          <w:iCs/>
        </w:rPr>
        <w:t>medidas de controle capazes de minimizar a vulnerabilidade</w:t>
      </w:r>
      <w:r w:rsidR="00395906">
        <w:rPr>
          <w:rFonts w:ascii="Calibri Light" w:eastAsia="Verdana" w:hAnsi="Calibri Light" w:cs="Calibri Light"/>
          <w:i/>
          <w:iCs/>
        </w:rPr>
        <w:t xml:space="preserve"> de uma organização visando </w:t>
      </w:r>
      <w:r w:rsidR="00395906" w:rsidRPr="00D076CB">
        <w:rPr>
          <w:rFonts w:ascii="Calibri Light" w:eastAsia="Verdana" w:hAnsi="Calibri Light" w:cs="Calibri Light"/>
          <w:b/>
          <w:bCs/>
          <w:i/>
          <w:iCs/>
        </w:rPr>
        <w:t>alcançar objetivos estratégicos</w:t>
      </w:r>
      <w:r w:rsidR="00395906">
        <w:rPr>
          <w:rFonts w:ascii="Calibri Light" w:eastAsia="Verdana" w:hAnsi="Calibri Light" w:cs="Calibri Light"/>
          <w:i/>
          <w:iCs/>
        </w:rPr>
        <w:t xml:space="preserve">. A sistematização da identificação dos perigos, avaliação e controle dos riscos é o primeiro passo para coletar informações consistentes visando tomar decisões para </w:t>
      </w:r>
      <w:r w:rsidR="00395906" w:rsidRPr="00D076CB">
        <w:rPr>
          <w:rFonts w:ascii="Calibri Light" w:eastAsia="Verdana" w:hAnsi="Calibri Light" w:cs="Calibri Light"/>
          <w:b/>
          <w:bCs/>
          <w:i/>
          <w:iCs/>
        </w:rPr>
        <w:t>gerenciar recursos finitos</w:t>
      </w:r>
      <w:r w:rsidR="00395906">
        <w:rPr>
          <w:rFonts w:ascii="Calibri Light" w:eastAsia="Verdana" w:hAnsi="Calibri Light" w:cs="Calibri Light"/>
          <w:i/>
          <w:iCs/>
        </w:rPr>
        <w:t xml:space="preserve"> como o tempo e o dinheiro</w:t>
      </w:r>
      <w:proofErr w:type="gramStart"/>
      <w:r w:rsidR="00395906">
        <w:rPr>
          <w:rFonts w:ascii="Calibri Light" w:eastAsia="Verdana" w:hAnsi="Calibri Light" w:cs="Calibri Light"/>
          <w:i/>
          <w:iCs/>
        </w:rPr>
        <w:t>.</w:t>
      </w:r>
      <w:r w:rsidR="003A682A">
        <w:rPr>
          <w:rFonts w:ascii="Calibri Light" w:eastAsia="Verdana" w:hAnsi="Calibri Light" w:cs="Calibri Light"/>
          <w:i/>
          <w:iCs/>
        </w:rPr>
        <w:t xml:space="preserve"> </w:t>
      </w:r>
      <w:r w:rsidR="00395906">
        <w:rPr>
          <w:rFonts w:ascii="Calibri Light" w:eastAsia="Verdana" w:hAnsi="Calibri Light" w:cs="Calibri Light"/>
          <w:i/>
          <w:iCs/>
        </w:rPr>
        <w:t>”</w:t>
      </w:r>
      <w:proofErr w:type="gramEnd"/>
      <w:r w:rsidR="00100070">
        <w:rPr>
          <w:rFonts w:ascii="Calibri Light" w:eastAsia="Verdana" w:hAnsi="Calibri Light" w:cs="Calibri Light"/>
          <w:i/>
          <w:iCs/>
        </w:rPr>
        <w:t xml:space="preserve">  </w:t>
      </w:r>
      <w:r w:rsidR="003A682A">
        <w:rPr>
          <w:rFonts w:ascii="Calibri Light" w:eastAsia="Verdana" w:hAnsi="Calibri Light" w:cs="Calibri Light"/>
          <w:i/>
          <w:iCs/>
        </w:rPr>
        <w:t>(</w:t>
      </w:r>
      <w:r w:rsidR="00100070">
        <w:rPr>
          <w:rFonts w:ascii="Calibri Light" w:eastAsia="Verdana" w:hAnsi="Calibri Light" w:cs="Calibri Light"/>
          <w:i/>
          <w:iCs/>
        </w:rPr>
        <w:t>Giovanni Moraes</w:t>
      </w:r>
      <w:r w:rsidR="003A682A">
        <w:rPr>
          <w:rFonts w:ascii="Calibri Light" w:eastAsia="Verdana" w:hAnsi="Calibri Light" w:cs="Calibri Light"/>
          <w:i/>
          <w:iCs/>
        </w:rPr>
        <w:t>)</w:t>
      </w:r>
    </w:p>
    <w:p w14:paraId="09957A1A" w14:textId="7338C06E" w:rsidR="00526547" w:rsidRPr="00526547" w:rsidRDefault="00526547" w:rsidP="00100070">
      <w:pPr>
        <w:spacing w:before="240" w:after="240" w:line="360" w:lineRule="auto"/>
        <w:jc w:val="both"/>
        <w:rPr>
          <w:rFonts w:ascii="Calibri Light" w:eastAsia="Verdana" w:hAnsi="Calibri Light" w:cs="Calibri Light"/>
        </w:rPr>
      </w:pPr>
      <w:r w:rsidRPr="00526547">
        <w:rPr>
          <w:rFonts w:ascii="Calibri Light" w:eastAsia="Verdana" w:hAnsi="Calibri Light" w:cs="Calibri Light"/>
        </w:rPr>
        <w:t xml:space="preserve">Para que identifiquemos os riscos inerentes a </w:t>
      </w:r>
      <w:r>
        <w:rPr>
          <w:rFonts w:ascii="Calibri Light" w:eastAsia="Verdana" w:hAnsi="Calibri Light" w:cs="Calibri Light"/>
        </w:rPr>
        <w:t>um</w:t>
      </w:r>
      <w:r w:rsidRPr="00526547">
        <w:rPr>
          <w:rFonts w:ascii="Calibri Light" w:eastAsia="Verdana" w:hAnsi="Calibri Light" w:cs="Calibri Light"/>
        </w:rPr>
        <w:t xml:space="preserve"> processo que estamos </w:t>
      </w:r>
      <w:r>
        <w:rPr>
          <w:rFonts w:ascii="Calibri Light" w:eastAsia="Verdana" w:hAnsi="Calibri Light" w:cs="Calibri Light"/>
        </w:rPr>
        <w:t>analisando, como o programa de auditoria, por exemplo</w:t>
      </w:r>
      <w:r w:rsidRPr="00526547">
        <w:rPr>
          <w:rFonts w:ascii="Calibri Light" w:eastAsia="Verdana" w:hAnsi="Calibri Light" w:cs="Calibri Light"/>
        </w:rPr>
        <w:t>, precisamos levar em consideração que tal tarefa demanda a análise de fatores como:</w:t>
      </w:r>
    </w:p>
    <w:p w14:paraId="4679DA36" w14:textId="7368BE74" w:rsidR="00526547"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Suas possíveis </w:t>
      </w:r>
      <w:r w:rsidRPr="00526547">
        <w:rPr>
          <w:rFonts w:ascii="Calibri Light" w:eastAsia="Verdana" w:hAnsi="Calibri Light" w:cs="Calibri Light"/>
          <w:b/>
          <w:bCs/>
        </w:rPr>
        <w:t>causas</w:t>
      </w:r>
      <w:r w:rsidRPr="00526547">
        <w:rPr>
          <w:rFonts w:ascii="Calibri Light" w:eastAsia="Verdana" w:hAnsi="Calibri Light" w:cs="Calibri Light"/>
        </w:rPr>
        <w:t>.</w:t>
      </w:r>
    </w:p>
    <w:p w14:paraId="4BB52E3F" w14:textId="271998FF" w:rsidR="00526547"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As </w:t>
      </w:r>
      <w:r w:rsidRPr="00526547">
        <w:rPr>
          <w:rFonts w:ascii="Calibri Light" w:eastAsia="Verdana" w:hAnsi="Calibri Light" w:cs="Calibri Light"/>
          <w:b/>
          <w:bCs/>
        </w:rPr>
        <w:t>fontes</w:t>
      </w:r>
      <w:r w:rsidRPr="00526547">
        <w:rPr>
          <w:rFonts w:ascii="Calibri Light" w:eastAsia="Verdana" w:hAnsi="Calibri Light" w:cs="Calibri Light"/>
        </w:rPr>
        <w:t xml:space="preserve"> de risco. </w:t>
      </w:r>
    </w:p>
    <w:p w14:paraId="00BBFE8F" w14:textId="0ED57F18" w:rsidR="00526547"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A determinação </w:t>
      </w:r>
      <w:proofErr w:type="gramStart"/>
      <w:r w:rsidRPr="00526547">
        <w:rPr>
          <w:rFonts w:ascii="Calibri Light" w:eastAsia="Verdana" w:hAnsi="Calibri Light" w:cs="Calibri Light"/>
        </w:rPr>
        <w:t>das potenciais</w:t>
      </w:r>
      <w:proofErr w:type="gramEnd"/>
      <w:r w:rsidRPr="00526547">
        <w:rPr>
          <w:rFonts w:ascii="Calibri Light" w:eastAsia="Verdana" w:hAnsi="Calibri Light" w:cs="Calibri Light"/>
        </w:rPr>
        <w:t xml:space="preserve"> </w:t>
      </w:r>
      <w:r w:rsidRPr="00526547">
        <w:rPr>
          <w:rFonts w:ascii="Calibri Light" w:eastAsia="Verdana" w:hAnsi="Calibri Light" w:cs="Calibri Light"/>
          <w:b/>
          <w:bCs/>
        </w:rPr>
        <w:t>consequências</w:t>
      </w:r>
      <w:r w:rsidRPr="00526547">
        <w:rPr>
          <w:rFonts w:ascii="Calibri Light" w:eastAsia="Verdana" w:hAnsi="Calibri Light" w:cs="Calibri Light"/>
        </w:rPr>
        <w:t xml:space="preserve"> (quer positivas ou negativas).</w:t>
      </w:r>
    </w:p>
    <w:p w14:paraId="4215F0BF" w14:textId="6194785C" w:rsidR="00D076CB"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A </w:t>
      </w:r>
      <w:r w:rsidRPr="00526547">
        <w:rPr>
          <w:rFonts w:ascii="Calibri Light" w:eastAsia="Verdana" w:hAnsi="Calibri Light" w:cs="Calibri Light"/>
          <w:b/>
          <w:bCs/>
        </w:rPr>
        <w:t>chance</w:t>
      </w:r>
      <w:r w:rsidRPr="00526547">
        <w:rPr>
          <w:rFonts w:ascii="Calibri Light" w:eastAsia="Verdana" w:hAnsi="Calibri Light" w:cs="Calibri Light"/>
        </w:rPr>
        <w:t xml:space="preserve"> (probabilidade) dos eventos geradores de risco ocorrerem.</w:t>
      </w:r>
    </w:p>
    <w:p w14:paraId="33A637AC" w14:textId="0EA5DC67" w:rsidR="008A750C" w:rsidRDefault="0048707C" w:rsidP="00100070">
      <w:pPr>
        <w:tabs>
          <w:tab w:val="left" w:pos="284"/>
        </w:tabs>
        <w:spacing w:before="240" w:after="240" w:line="360" w:lineRule="auto"/>
        <w:jc w:val="both"/>
        <w:rPr>
          <w:rFonts w:ascii="Calibri Light" w:eastAsia="Verdana" w:hAnsi="Calibri Light" w:cs="Calibri Light"/>
        </w:rPr>
      </w:pPr>
      <w:r>
        <w:rPr>
          <w:rFonts w:ascii="Calibri Light" w:eastAsia="Verdana" w:hAnsi="Calibri Light" w:cs="Calibri Light"/>
        </w:rPr>
        <w:t xml:space="preserve">E, como em todo processo, existem riscos e oportunidades que são relacionados </w:t>
      </w:r>
      <w:proofErr w:type="gramStart"/>
      <w:r>
        <w:rPr>
          <w:rFonts w:ascii="Calibri Light" w:eastAsia="Verdana" w:hAnsi="Calibri Light" w:cs="Calibri Light"/>
        </w:rPr>
        <w:t>à</w:t>
      </w:r>
      <w:proofErr w:type="gramEnd"/>
      <w:r>
        <w:rPr>
          <w:rFonts w:ascii="Calibri Light" w:eastAsia="Verdana" w:hAnsi="Calibri Light" w:cs="Calibri Light"/>
        </w:rPr>
        <w:t xml:space="preserve"> auditorias/avaliações, que podem tanto afetar o processo em si, quanto ao contexto do auditado/avaliado. É fundamental que aqueles que gerenciam o programa de auditoria identifiquem, abordem e analisem tais riscos e oportunidades.</w:t>
      </w:r>
    </w:p>
    <w:p w14:paraId="2235D813" w14:textId="369A32EC" w:rsidR="00BC1864" w:rsidRDefault="00032DD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A norma ISO 19011 exemplifica alguns tipos de riscos que pode ser </w:t>
      </w:r>
      <w:proofErr w:type="gramStart"/>
      <w:r>
        <w:rPr>
          <w:rFonts w:ascii="Calibri Light" w:eastAsia="Verdana" w:hAnsi="Calibri Light" w:cs="Calibri Light"/>
        </w:rPr>
        <w:t>associados</w:t>
      </w:r>
      <w:proofErr w:type="gramEnd"/>
      <w:r>
        <w:rPr>
          <w:rFonts w:ascii="Calibri Light" w:eastAsia="Verdana" w:hAnsi="Calibri Light" w:cs="Calibri Light"/>
        </w:rPr>
        <w:t xml:space="preserve"> com:</w:t>
      </w:r>
    </w:p>
    <w:p w14:paraId="70F06F91" w14:textId="40FBC474" w:rsidR="00032DD2" w:rsidRPr="00F02626" w:rsidRDefault="00F02626" w:rsidP="00F02626">
      <w:pPr>
        <w:tabs>
          <w:tab w:val="left" w:pos="284"/>
        </w:tabs>
        <w:spacing w:before="240" w:after="240" w:line="360" w:lineRule="auto"/>
        <w:ind w:left="786"/>
        <w:jc w:val="both"/>
        <w:rPr>
          <w:rFonts w:ascii="Calibri Light" w:eastAsia="Verdana" w:hAnsi="Calibri Light" w:cs="Calibri Light"/>
        </w:rPr>
      </w:pPr>
      <w:r>
        <w:rPr>
          <w:rFonts w:ascii="Calibri Light" w:eastAsia="Verdana" w:hAnsi="Calibri Light" w:cs="Calibri Light"/>
          <w:i/>
          <w:iCs/>
        </w:rPr>
        <w:t xml:space="preserve">“a) </w:t>
      </w:r>
      <w:r w:rsidR="00032DD2" w:rsidRPr="00F02626">
        <w:rPr>
          <w:rFonts w:ascii="Calibri Light" w:eastAsia="Verdana" w:hAnsi="Calibri Light" w:cs="Calibri Light"/>
          <w:i/>
          <w:iCs/>
        </w:rPr>
        <w:t xml:space="preserve">Planejamento, por exemplo, </w:t>
      </w:r>
      <w:r w:rsidR="00032DD2" w:rsidRPr="00F02626">
        <w:rPr>
          <w:rFonts w:ascii="Calibri Light" w:eastAsia="Verdana" w:hAnsi="Calibri Light" w:cs="Calibri Light"/>
          <w:b/>
          <w:bCs/>
          <w:i/>
          <w:iCs/>
        </w:rPr>
        <w:t>falha em estabelecer objetivos</w:t>
      </w:r>
      <w:r w:rsidR="00032DD2" w:rsidRPr="00F02626">
        <w:rPr>
          <w:rFonts w:ascii="Calibri Light" w:eastAsia="Verdana" w:hAnsi="Calibri Light" w:cs="Calibri Light"/>
          <w:i/>
          <w:iCs/>
        </w:rPr>
        <w:t xml:space="preserve"> de auditoria pertinentes e em determinar a extensão, número, duração, locais e agenda das auditorias;</w:t>
      </w:r>
    </w:p>
    <w:p w14:paraId="34ECE994" w14:textId="343FF5FD" w:rsidR="00032DD2" w:rsidRPr="00F02626" w:rsidRDefault="00F02626" w:rsidP="00F02626">
      <w:pPr>
        <w:tabs>
          <w:tab w:val="left" w:pos="284"/>
          <w:tab w:val="left" w:pos="993"/>
        </w:tabs>
        <w:spacing w:before="240" w:after="240" w:line="360" w:lineRule="auto"/>
        <w:ind w:left="851"/>
        <w:jc w:val="both"/>
        <w:rPr>
          <w:rFonts w:ascii="Calibri Light" w:eastAsia="Verdana" w:hAnsi="Calibri Light" w:cs="Calibri Light"/>
          <w:i/>
          <w:iCs/>
        </w:rPr>
      </w:pPr>
      <w:r w:rsidRPr="00F02626">
        <w:rPr>
          <w:rFonts w:ascii="Calibri Light" w:eastAsia="Verdana" w:hAnsi="Calibri Light" w:cs="Calibri Light"/>
          <w:bCs/>
          <w:i/>
          <w:iCs/>
        </w:rPr>
        <w:lastRenderedPageBreak/>
        <w:t>b)</w:t>
      </w:r>
      <w:r>
        <w:rPr>
          <w:rFonts w:ascii="Calibri Light" w:eastAsia="Verdana" w:hAnsi="Calibri Light" w:cs="Calibri Light"/>
          <w:b/>
          <w:bCs/>
          <w:i/>
          <w:iCs/>
        </w:rPr>
        <w:t xml:space="preserve"> </w:t>
      </w:r>
      <w:r w:rsidR="00032DD2" w:rsidRPr="00F02626">
        <w:rPr>
          <w:rFonts w:ascii="Calibri Light" w:eastAsia="Verdana" w:hAnsi="Calibri Light" w:cs="Calibri Light"/>
          <w:b/>
          <w:bCs/>
          <w:i/>
          <w:iCs/>
        </w:rPr>
        <w:t>recursos</w:t>
      </w:r>
      <w:r w:rsidR="00032DD2" w:rsidRPr="00F02626">
        <w:rPr>
          <w:rFonts w:ascii="Calibri Light" w:eastAsia="Verdana" w:hAnsi="Calibri Light" w:cs="Calibri Light"/>
          <w:i/>
          <w:iCs/>
        </w:rPr>
        <w:t xml:space="preserve">, por exemplo, dispor de tempo, equipamento e/ou treinamento </w:t>
      </w:r>
      <w:r w:rsidR="00032DD2" w:rsidRPr="00F02626">
        <w:rPr>
          <w:rFonts w:ascii="Calibri Light" w:eastAsia="Verdana" w:hAnsi="Calibri Light" w:cs="Calibri Light"/>
          <w:b/>
          <w:bCs/>
          <w:i/>
          <w:iCs/>
        </w:rPr>
        <w:t>insuficientes</w:t>
      </w:r>
      <w:r w:rsidR="00032DD2" w:rsidRPr="00F02626">
        <w:rPr>
          <w:rFonts w:ascii="Calibri Light" w:eastAsia="Verdana" w:hAnsi="Calibri Light" w:cs="Calibri Light"/>
          <w:i/>
          <w:iCs/>
        </w:rPr>
        <w:t xml:space="preserve"> para desenvolver o programa de auditoria ou conduzir uma auditoria;</w:t>
      </w:r>
    </w:p>
    <w:p w14:paraId="1B7FCE04" w14:textId="5C7D88CB" w:rsidR="00F02626" w:rsidRDefault="00F02626" w:rsidP="00F02626">
      <w:pPr>
        <w:tabs>
          <w:tab w:val="left" w:pos="284"/>
          <w:tab w:val="left" w:pos="993"/>
        </w:tabs>
        <w:spacing w:before="240" w:after="240" w:line="360" w:lineRule="auto"/>
        <w:ind w:left="851"/>
        <w:rPr>
          <w:rFonts w:ascii="Calibri Light" w:eastAsia="Verdana" w:hAnsi="Calibri Light" w:cs="Calibri Light"/>
          <w:i/>
          <w:iCs/>
        </w:rPr>
      </w:pPr>
      <w:r>
        <w:rPr>
          <w:rFonts w:ascii="Calibri Light" w:eastAsia="Verdana" w:hAnsi="Calibri Light" w:cs="Calibri Light"/>
          <w:i/>
          <w:iCs/>
        </w:rPr>
        <w:t xml:space="preserve">c) </w:t>
      </w:r>
      <w:r w:rsidR="00032DD2" w:rsidRPr="00F02626">
        <w:rPr>
          <w:rFonts w:ascii="Calibri Light" w:eastAsia="Verdana" w:hAnsi="Calibri Light" w:cs="Calibri Light"/>
          <w:i/>
          <w:iCs/>
        </w:rPr>
        <w:t xml:space="preserve">seleção da </w:t>
      </w:r>
      <w:r w:rsidR="00032DD2" w:rsidRPr="00F02626">
        <w:rPr>
          <w:rFonts w:ascii="Calibri Light" w:eastAsia="Verdana" w:hAnsi="Calibri Light" w:cs="Calibri Light"/>
          <w:b/>
          <w:bCs/>
          <w:i/>
          <w:iCs/>
        </w:rPr>
        <w:t>equipe</w:t>
      </w:r>
      <w:r w:rsidR="00032DD2" w:rsidRPr="00F02626">
        <w:rPr>
          <w:rFonts w:ascii="Calibri Light" w:eastAsia="Verdana" w:hAnsi="Calibri Light" w:cs="Calibri Light"/>
          <w:i/>
          <w:iCs/>
        </w:rPr>
        <w:t xml:space="preserve"> de auditoria, por exemplo, </w:t>
      </w:r>
      <w:r w:rsidR="00032DD2" w:rsidRPr="00F02626">
        <w:rPr>
          <w:rFonts w:ascii="Calibri Light" w:eastAsia="Verdana" w:hAnsi="Calibri Light" w:cs="Calibri Light"/>
          <w:b/>
          <w:bCs/>
          <w:i/>
          <w:iCs/>
        </w:rPr>
        <w:t>competência global insuficiente</w:t>
      </w:r>
      <w:r w:rsidR="00032DD2" w:rsidRPr="00F02626">
        <w:rPr>
          <w:rFonts w:ascii="Calibri Light" w:eastAsia="Verdana" w:hAnsi="Calibri Light" w:cs="Calibri Light"/>
          <w:i/>
          <w:iCs/>
        </w:rPr>
        <w:t xml:space="preserve"> para conduzir</w:t>
      </w:r>
      <w:r>
        <w:rPr>
          <w:rFonts w:ascii="Calibri Light" w:eastAsia="Verdana" w:hAnsi="Calibri Light" w:cs="Calibri Light"/>
          <w:i/>
          <w:iCs/>
        </w:rPr>
        <w:t xml:space="preserve"> </w:t>
      </w:r>
      <w:r w:rsidR="00032DD2" w:rsidRPr="00F02626">
        <w:rPr>
          <w:rFonts w:ascii="Calibri Light" w:eastAsia="Verdana" w:hAnsi="Calibri Light" w:cs="Calibri Light"/>
          <w:i/>
          <w:iCs/>
        </w:rPr>
        <w:t>auditorias eficazmente;</w:t>
      </w:r>
      <w:r>
        <w:rPr>
          <w:rFonts w:ascii="Calibri Light" w:eastAsia="Verdana" w:hAnsi="Calibri Light" w:cs="Calibri Light"/>
          <w:i/>
          <w:iCs/>
        </w:rPr>
        <w:t xml:space="preserve"> </w:t>
      </w:r>
    </w:p>
    <w:p w14:paraId="14AD7667" w14:textId="110F3F1B" w:rsidR="00F02626" w:rsidRDefault="00F02626" w:rsidP="00F02626">
      <w:pPr>
        <w:tabs>
          <w:tab w:val="left" w:pos="284"/>
          <w:tab w:val="left" w:pos="993"/>
        </w:tabs>
        <w:spacing w:before="240" w:after="240" w:line="360" w:lineRule="auto"/>
        <w:ind w:left="851"/>
        <w:rPr>
          <w:rFonts w:ascii="Calibri Light" w:eastAsia="Verdana" w:hAnsi="Calibri Light" w:cs="Calibri Light"/>
          <w:i/>
          <w:iCs/>
        </w:rPr>
      </w:pPr>
      <w:r>
        <w:rPr>
          <w:rFonts w:ascii="Calibri Light" w:eastAsia="Verdana" w:hAnsi="Calibri Light" w:cs="Calibri Light"/>
          <w:i/>
          <w:iCs/>
        </w:rPr>
        <w:t xml:space="preserve">d) </w:t>
      </w:r>
      <w:r w:rsidRPr="00F02626">
        <w:rPr>
          <w:rFonts w:ascii="Calibri Light" w:eastAsia="Verdana" w:hAnsi="Calibri Light" w:cs="Calibri Light"/>
          <w:b/>
          <w:i/>
          <w:iCs/>
        </w:rPr>
        <w:t>comunicação</w:t>
      </w:r>
      <w:r w:rsidRPr="00F02626">
        <w:rPr>
          <w:rFonts w:ascii="Calibri Light" w:eastAsia="Verdana" w:hAnsi="Calibri Light" w:cs="Calibri Light"/>
          <w:i/>
          <w:iCs/>
        </w:rPr>
        <w:t>, por exemplo, processos/canais de comunicação externa/interna ineficazes;</w:t>
      </w:r>
    </w:p>
    <w:p w14:paraId="31BA54AC" w14:textId="2787E5E4" w:rsidR="00032DD2" w:rsidRPr="00F02626" w:rsidRDefault="00F02626" w:rsidP="00F02626">
      <w:pPr>
        <w:tabs>
          <w:tab w:val="left" w:pos="284"/>
          <w:tab w:val="left" w:pos="993"/>
        </w:tabs>
        <w:spacing w:before="240" w:after="240" w:line="360" w:lineRule="auto"/>
        <w:ind w:left="851"/>
        <w:rPr>
          <w:rFonts w:ascii="Calibri Light" w:eastAsia="Verdana" w:hAnsi="Calibri Light" w:cs="Calibri Light"/>
          <w:i/>
          <w:iCs/>
        </w:rPr>
      </w:pPr>
      <w:r w:rsidRPr="00F02626">
        <w:rPr>
          <w:rFonts w:ascii="Calibri Light" w:eastAsia="Verdana" w:hAnsi="Calibri Light" w:cs="Calibri Light"/>
          <w:i/>
          <w:iCs/>
        </w:rPr>
        <w:t xml:space="preserve">e) </w:t>
      </w:r>
      <w:r w:rsidR="00032DD2" w:rsidRPr="00F02626">
        <w:rPr>
          <w:rFonts w:ascii="Calibri Light" w:hAnsi="Calibri Light" w:cs="Calibri Light"/>
          <w:i/>
        </w:rPr>
        <w:t xml:space="preserve">implementação, por exemplo, </w:t>
      </w:r>
      <w:r w:rsidR="00032DD2" w:rsidRPr="00F02626">
        <w:rPr>
          <w:rFonts w:ascii="Calibri Light" w:hAnsi="Calibri Light" w:cs="Calibri Light"/>
          <w:b/>
          <w:bCs/>
          <w:i/>
        </w:rPr>
        <w:t>coordenação ineficaz</w:t>
      </w:r>
      <w:r w:rsidR="00032DD2" w:rsidRPr="00F02626">
        <w:rPr>
          <w:rFonts w:ascii="Calibri Light" w:hAnsi="Calibri Light" w:cs="Calibri Light"/>
          <w:i/>
        </w:rPr>
        <w:t xml:space="preserve"> das auditorias no programa de auditoria</w:t>
      </w:r>
      <w:r>
        <w:rPr>
          <w:rFonts w:ascii="Calibri Light" w:eastAsia="Verdana" w:hAnsi="Calibri Light" w:cs="Calibri Light"/>
          <w:i/>
          <w:iCs/>
        </w:rPr>
        <w:t xml:space="preserve"> </w:t>
      </w:r>
      <w:r w:rsidR="00032DD2" w:rsidRPr="00F02626">
        <w:rPr>
          <w:rFonts w:ascii="Calibri Light" w:eastAsia="Verdana" w:hAnsi="Calibri Light" w:cs="Calibri Light"/>
          <w:i/>
          <w:iCs/>
        </w:rPr>
        <w:t xml:space="preserve">ou não </w:t>
      </w:r>
      <w:r w:rsidR="00032DD2" w:rsidRPr="00F02626">
        <w:rPr>
          <w:rFonts w:ascii="Calibri Light" w:eastAsia="Verdana" w:hAnsi="Calibri Light" w:cs="Calibri Light"/>
          <w:b/>
          <w:bCs/>
          <w:i/>
          <w:iCs/>
        </w:rPr>
        <w:t>considerar segurança e confidencialidade</w:t>
      </w:r>
      <w:r w:rsidR="00032DD2" w:rsidRPr="00F02626">
        <w:rPr>
          <w:rFonts w:ascii="Calibri Light" w:eastAsia="Verdana" w:hAnsi="Calibri Light" w:cs="Calibri Light"/>
          <w:i/>
          <w:iCs/>
        </w:rPr>
        <w:t xml:space="preserve"> da </w:t>
      </w:r>
      <w:r w:rsidR="00032DD2" w:rsidRPr="00F02626">
        <w:rPr>
          <w:rFonts w:ascii="Calibri Light" w:eastAsia="Verdana" w:hAnsi="Calibri Light" w:cs="Calibri Light"/>
          <w:b/>
          <w:bCs/>
          <w:i/>
          <w:iCs/>
        </w:rPr>
        <w:t>informação</w:t>
      </w:r>
      <w:r w:rsidR="00032DD2" w:rsidRPr="00F02626">
        <w:rPr>
          <w:rFonts w:ascii="Calibri Light" w:eastAsia="Verdana" w:hAnsi="Calibri Light" w:cs="Calibri Light"/>
          <w:i/>
          <w:iCs/>
        </w:rPr>
        <w:t>;</w:t>
      </w:r>
    </w:p>
    <w:p w14:paraId="55F74D63" w14:textId="4464BD5C" w:rsidR="00032DD2" w:rsidRPr="00032DD2" w:rsidRDefault="00032DD2" w:rsidP="00F02626">
      <w:pPr>
        <w:pStyle w:val="PargrafodaLista"/>
        <w:numPr>
          <w:ilvl w:val="0"/>
          <w:numId w:val="28"/>
        </w:numPr>
        <w:tabs>
          <w:tab w:val="left" w:pos="709"/>
          <w:tab w:val="left" w:pos="993"/>
        </w:tabs>
        <w:spacing w:before="240" w:after="240" w:line="360" w:lineRule="auto"/>
        <w:jc w:val="both"/>
        <w:rPr>
          <w:rFonts w:ascii="Calibri Light" w:eastAsia="Verdana" w:hAnsi="Calibri Light" w:cs="Calibri Light"/>
          <w:i/>
          <w:iCs/>
        </w:rPr>
      </w:pPr>
      <w:r w:rsidRPr="00032DD2">
        <w:rPr>
          <w:rFonts w:ascii="Calibri Light" w:eastAsia="Verdana" w:hAnsi="Calibri Light" w:cs="Calibri Light"/>
          <w:i/>
          <w:iCs/>
        </w:rPr>
        <w:t xml:space="preserve">controle de informação documentada, por exemplo, </w:t>
      </w:r>
      <w:r w:rsidRPr="00032DD2">
        <w:rPr>
          <w:rFonts w:ascii="Calibri Light" w:eastAsia="Verdana" w:hAnsi="Calibri Light" w:cs="Calibri Light"/>
          <w:b/>
          <w:bCs/>
          <w:i/>
          <w:iCs/>
        </w:rPr>
        <w:t>determinação ineficaz</w:t>
      </w:r>
      <w:r w:rsidRPr="00032DD2">
        <w:rPr>
          <w:rFonts w:ascii="Calibri Light" w:eastAsia="Verdana" w:hAnsi="Calibri Light" w:cs="Calibri Light"/>
          <w:i/>
          <w:iCs/>
        </w:rPr>
        <w:t xml:space="preserve"> da informação </w:t>
      </w:r>
      <w:r w:rsidRPr="00032DD2">
        <w:rPr>
          <w:rFonts w:ascii="Calibri Light" w:eastAsia="Verdana" w:hAnsi="Calibri Light" w:cs="Calibri Light"/>
          <w:b/>
          <w:bCs/>
          <w:i/>
          <w:iCs/>
        </w:rPr>
        <w:t>documentada necessária</w:t>
      </w:r>
      <w:r w:rsidRPr="00032DD2">
        <w:rPr>
          <w:rFonts w:ascii="Calibri Light" w:eastAsia="Verdana" w:hAnsi="Calibri Light" w:cs="Calibri Light"/>
          <w:i/>
          <w:iCs/>
        </w:rPr>
        <w:t xml:space="preserve"> requerida por auditores e partes interessadas pertinentes, falha em proteger suficientemente registros de auditoria para demonstrar a eficácia do programa de auditoria;</w:t>
      </w:r>
    </w:p>
    <w:p w14:paraId="186C1F2A" w14:textId="08D4E308" w:rsidR="00032DD2" w:rsidRPr="00032DD2" w:rsidRDefault="00032DD2" w:rsidP="00F02626">
      <w:pPr>
        <w:pStyle w:val="PargrafodaLista"/>
        <w:numPr>
          <w:ilvl w:val="0"/>
          <w:numId w:val="28"/>
        </w:numPr>
        <w:tabs>
          <w:tab w:val="left" w:pos="284"/>
          <w:tab w:val="left" w:pos="993"/>
        </w:tabs>
        <w:spacing w:before="240" w:after="240" w:line="360" w:lineRule="auto"/>
        <w:jc w:val="both"/>
        <w:rPr>
          <w:rFonts w:ascii="Calibri Light" w:eastAsia="Verdana" w:hAnsi="Calibri Light" w:cs="Calibri Light"/>
          <w:i/>
          <w:iCs/>
        </w:rPr>
      </w:pPr>
      <w:r w:rsidRPr="00032DD2">
        <w:rPr>
          <w:rFonts w:ascii="Calibri Light" w:eastAsia="Verdana" w:hAnsi="Calibri Light" w:cs="Calibri Light"/>
          <w:i/>
          <w:iCs/>
        </w:rPr>
        <w:t xml:space="preserve">monitoramento, análise crítica e melhoria do programa de auditoria, por exemplo, </w:t>
      </w:r>
      <w:r w:rsidRPr="00032DD2">
        <w:rPr>
          <w:rFonts w:ascii="Calibri Light" w:eastAsia="Verdana" w:hAnsi="Calibri Light" w:cs="Calibri Light"/>
          <w:b/>
          <w:bCs/>
          <w:i/>
          <w:iCs/>
        </w:rPr>
        <w:t>monitoramento ineficaz de resultados</w:t>
      </w:r>
      <w:r w:rsidRPr="00032DD2">
        <w:rPr>
          <w:rFonts w:ascii="Calibri Light" w:eastAsia="Verdana" w:hAnsi="Calibri Light" w:cs="Calibri Light"/>
          <w:i/>
          <w:iCs/>
        </w:rPr>
        <w:t xml:space="preserve"> do programa de auditoria;</w:t>
      </w:r>
    </w:p>
    <w:p w14:paraId="06F43F31" w14:textId="7745A78E" w:rsidR="00032DD2" w:rsidRPr="00032DD2" w:rsidRDefault="00032DD2" w:rsidP="00F02626">
      <w:pPr>
        <w:pStyle w:val="PargrafodaLista"/>
        <w:numPr>
          <w:ilvl w:val="0"/>
          <w:numId w:val="28"/>
        </w:numPr>
        <w:tabs>
          <w:tab w:val="left" w:pos="284"/>
          <w:tab w:val="left" w:pos="993"/>
        </w:tabs>
        <w:spacing w:before="240" w:after="240" w:line="360" w:lineRule="auto"/>
        <w:jc w:val="both"/>
        <w:rPr>
          <w:rFonts w:ascii="Calibri Light" w:eastAsia="Verdana" w:hAnsi="Calibri Light" w:cs="Calibri Light"/>
          <w:i/>
          <w:iCs/>
        </w:rPr>
      </w:pPr>
      <w:r w:rsidRPr="001A4BD8">
        <w:rPr>
          <w:rFonts w:ascii="Calibri Light" w:eastAsia="Verdana" w:hAnsi="Calibri Light" w:cs="Calibri Light"/>
          <w:b/>
          <w:bCs/>
          <w:i/>
          <w:iCs/>
        </w:rPr>
        <w:t>disponibilidade</w:t>
      </w:r>
      <w:r w:rsidRPr="00032DD2">
        <w:rPr>
          <w:rFonts w:ascii="Calibri Light" w:eastAsia="Verdana" w:hAnsi="Calibri Light" w:cs="Calibri Light"/>
          <w:i/>
          <w:iCs/>
        </w:rPr>
        <w:t xml:space="preserve"> e </w:t>
      </w:r>
      <w:r w:rsidRPr="001A4BD8">
        <w:rPr>
          <w:rFonts w:ascii="Calibri Light" w:eastAsia="Verdana" w:hAnsi="Calibri Light" w:cs="Calibri Light"/>
          <w:b/>
          <w:bCs/>
          <w:i/>
          <w:iCs/>
        </w:rPr>
        <w:t>cooperação</w:t>
      </w:r>
      <w:r w:rsidRPr="00032DD2">
        <w:rPr>
          <w:rFonts w:ascii="Calibri Light" w:eastAsia="Verdana" w:hAnsi="Calibri Light" w:cs="Calibri Light"/>
          <w:i/>
          <w:iCs/>
        </w:rPr>
        <w:t xml:space="preserve"> do </w:t>
      </w:r>
      <w:r w:rsidRPr="001A4BD8">
        <w:rPr>
          <w:rFonts w:ascii="Calibri Light" w:eastAsia="Verdana" w:hAnsi="Calibri Light" w:cs="Calibri Light"/>
          <w:b/>
          <w:bCs/>
          <w:i/>
          <w:iCs/>
        </w:rPr>
        <w:t>auditado</w:t>
      </w:r>
      <w:r w:rsidRPr="00032DD2">
        <w:rPr>
          <w:rFonts w:ascii="Calibri Light" w:eastAsia="Verdana" w:hAnsi="Calibri Light" w:cs="Calibri Light"/>
          <w:i/>
          <w:iCs/>
        </w:rPr>
        <w:t xml:space="preserve"> e disponibilidade de evidência para ser amostrada.</w:t>
      </w:r>
    </w:p>
    <w:p w14:paraId="6328DF5D" w14:textId="62CF73BD" w:rsidR="00032DD2" w:rsidRPr="00032DD2" w:rsidRDefault="001A4BD8" w:rsidP="00BC1864">
      <w:pPr>
        <w:pStyle w:val="PargrafodaLista"/>
        <w:spacing w:before="240" w:after="240" w:line="360" w:lineRule="auto"/>
        <w:ind w:left="284"/>
        <w:jc w:val="both"/>
        <w:rPr>
          <w:rFonts w:ascii="Calibri Light" w:eastAsia="Verdana" w:hAnsi="Calibri Light" w:cs="Calibri Light"/>
          <w:i/>
          <w:iCs/>
        </w:rPr>
      </w:pPr>
      <w:r>
        <w:rPr>
          <w:rFonts w:ascii="Calibri Light" w:eastAsia="Verdana" w:hAnsi="Calibri Light" w:cs="Calibri Light"/>
        </w:rPr>
        <w:t>Por outro lado, também são listas algumas oportunidades que podem acrescentar eficiência ao programa de auditoria:</w:t>
      </w:r>
    </w:p>
    <w:p w14:paraId="320DE534" w14:textId="7B2CEF3E"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w:t>
      </w:r>
      <w:proofErr w:type="gramStart"/>
      <w:r w:rsidRPr="00032DD2">
        <w:rPr>
          <w:rFonts w:ascii="Calibri Light" w:eastAsia="Verdana" w:hAnsi="Calibri Light" w:cs="Calibri Light"/>
          <w:i/>
          <w:iCs/>
        </w:rPr>
        <w:t>permitir</w:t>
      </w:r>
      <w:proofErr w:type="gramEnd"/>
      <w:r w:rsidRPr="00032DD2">
        <w:rPr>
          <w:rFonts w:ascii="Calibri Light" w:eastAsia="Verdana" w:hAnsi="Calibri Light" w:cs="Calibri Light"/>
          <w:i/>
          <w:iCs/>
        </w:rPr>
        <w:t xml:space="preserve"> que </w:t>
      </w:r>
      <w:r w:rsidRPr="001A4BD8">
        <w:rPr>
          <w:rFonts w:ascii="Calibri Light" w:eastAsia="Verdana" w:hAnsi="Calibri Light" w:cs="Calibri Light"/>
          <w:b/>
          <w:bCs/>
          <w:i/>
          <w:iCs/>
        </w:rPr>
        <w:t>múltiplas auditorias</w:t>
      </w:r>
      <w:r w:rsidRPr="00032DD2">
        <w:rPr>
          <w:rFonts w:ascii="Calibri Light" w:eastAsia="Verdana" w:hAnsi="Calibri Light" w:cs="Calibri Light"/>
          <w:i/>
          <w:iCs/>
        </w:rPr>
        <w:t xml:space="preserve"> sejam conduzidas em uma visita única;</w:t>
      </w:r>
    </w:p>
    <w:p w14:paraId="5A1EBD60" w14:textId="05E32812"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w:t>
      </w:r>
      <w:proofErr w:type="gramStart"/>
      <w:r w:rsidRPr="001A4BD8">
        <w:rPr>
          <w:rFonts w:ascii="Calibri Light" w:eastAsia="Verdana" w:hAnsi="Calibri Light" w:cs="Calibri Light"/>
          <w:b/>
          <w:bCs/>
          <w:i/>
          <w:iCs/>
        </w:rPr>
        <w:t>minimizar</w:t>
      </w:r>
      <w:proofErr w:type="gramEnd"/>
      <w:r w:rsidRPr="001A4BD8">
        <w:rPr>
          <w:rFonts w:ascii="Calibri Light" w:eastAsia="Verdana" w:hAnsi="Calibri Light" w:cs="Calibri Light"/>
          <w:b/>
          <w:bCs/>
          <w:i/>
          <w:iCs/>
        </w:rPr>
        <w:t xml:space="preserve"> tempo</w:t>
      </w:r>
      <w:r w:rsidRPr="00032DD2">
        <w:rPr>
          <w:rFonts w:ascii="Calibri Light" w:eastAsia="Verdana" w:hAnsi="Calibri Light" w:cs="Calibri Light"/>
          <w:i/>
          <w:iCs/>
        </w:rPr>
        <w:t xml:space="preserve"> e distância de viagem ao local;</w:t>
      </w:r>
    </w:p>
    <w:p w14:paraId="79F5FD3B" w14:textId="0BC2F36E"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w:t>
      </w:r>
      <w:proofErr w:type="gramStart"/>
      <w:r w:rsidRPr="00032DD2">
        <w:rPr>
          <w:rFonts w:ascii="Calibri Light" w:eastAsia="Verdana" w:hAnsi="Calibri Light" w:cs="Calibri Light"/>
          <w:i/>
          <w:iCs/>
        </w:rPr>
        <w:t>conciliar</w:t>
      </w:r>
      <w:proofErr w:type="gramEnd"/>
      <w:r w:rsidRPr="00032DD2">
        <w:rPr>
          <w:rFonts w:ascii="Calibri Light" w:eastAsia="Verdana" w:hAnsi="Calibri Light" w:cs="Calibri Light"/>
          <w:i/>
          <w:iCs/>
        </w:rPr>
        <w:t xml:space="preserve"> o </w:t>
      </w:r>
      <w:r w:rsidRPr="001A4BD8">
        <w:rPr>
          <w:rFonts w:ascii="Calibri Light" w:eastAsia="Verdana" w:hAnsi="Calibri Light" w:cs="Calibri Light"/>
          <w:b/>
          <w:bCs/>
          <w:i/>
          <w:iCs/>
        </w:rPr>
        <w:t>nível de competência</w:t>
      </w:r>
      <w:r w:rsidRPr="00032DD2">
        <w:rPr>
          <w:rFonts w:ascii="Calibri Light" w:eastAsia="Verdana" w:hAnsi="Calibri Light" w:cs="Calibri Light"/>
          <w:i/>
          <w:iCs/>
        </w:rPr>
        <w:t xml:space="preserve"> da equipe de auditoria ao nível de competência necessário para alcançar os objetivos da auditoria;</w:t>
      </w:r>
    </w:p>
    <w:p w14:paraId="65BE1FB4" w14:textId="21347871"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w:t>
      </w:r>
      <w:proofErr w:type="gramStart"/>
      <w:r w:rsidRPr="001A4BD8">
        <w:rPr>
          <w:rFonts w:ascii="Calibri Light" w:eastAsia="Verdana" w:hAnsi="Calibri Light" w:cs="Calibri Light"/>
          <w:b/>
          <w:bCs/>
          <w:i/>
          <w:iCs/>
        </w:rPr>
        <w:t>alinhar</w:t>
      </w:r>
      <w:proofErr w:type="gramEnd"/>
      <w:r w:rsidRPr="001A4BD8">
        <w:rPr>
          <w:rFonts w:ascii="Calibri Light" w:eastAsia="Verdana" w:hAnsi="Calibri Light" w:cs="Calibri Light"/>
          <w:b/>
          <w:bCs/>
          <w:i/>
          <w:iCs/>
        </w:rPr>
        <w:t xml:space="preserve"> datas</w:t>
      </w:r>
      <w:r w:rsidRPr="00032DD2">
        <w:rPr>
          <w:rFonts w:ascii="Calibri Light" w:eastAsia="Verdana" w:hAnsi="Calibri Light" w:cs="Calibri Light"/>
          <w:i/>
          <w:iCs/>
        </w:rPr>
        <w:t xml:space="preserve"> de auditoria com a disponibilida</w:t>
      </w:r>
      <w:r w:rsidR="004F6A78">
        <w:rPr>
          <w:rFonts w:ascii="Calibri Light" w:eastAsia="Verdana" w:hAnsi="Calibri Light" w:cs="Calibri Light"/>
          <w:i/>
          <w:iCs/>
        </w:rPr>
        <w:t>de de pessoal-chave do auditado</w:t>
      </w:r>
      <w:r w:rsidR="00BC1864">
        <w:rPr>
          <w:rFonts w:ascii="Calibri Light" w:eastAsia="Verdana" w:hAnsi="Calibri Light" w:cs="Calibri Light"/>
          <w:i/>
          <w:iCs/>
        </w:rPr>
        <w:t>”</w:t>
      </w:r>
    </w:p>
    <w:p w14:paraId="7E0F5293" w14:textId="36FED575" w:rsidR="008A750C" w:rsidRDefault="00BD40C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Deve-se atentar ao fato que de que não basta somente IDENTIFICAR os riscos e oportunidades do programa de auditoria/avaliação: os gestores do programa devem implementar ações de controle dos riscos (sobretudo) e das oportunidades identificados. Como controlar tais riscos, a fim de que o programa de auditoria/avaliação atinja seus objetivos!</w:t>
      </w:r>
    </w:p>
    <w:p w14:paraId="1BE63966" w14:textId="694FAFA2" w:rsidR="009E4FAC" w:rsidRDefault="000F361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Como em qualquer análise de riscos e oportunidades, podemos lançar mão de ferramentas de análise, planejamento, planos de ação e acompanhamento dos riscos e oportunidades identificados. FMEA, 5W1H, Digrama de Ishikawa, são alguns exemplos!</w:t>
      </w:r>
    </w:p>
    <w:p w14:paraId="3C6BFB6D" w14:textId="27008841" w:rsidR="000F3613" w:rsidRPr="000F3613" w:rsidRDefault="000F3613" w:rsidP="002E3E91">
      <w:pPr>
        <w:spacing w:before="240" w:after="240" w:line="360" w:lineRule="auto"/>
        <w:jc w:val="both"/>
        <w:rPr>
          <w:rFonts w:ascii="Calibri Light" w:eastAsia="Verdana" w:hAnsi="Calibri Light" w:cs="Calibri Light"/>
        </w:rPr>
      </w:pPr>
      <w:r w:rsidRPr="000F3613">
        <w:rPr>
          <w:rFonts w:ascii="Calibri Light" w:eastAsia="Verdana" w:hAnsi="Calibri Light" w:cs="Calibri Light"/>
        </w:rPr>
        <w:lastRenderedPageBreak/>
        <w:t>Para relembrar um pouquinho e visualizar, de forma mais clara, como funciona o processo</w:t>
      </w:r>
      <w:r>
        <w:rPr>
          <w:rFonts w:ascii="Calibri Light" w:eastAsia="Verdana" w:hAnsi="Calibri Light" w:cs="Calibri Light"/>
        </w:rPr>
        <w:t xml:space="preserve"> de análise de riscos e oportunidades</w:t>
      </w:r>
      <w:r w:rsidRPr="000F3613">
        <w:rPr>
          <w:rFonts w:ascii="Calibri Light" w:eastAsia="Verdana" w:hAnsi="Calibri Light" w:cs="Calibri Light"/>
        </w:rPr>
        <w:t>, observe a ilustração:</w:t>
      </w:r>
    </w:p>
    <w:p w14:paraId="1B5FD8D9" w14:textId="77777777" w:rsidR="000F3613" w:rsidRDefault="000F3613" w:rsidP="004F6A78">
      <w:pPr>
        <w:spacing w:before="240" w:after="240" w:line="360" w:lineRule="auto"/>
        <w:jc w:val="center"/>
        <w:rPr>
          <w:rFonts w:asciiTheme="majorHAnsi" w:hAnsiTheme="majorHAnsi" w:cstheme="majorHAnsi"/>
        </w:rPr>
      </w:pPr>
      <w:r>
        <w:rPr>
          <w:noProof/>
          <w:lang w:eastAsia="pt-BR"/>
        </w:rPr>
        <w:drawing>
          <wp:inline distT="0" distB="0" distL="0" distR="0" wp14:anchorId="31447E59" wp14:editId="2BAFD7C0">
            <wp:extent cx="2251363" cy="3843134"/>
            <wp:effectExtent l="0" t="0" r="0" b="5080"/>
            <wp:docPr id="79" name="Imagem 79" descr="http://prodsaude-entib.org.br/prodsaude/imagens/PS_RISC_A06_5.1_flu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6_5.1_flux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558" cy="3879314"/>
                    </a:xfrm>
                    <a:prstGeom prst="rect">
                      <a:avLst/>
                    </a:prstGeom>
                    <a:noFill/>
                    <a:ln>
                      <a:noFill/>
                    </a:ln>
                  </pic:spPr>
                </pic:pic>
              </a:graphicData>
            </a:graphic>
          </wp:inline>
        </w:drawing>
      </w:r>
    </w:p>
    <w:p w14:paraId="3627F31D" w14:textId="6B3B19D7" w:rsidR="000F3613" w:rsidRPr="000F3613" w:rsidRDefault="000F3613" w:rsidP="002E3E91">
      <w:pPr>
        <w:spacing w:before="240" w:after="240" w:line="360" w:lineRule="auto"/>
        <w:jc w:val="both"/>
        <w:rPr>
          <w:rFonts w:ascii="Calibri Light" w:eastAsia="Verdana" w:hAnsi="Calibri Light" w:cs="Calibri Light"/>
        </w:rPr>
      </w:pPr>
      <w:r w:rsidRPr="000F3613">
        <w:rPr>
          <w:rFonts w:ascii="Calibri Light" w:eastAsia="Verdana" w:hAnsi="Calibri Light" w:cs="Calibri Light"/>
        </w:rPr>
        <w:t>Agora vamos relembrar, também de forma ilustrativa, como podemos tratar os riscos identificados:</w:t>
      </w:r>
    </w:p>
    <w:p w14:paraId="35A668AB" w14:textId="59B51176" w:rsidR="000F3613" w:rsidRPr="000F3613" w:rsidRDefault="004F6A78" w:rsidP="004F6A78">
      <w:pPr>
        <w:spacing w:before="240" w:after="240" w:line="360" w:lineRule="auto"/>
        <w:jc w:val="center"/>
        <w:rPr>
          <w:rFonts w:ascii="Calibri Light" w:eastAsia="Verdana" w:hAnsi="Calibri Light" w:cs="Calibri Light"/>
        </w:rPr>
      </w:pPr>
      <w:r>
        <w:rPr>
          <w:noProof/>
          <w:lang w:eastAsia="pt-BR"/>
        </w:rPr>
        <w:drawing>
          <wp:inline distT="0" distB="0" distL="0" distR="0" wp14:anchorId="1C19AB4A" wp14:editId="4B383529">
            <wp:extent cx="5628213" cy="4060371"/>
            <wp:effectExtent l="0" t="0" r="0" b="0"/>
            <wp:docPr id="80" name="Imagem 80" descr="http://prodsaude-entib.org.br/prodsaude/imagens/PS_RISC_A06_5.1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6_5.1_p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0525" cy="4069253"/>
                    </a:xfrm>
                    <a:prstGeom prst="rect">
                      <a:avLst/>
                    </a:prstGeom>
                    <a:noFill/>
                    <a:ln>
                      <a:noFill/>
                    </a:ln>
                  </pic:spPr>
                </pic:pic>
              </a:graphicData>
            </a:graphic>
          </wp:inline>
        </w:drawing>
      </w:r>
    </w:p>
    <w:p w14:paraId="38556743" w14:textId="1873822F" w:rsidR="000F3613" w:rsidRDefault="000617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Vamos analisar um exemplo para ilustrar um pouco melhor este processo.</w:t>
      </w:r>
    </w:p>
    <w:p w14:paraId="2255F661" w14:textId="238B27E2" w:rsidR="000617CD" w:rsidRDefault="00627AF0"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Imagine que v</w:t>
      </w:r>
      <w:r w:rsidR="000617CD">
        <w:rPr>
          <w:rFonts w:ascii="Calibri Light" w:eastAsia="Verdana" w:hAnsi="Calibri Light" w:cs="Calibri Light"/>
        </w:rPr>
        <w:t xml:space="preserve">ocê é responsável pelo gerenciamento de um programa de auditoria/avaliação e, ao analisar os dados completos definidos, como objetivos, recursos, locais auditados/avaliados, entre outros, percebe a necessidade de momentos de acompanhamento de testemunhos fora do site do auditado/avaliado (em cliente, </w:t>
      </w:r>
      <w:proofErr w:type="gramStart"/>
      <w:r w:rsidR="000617CD">
        <w:rPr>
          <w:rFonts w:ascii="Calibri Light" w:eastAsia="Verdana" w:hAnsi="Calibri Light" w:cs="Calibri Light"/>
        </w:rPr>
        <w:t xml:space="preserve">campo, </w:t>
      </w:r>
      <w:proofErr w:type="spellStart"/>
      <w:r w:rsidR="000617CD">
        <w:rPr>
          <w:rFonts w:ascii="Calibri Light" w:eastAsia="Verdana" w:hAnsi="Calibri Light" w:cs="Calibri Light"/>
        </w:rPr>
        <w:t>etc</w:t>
      </w:r>
      <w:proofErr w:type="spellEnd"/>
      <w:proofErr w:type="gramEnd"/>
      <w:r w:rsidR="000617CD">
        <w:rPr>
          <w:rFonts w:ascii="Calibri Light" w:eastAsia="Verdana" w:hAnsi="Calibri Light" w:cs="Calibri Light"/>
        </w:rPr>
        <w:t>).</w:t>
      </w:r>
    </w:p>
    <w:p w14:paraId="7907B1B6" w14:textId="77777777" w:rsidR="001D3167" w:rsidRDefault="000617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Como o endereço da organização fica na região central de uma grande capital, você percebe o risco de que os tempos programados para os testemunhos em campo, ou em instalações de clientes da organização, seja afetado pelo trânsito próximo ao endereço da organização. </w:t>
      </w:r>
    </w:p>
    <w:p w14:paraId="6F32D873" w14:textId="61865214" w:rsidR="000617CD" w:rsidRDefault="000617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Quem nunca perdeu horas parado em engarrafamentos das regiões centrais de grandes cidades?</w:t>
      </w:r>
    </w:p>
    <w:p w14:paraId="2F82D2E8" w14:textId="34358D3B" w:rsidR="000617CD" w:rsidRDefault="001D316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Então!</w:t>
      </w:r>
    </w:p>
    <w:p w14:paraId="0577D72B" w14:textId="45EF8BA4" w:rsidR="001D3167" w:rsidRDefault="001D316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 você não quer ter que correr para avaliar outros requisitos, caso tenha perdido preciosos minutos devido a um engarrafamento, muitas vezes rotineiro, não é mesmo?</w:t>
      </w:r>
    </w:p>
    <w:p w14:paraId="11CCF975" w14:textId="419E3A87" w:rsidR="001D3167" w:rsidRDefault="001D316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Isso afetaria, e muito, a eficácia de sua auditoria/avaliação (isso sem pensar na própria eficiência), pois o relógio é o maior inimigo do auditor/avaliador. Realizar tão importante tarefa, de maneira eficaz e dedicada, com o tempo apertado devido a atrasos na programação não é nada interessante, concorda?</w:t>
      </w:r>
    </w:p>
    <w:p w14:paraId="6E381785" w14:textId="692F4EFA" w:rsidR="001D3167" w:rsidRDefault="002C744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Neste caso, a</w:t>
      </w:r>
      <w:r w:rsidR="00BC1864">
        <w:rPr>
          <w:rFonts w:ascii="Calibri Light" w:eastAsia="Verdana" w:hAnsi="Calibri Light" w:cs="Calibri Light"/>
        </w:rPr>
        <w:t>lgumas formas de</w:t>
      </w:r>
      <w:r>
        <w:rPr>
          <w:rFonts w:ascii="Calibri Light" w:eastAsia="Verdana" w:hAnsi="Calibri Light" w:cs="Calibri Light"/>
        </w:rPr>
        <w:t xml:space="preserve"> mitigação </w:t>
      </w:r>
      <w:r w:rsidR="00BC1864">
        <w:rPr>
          <w:rFonts w:ascii="Calibri Light" w:eastAsia="Verdana" w:hAnsi="Calibri Light" w:cs="Calibri Light"/>
        </w:rPr>
        <w:t>par</w:t>
      </w:r>
      <w:r>
        <w:rPr>
          <w:rFonts w:ascii="Calibri Light" w:eastAsia="Verdana" w:hAnsi="Calibri Light" w:cs="Calibri Light"/>
        </w:rPr>
        <w:t>a este risco pode</w:t>
      </w:r>
      <w:r w:rsidR="00BC1864">
        <w:rPr>
          <w:rFonts w:ascii="Calibri Light" w:eastAsia="Verdana" w:hAnsi="Calibri Light" w:cs="Calibri Light"/>
        </w:rPr>
        <w:t>riam</w:t>
      </w:r>
      <w:r>
        <w:rPr>
          <w:rFonts w:ascii="Calibri Light" w:eastAsia="Verdana" w:hAnsi="Calibri Light" w:cs="Calibri Light"/>
        </w:rPr>
        <w:t xml:space="preserve"> ser, entre outras soluções</w:t>
      </w:r>
      <w:r w:rsidR="00BC1864">
        <w:rPr>
          <w:rFonts w:ascii="Calibri Light" w:eastAsia="Verdana" w:hAnsi="Calibri Light" w:cs="Calibri Light"/>
        </w:rPr>
        <w:t>, por exemplo</w:t>
      </w:r>
      <w:r>
        <w:rPr>
          <w:rFonts w:ascii="Calibri Light" w:eastAsia="Verdana" w:hAnsi="Calibri Light" w:cs="Calibri Light"/>
        </w:rPr>
        <w:t>:</w:t>
      </w:r>
    </w:p>
    <w:p w14:paraId="294FFF5B" w14:textId="5F03E77D" w:rsidR="002C744C" w:rsidRPr="002C744C" w:rsidRDefault="002C744C" w:rsidP="00100070">
      <w:pPr>
        <w:pStyle w:val="PargrafodaLista"/>
        <w:numPr>
          <w:ilvl w:val="0"/>
          <w:numId w:val="22"/>
        </w:numPr>
        <w:tabs>
          <w:tab w:val="left" w:pos="284"/>
        </w:tabs>
        <w:spacing w:before="240" w:after="240" w:line="360" w:lineRule="auto"/>
        <w:ind w:left="0" w:firstLine="0"/>
        <w:jc w:val="both"/>
        <w:rPr>
          <w:rFonts w:ascii="Calibri Light" w:eastAsia="Verdana" w:hAnsi="Calibri Light" w:cs="Calibri Light"/>
        </w:rPr>
      </w:pPr>
      <w:r w:rsidRPr="002C744C">
        <w:rPr>
          <w:rFonts w:ascii="Calibri Light" w:eastAsia="Verdana" w:hAnsi="Calibri Light" w:cs="Calibri Light"/>
        </w:rPr>
        <w:t>Programar um tempo maior para as saídas de campo;</w:t>
      </w:r>
    </w:p>
    <w:p w14:paraId="0CBA3BF8" w14:textId="7D28C7D0" w:rsidR="002C744C" w:rsidRPr="002C744C" w:rsidRDefault="002C744C" w:rsidP="00BC1864">
      <w:pPr>
        <w:pStyle w:val="PargrafodaLista"/>
        <w:numPr>
          <w:ilvl w:val="0"/>
          <w:numId w:val="22"/>
        </w:numPr>
        <w:tabs>
          <w:tab w:val="left" w:pos="284"/>
        </w:tabs>
        <w:spacing w:before="240" w:after="240" w:line="360" w:lineRule="auto"/>
        <w:ind w:left="0" w:firstLine="0"/>
        <w:jc w:val="both"/>
        <w:rPr>
          <w:rFonts w:ascii="Calibri Light" w:eastAsia="Verdana" w:hAnsi="Calibri Light" w:cs="Calibri Light"/>
        </w:rPr>
      </w:pPr>
      <w:r w:rsidRPr="002C744C">
        <w:rPr>
          <w:rFonts w:ascii="Calibri Light" w:eastAsia="Verdana" w:hAnsi="Calibri Light" w:cs="Calibri Light"/>
        </w:rPr>
        <w:t xml:space="preserve">buscar informações sobre o trânsito, horários de </w:t>
      </w:r>
      <w:proofErr w:type="gramStart"/>
      <w:r w:rsidRPr="002C744C">
        <w:rPr>
          <w:rFonts w:ascii="Calibri Light" w:eastAsia="Verdana" w:hAnsi="Calibri Light" w:cs="Calibri Light"/>
        </w:rPr>
        <w:t xml:space="preserve">pico, </w:t>
      </w:r>
      <w:proofErr w:type="spellStart"/>
      <w:r w:rsidRPr="002C744C">
        <w:rPr>
          <w:rFonts w:ascii="Calibri Light" w:eastAsia="Verdana" w:hAnsi="Calibri Light" w:cs="Calibri Light"/>
        </w:rPr>
        <w:t>etc</w:t>
      </w:r>
      <w:proofErr w:type="spellEnd"/>
      <w:proofErr w:type="gramEnd"/>
      <w:r w:rsidRPr="002C744C">
        <w:rPr>
          <w:rFonts w:ascii="Calibri Light" w:eastAsia="Verdana" w:hAnsi="Calibri Light" w:cs="Calibri Light"/>
        </w:rPr>
        <w:t>;</w:t>
      </w:r>
    </w:p>
    <w:p w14:paraId="7863F07B" w14:textId="56F5BA70" w:rsidR="002C744C" w:rsidRDefault="002C744C" w:rsidP="00BC1864">
      <w:pPr>
        <w:pStyle w:val="PargrafodaLista"/>
        <w:numPr>
          <w:ilvl w:val="0"/>
          <w:numId w:val="22"/>
        </w:numPr>
        <w:tabs>
          <w:tab w:val="left" w:pos="284"/>
        </w:tabs>
        <w:spacing w:before="240" w:after="240" w:line="360" w:lineRule="auto"/>
        <w:ind w:left="0" w:firstLine="0"/>
        <w:jc w:val="both"/>
        <w:rPr>
          <w:rFonts w:ascii="Calibri Light" w:eastAsia="Verdana" w:hAnsi="Calibri Light" w:cs="Calibri Light"/>
        </w:rPr>
      </w:pPr>
      <w:r w:rsidRPr="002C744C">
        <w:rPr>
          <w:rFonts w:ascii="Calibri Light" w:eastAsia="Verdana" w:hAnsi="Calibri Light" w:cs="Calibri Light"/>
        </w:rPr>
        <w:t xml:space="preserve">verificar com a organização auditada/avaliada os locais disponíveis para </w:t>
      </w:r>
      <w:proofErr w:type="gramStart"/>
      <w:r w:rsidRPr="002C744C">
        <w:rPr>
          <w:rFonts w:ascii="Calibri Light" w:eastAsia="Verdana" w:hAnsi="Calibri Light" w:cs="Calibri Light"/>
        </w:rPr>
        <w:t>estas saída</w:t>
      </w:r>
      <w:proofErr w:type="gramEnd"/>
      <w:r w:rsidRPr="002C744C">
        <w:rPr>
          <w:rFonts w:ascii="Calibri Light" w:eastAsia="Verdana" w:hAnsi="Calibri Light" w:cs="Calibri Light"/>
        </w:rPr>
        <w:t>, verificando a possibilidade de, por exemplo, otimizar as saídas (se forem mais de uma); entre outras</w:t>
      </w:r>
      <w:r w:rsidR="00BC1864">
        <w:rPr>
          <w:rFonts w:ascii="Calibri Light" w:eastAsia="Verdana" w:hAnsi="Calibri Light" w:cs="Calibri Light"/>
        </w:rPr>
        <w:t xml:space="preserve"> possibilidades</w:t>
      </w:r>
      <w:r w:rsidRPr="002C744C">
        <w:rPr>
          <w:rFonts w:ascii="Calibri Light" w:eastAsia="Verdana" w:hAnsi="Calibri Light" w:cs="Calibri Light"/>
        </w:rPr>
        <w:t>.</w:t>
      </w:r>
    </w:p>
    <w:p w14:paraId="2BFE50ED" w14:textId="77777777" w:rsidR="00BC1864" w:rsidRPr="002C744C" w:rsidRDefault="00BC1864" w:rsidP="00BC1864">
      <w:pPr>
        <w:pStyle w:val="PargrafodaLista"/>
        <w:tabs>
          <w:tab w:val="left" w:pos="284"/>
        </w:tabs>
        <w:spacing w:before="240" w:after="240" w:line="360" w:lineRule="auto"/>
        <w:jc w:val="both"/>
        <w:rPr>
          <w:rFonts w:ascii="Calibri Light" w:eastAsia="Verdana" w:hAnsi="Calibri Light" w:cs="Calibri Light"/>
        </w:rPr>
      </w:pPr>
    </w:p>
    <w:p w14:paraId="31AA827E" w14:textId="49265709" w:rsidR="00D65275" w:rsidRPr="000F3613" w:rsidRDefault="00C16281" w:rsidP="002E3E91">
      <w:pPr>
        <w:pStyle w:val="Estilo1"/>
        <w:numPr>
          <w:ilvl w:val="0"/>
          <w:numId w:val="1"/>
        </w:numPr>
        <w:spacing w:after="240" w:line="360" w:lineRule="auto"/>
        <w:ind w:left="0" w:hanging="426"/>
        <w:rPr>
          <w:rFonts w:cs="Calibri Light"/>
        </w:rPr>
      </w:pPr>
      <w:bookmarkStart w:id="8" w:name="_Toc79401569"/>
      <w:r>
        <w:rPr>
          <w:rFonts w:cs="Calibri Light"/>
        </w:rPr>
        <w:t>Definindo o programa</w:t>
      </w:r>
      <w:r w:rsidR="00D65275" w:rsidRPr="000F3613">
        <w:rPr>
          <w:rFonts w:cs="Calibri Light"/>
        </w:rPr>
        <w:t xml:space="preserve"> d</w:t>
      </w:r>
      <w:r>
        <w:rPr>
          <w:rFonts w:cs="Calibri Light"/>
        </w:rPr>
        <w:t>e</w:t>
      </w:r>
      <w:r w:rsidR="00D65275" w:rsidRPr="000F3613">
        <w:rPr>
          <w:rFonts w:cs="Calibri Light"/>
        </w:rPr>
        <w:t xml:space="preserve"> auditoria</w:t>
      </w:r>
      <w:bookmarkEnd w:id="8"/>
    </w:p>
    <w:p w14:paraId="12AE94BC" w14:textId="65E9C5A3" w:rsidR="00D65275" w:rsidRDefault="005E22F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Uma vez definidos adequadamente os objetivos da auditoria/avaliação, bem como analisados os riscos e oportunidades que podem afetar o atendimento dos objetivos, devemos partir para o estabelecimento, em si, do programa de auditoria/avalição.</w:t>
      </w:r>
    </w:p>
    <w:p w14:paraId="544FF4AD" w14:textId="4DCCC023" w:rsidR="005E22F5" w:rsidRDefault="005E22F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A primeira função que temos nesta etapa, diz respeito às pessoas que gerenciam o programa. Quais seus papéis e responsabilidades?</w:t>
      </w:r>
    </w:p>
    <w:p w14:paraId="42F3D538" w14:textId="1FE42EDE" w:rsidR="005E22F5" w:rsidRDefault="005E22F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Vejamos o que a ISO 19011 apresenta:</w:t>
      </w:r>
    </w:p>
    <w:p w14:paraId="38655C75" w14:textId="1D5CC858" w:rsidR="005E22F5" w:rsidRPr="009C277A"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5E22F5" w:rsidRPr="009C277A">
        <w:rPr>
          <w:rFonts w:ascii="Calibri Light" w:eastAsia="Verdana" w:hAnsi="Calibri Light" w:cs="Calibri Light"/>
          <w:i/>
          <w:iCs/>
        </w:rPr>
        <w:t>Convém que a(s) pessoa(s) que gerencia(m) o programa de auditoria:</w:t>
      </w:r>
    </w:p>
    <w:p w14:paraId="38089974" w14:textId="16222634"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a) estabeleça(m) a </w:t>
      </w:r>
      <w:r w:rsidRPr="00A07E9F">
        <w:rPr>
          <w:rFonts w:ascii="Calibri Light" w:eastAsia="Verdana" w:hAnsi="Calibri Light" w:cs="Calibri Light"/>
          <w:b/>
          <w:bCs/>
          <w:i/>
          <w:iCs/>
        </w:rPr>
        <w:t>extensão do programa</w:t>
      </w:r>
      <w:r w:rsidRPr="009C277A">
        <w:rPr>
          <w:rFonts w:ascii="Calibri Light" w:eastAsia="Verdana" w:hAnsi="Calibri Light" w:cs="Calibri Light"/>
          <w:i/>
          <w:iCs/>
        </w:rPr>
        <w:t xml:space="preserve"> de auditoria de acordo com os </w:t>
      </w:r>
      <w:r w:rsidRPr="00A07E9F">
        <w:rPr>
          <w:rFonts w:ascii="Calibri Light" w:eastAsia="Verdana" w:hAnsi="Calibri Light" w:cs="Calibri Light"/>
          <w:b/>
          <w:bCs/>
          <w:i/>
          <w:iCs/>
        </w:rPr>
        <w:t>objetivos</w:t>
      </w:r>
      <w:r w:rsidRPr="009C277A">
        <w:rPr>
          <w:rFonts w:ascii="Calibri Light" w:eastAsia="Verdana" w:hAnsi="Calibri Light" w:cs="Calibri Light"/>
          <w:i/>
          <w:iCs/>
        </w:rPr>
        <w:t xml:space="preserve"> pertinentes e quaisquer </w:t>
      </w:r>
      <w:r w:rsidRPr="00A07E9F">
        <w:rPr>
          <w:rFonts w:ascii="Calibri Light" w:eastAsia="Verdana" w:hAnsi="Calibri Light" w:cs="Calibri Light"/>
          <w:b/>
          <w:bCs/>
          <w:i/>
          <w:iCs/>
        </w:rPr>
        <w:t>restrições</w:t>
      </w:r>
      <w:r w:rsidRPr="009C277A">
        <w:rPr>
          <w:rFonts w:ascii="Calibri Light" w:eastAsia="Verdana" w:hAnsi="Calibri Light" w:cs="Calibri Light"/>
          <w:i/>
          <w:iCs/>
        </w:rPr>
        <w:t xml:space="preserve"> conhecidas;</w:t>
      </w:r>
    </w:p>
    <w:p w14:paraId="054E6561" w14:textId="6EC7F0AD"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b) determine(m) as questões internas e externas e riscos e oportunidades que possam afetar</w:t>
      </w:r>
      <w:r w:rsidR="009C277A">
        <w:rPr>
          <w:rFonts w:ascii="Calibri Light" w:eastAsia="Verdana" w:hAnsi="Calibri Light" w:cs="Calibri Light"/>
          <w:i/>
          <w:iCs/>
        </w:rPr>
        <w:t xml:space="preserve"> </w:t>
      </w:r>
      <w:r w:rsidRPr="009C277A">
        <w:rPr>
          <w:rFonts w:ascii="Calibri Light" w:eastAsia="Verdana" w:hAnsi="Calibri Light" w:cs="Calibri Light"/>
          <w:i/>
          <w:iCs/>
        </w:rPr>
        <w:t xml:space="preserve">o programa de auditoria e implemente(m) </w:t>
      </w:r>
      <w:r w:rsidRPr="00A07E9F">
        <w:rPr>
          <w:rFonts w:ascii="Calibri Light" w:eastAsia="Verdana" w:hAnsi="Calibri Light" w:cs="Calibri Light"/>
          <w:b/>
          <w:bCs/>
          <w:i/>
          <w:iCs/>
        </w:rPr>
        <w:t>ações para abordá-los</w:t>
      </w:r>
      <w:r w:rsidRPr="009C277A">
        <w:rPr>
          <w:rFonts w:ascii="Calibri Light" w:eastAsia="Verdana" w:hAnsi="Calibri Light" w:cs="Calibri Light"/>
          <w:i/>
          <w:iCs/>
        </w:rPr>
        <w:t>, integrando estas ações</w:t>
      </w:r>
      <w:r w:rsidR="009C277A">
        <w:rPr>
          <w:rFonts w:ascii="Calibri Light" w:eastAsia="Verdana" w:hAnsi="Calibri Light" w:cs="Calibri Light"/>
          <w:i/>
          <w:iCs/>
        </w:rPr>
        <w:t xml:space="preserve"> </w:t>
      </w:r>
      <w:r w:rsidRPr="009C277A">
        <w:rPr>
          <w:rFonts w:ascii="Calibri Light" w:eastAsia="Verdana" w:hAnsi="Calibri Light" w:cs="Calibri Light"/>
          <w:i/>
          <w:iCs/>
        </w:rPr>
        <w:t>em todas as atividades de auditoria pertinentes, conforme apropriado;</w:t>
      </w:r>
    </w:p>
    <w:p w14:paraId="0FE6B7CB" w14:textId="2DA0C813"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c) assegure(m) a </w:t>
      </w:r>
      <w:r w:rsidRPr="00A07E9F">
        <w:rPr>
          <w:rFonts w:ascii="Calibri Light" w:eastAsia="Verdana" w:hAnsi="Calibri Light" w:cs="Calibri Light"/>
          <w:b/>
          <w:bCs/>
          <w:i/>
          <w:iCs/>
        </w:rPr>
        <w:t>seleção de equipes de auditoria</w:t>
      </w:r>
      <w:r w:rsidRPr="009C277A">
        <w:rPr>
          <w:rFonts w:ascii="Calibri Light" w:eastAsia="Verdana" w:hAnsi="Calibri Light" w:cs="Calibri Light"/>
          <w:i/>
          <w:iCs/>
        </w:rPr>
        <w:t xml:space="preserve"> e a </w:t>
      </w:r>
      <w:r w:rsidRPr="00A07E9F">
        <w:rPr>
          <w:rFonts w:ascii="Calibri Light" w:eastAsia="Verdana" w:hAnsi="Calibri Light" w:cs="Calibri Light"/>
          <w:b/>
          <w:bCs/>
          <w:i/>
          <w:iCs/>
        </w:rPr>
        <w:t>competência global</w:t>
      </w:r>
      <w:r w:rsidRPr="009C277A">
        <w:rPr>
          <w:rFonts w:ascii="Calibri Light" w:eastAsia="Verdana" w:hAnsi="Calibri Light" w:cs="Calibri Light"/>
          <w:i/>
          <w:iCs/>
        </w:rPr>
        <w:t xml:space="preserve"> para as atividades de</w:t>
      </w:r>
      <w:r w:rsidR="009C277A">
        <w:rPr>
          <w:rFonts w:ascii="Calibri Light" w:eastAsia="Verdana" w:hAnsi="Calibri Light" w:cs="Calibri Light"/>
          <w:i/>
          <w:iCs/>
        </w:rPr>
        <w:t xml:space="preserve"> </w:t>
      </w:r>
      <w:r w:rsidRPr="009C277A">
        <w:rPr>
          <w:rFonts w:ascii="Calibri Light" w:eastAsia="Verdana" w:hAnsi="Calibri Light" w:cs="Calibri Light"/>
          <w:i/>
          <w:iCs/>
        </w:rPr>
        <w:t>auditoria, atribuindo papéis, responsabilidades e autoridades, e apoiando a liderança, conforme</w:t>
      </w:r>
      <w:r w:rsidR="009C277A">
        <w:rPr>
          <w:rFonts w:ascii="Calibri Light" w:eastAsia="Verdana" w:hAnsi="Calibri Light" w:cs="Calibri Light"/>
          <w:i/>
          <w:iCs/>
        </w:rPr>
        <w:t xml:space="preserve"> </w:t>
      </w:r>
      <w:r w:rsidRPr="009C277A">
        <w:rPr>
          <w:rFonts w:ascii="Calibri Light" w:eastAsia="Verdana" w:hAnsi="Calibri Light" w:cs="Calibri Light"/>
          <w:i/>
          <w:iCs/>
        </w:rPr>
        <w:t>apropriado;</w:t>
      </w:r>
    </w:p>
    <w:p w14:paraId="49620EEE" w14:textId="7777777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d) estabeleça(m) </w:t>
      </w:r>
      <w:r w:rsidRPr="00A07E9F">
        <w:rPr>
          <w:rFonts w:ascii="Calibri Light" w:eastAsia="Verdana" w:hAnsi="Calibri Light" w:cs="Calibri Light"/>
          <w:b/>
          <w:bCs/>
          <w:i/>
          <w:iCs/>
        </w:rPr>
        <w:t>todos os processos pertinentes</w:t>
      </w:r>
      <w:r w:rsidRPr="009C277A">
        <w:rPr>
          <w:rFonts w:ascii="Calibri Light" w:eastAsia="Verdana" w:hAnsi="Calibri Light" w:cs="Calibri Light"/>
          <w:i/>
          <w:iCs/>
        </w:rPr>
        <w:t>, incluindo processos para:</w:t>
      </w:r>
    </w:p>
    <w:p w14:paraId="51E3938E" w14:textId="0C28447E"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r w:rsidRPr="00A07E9F">
        <w:rPr>
          <w:rFonts w:ascii="Calibri Light" w:eastAsia="Verdana" w:hAnsi="Calibri Light" w:cs="Calibri Light"/>
          <w:b/>
          <w:bCs/>
          <w:i/>
          <w:iCs/>
        </w:rPr>
        <w:t>coordenação</w:t>
      </w:r>
      <w:r w:rsidRPr="009C277A">
        <w:rPr>
          <w:rFonts w:ascii="Calibri Light" w:eastAsia="Verdana" w:hAnsi="Calibri Light" w:cs="Calibri Light"/>
          <w:i/>
          <w:iCs/>
        </w:rPr>
        <w:t xml:space="preserve"> e </w:t>
      </w:r>
      <w:r w:rsidRPr="00A07E9F">
        <w:rPr>
          <w:rFonts w:ascii="Calibri Light" w:eastAsia="Verdana" w:hAnsi="Calibri Light" w:cs="Calibri Light"/>
          <w:b/>
          <w:bCs/>
          <w:i/>
          <w:iCs/>
        </w:rPr>
        <w:t>agendamento</w:t>
      </w:r>
      <w:r w:rsidRPr="009C277A">
        <w:rPr>
          <w:rFonts w:ascii="Calibri Light" w:eastAsia="Verdana" w:hAnsi="Calibri Light" w:cs="Calibri Light"/>
          <w:i/>
          <w:iCs/>
        </w:rPr>
        <w:t xml:space="preserve"> de todas as auditorias no programa de auditoria;</w:t>
      </w:r>
    </w:p>
    <w:p w14:paraId="0625522D" w14:textId="2DBBD019"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proofErr w:type="gramStart"/>
      <w:r w:rsidRPr="009C277A">
        <w:rPr>
          <w:rFonts w:ascii="Calibri Light" w:eastAsia="Verdana" w:hAnsi="Calibri Light" w:cs="Calibri Light"/>
          <w:i/>
          <w:iCs/>
        </w:rPr>
        <w:t>estabelecimento</w:t>
      </w:r>
      <w:proofErr w:type="gramEnd"/>
      <w:r w:rsidRPr="009C277A">
        <w:rPr>
          <w:rFonts w:ascii="Calibri Light" w:eastAsia="Verdana" w:hAnsi="Calibri Light" w:cs="Calibri Light"/>
          <w:i/>
          <w:iCs/>
        </w:rPr>
        <w:t xml:space="preserve"> de </w:t>
      </w:r>
      <w:r w:rsidRPr="00A07E9F">
        <w:rPr>
          <w:rFonts w:ascii="Calibri Light" w:eastAsia="Verdana" w:hAnsi="Calibri Light" w:cs="Calibri Light"/>
          <w:b/>
          <w:bCs/>
          <w:i/>
          <w:iCs/>
        </w:rPr>
        <w:t>objetivos</w:t>
      </w:r>
      <w:r w:rsidRPr="009C277A">
        <w:rPr>
          <w:rFonts w:ascii="Calibri Light" w:eastAsia="Verdana" w:hAnsi="Calibri Light" w:cs="Calibri Light"/>
          <w:i/>
          <w:iCs/>
        </w:rPr>
        <w:t xml:space="preserve"> de auditoria, </w:t>
      </w:r>
      <w:r w:rsidRPr="00A07E9F">
        <w:rPr>
          <w:rFonts w:ascii="Calibri Light" w:eastAsia="Verdana" w:hAnsi="Calibri Light" w:cs="Calibri Light"/>
          <w:b/>
          <w:bCs/>
          <w:i/>
          <w:iCs/>
        </w:rPr>
        <w:t>escopo</w:t>
      </w:r>
      <w:r w:rsidRPr="009C277A">
        <w:rPr>
          <w:rFonts w:ascii="Calibri Light" w:eastAsia="Verdana" w:hAnsi="Calibri Light" w:cs="Calibri Light"/>
          <w:i/>
          <w:iCs/>
        </w:rPr>
        <w:t xml:space="preserve">(s) e </w:t>
      </w:r>
      <w:r w:rsidRPr="00A07E9F">
        <w:rPr>
          <w:rFonts w:ascii="Calibri Light" w:eastAsia="Verdana" w:hAnsi="Calibri Light" w:cs="Calibri Light"/>
          <w:b/>
          <w:bCs/>
          <w:i/>
          <w:iCs/>
        </w:rPr>
        <w:t>critérios</w:t>
      </w:r>
      <w:r w:rsidRPr="009C277A">
        <w:rPr>
          <w:rFonts w:ascii="Calibri Light" w:eastAsia="Verdana" w:hAnsi="Calibri Light" w:cs="Calibri Light"/>
          <w:i/>
          <w:iCs/>
        </w:rPr>
        <w:t xml:space="preserve"> das auditorias, determinação</w:t>
      </w:r>
      <w:r w:rsidR="009C277A">
        <w:rPr>
          <w:rFonts w:ascii="Calibri Light" w:eastAsia="Verdana" w:hAnsi="Calibri Light" w:cs="Calibri Light"/>
          <w:i/>
          <w:iCs/>
        </w:rPr>
        <w:t xml:space="preserve"> </w:t>
      </w:r>
      <w:r w:rsidRPr="009C277A">
        <w:rPr>
          <w:rFonts w:ascii="Calibri Light" w:eastAsia="Verdana" w:hAnsi="Calibri Light" w:cs="Calibri Light"/>
          <w:i/>
          <w:iCs/>
        </w:rPr>
        <w:t xml:space="preserve">de </w:t>
      </w:r>
      <w:r w:rsidRPr="00A07E9F">
        <w:rPr>
          <w:rFonts w:ascii="Calibri Light" w:eastAsia="Verdana" w:hAnsi="Calibri Light" w:cs="Calibri Light"/>
          <w:b/>
          <w:bCs/>
          <w:i/>
          <w:iCs/>
        </w:rPr>
        <w:t>métodos</w:t>
      </w:r>
      <w:r w:rsidRPr="009C277A">
        <w:rPr>
          <w:rFonts w:ascii="Calibri Light" w:eastAsia="Verdana" w:hAnsi="Calibri Light" w:cs="Calibri Light"/>
          <w:i/>
          <w:iCs/>
        </w:rPr>
        <w:t xml:space="preserve"> de auditoria e seleção da </w:t>
      </w:r>
      <w:r w:rsidRPr="00A07E9F">
        <w:rPr>
          <w:rFonts w:ascii="Calibri Light" w:eastAsia="Verdana" w:hAnsi="Calibri Light" w:cs="Calibri Light"/>
          <w:b/>
          <w:bCs/>
          <w:i/>
          <w:iCs/>
        </w:rPr>
        <w:t>equipe</w:t>
      </w:r>
      <w:r w:rsidRPr="009C277A">
        <w:rPr>
          <w:rFonts w:ascii="Calibri Light" w:eastAsia="Verdana" w:hAnsi="Calibri Light" w:cs="Calibri Light"/>
          <w:i/>
          <w:iCs/>
        </w:rPr>
        <w:t xml:space="preserve"> de auditoria;</w:t>
      </w:r>
    </w:p>
    <w:p w14:paraId="60CE34DA" w14:textId="192B2028"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proofErr w:type="gramStart"/>
      <w:r w:rsidRPr="00A07E9F">
        <w:rPr>
          <w:rFonts w:ascii="Calibri Light" w:eastAsia="Verdana" w:hAnsi="Calibri Light" w:cs="Calibri Light"/>
          <w:b/>
          <w:bCs/>
          <w:i/>
          <w:iCs/>
        </w:rPr>
        <w:t>avaliação</w:t>
      </w:r>
      <w:proofErr w:type="gramEnd"/>
      <w:r w:rsidRPr="009C277A">
        <w:rPr>
          <w:rFonts w:ascii="Calibri Light" w:eastAsia="Verdana" w:hAnsi="Calibri Light" w:cs="Calibri Light"/>
          <w:i/>
          <w:iCs/>
        </w:rPr>
        <w:t xml:space="preserve"> de auditores;</w:t>
      </w:r>
    </w:p>
    <w:p w14:paraId="61CE8B5A" w14:textId="267D668A"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proofErr w:type="gramStart"/>
      <w:r w:rsidRPr="009C277A">
        <w:rPr>
          <w:rFonts w:ascii="Calibri Light" w:eastAsia="Verdana" w:hAnsi="Calibri Light" w:cs="Calibri Light"/>
          <w:i/>
          <w:iCs/>
        </w:rPr>
        <w:t>estabelecimento</w:t>
      </w:r>
      <w:proofErr w:type="gramEnd"/>
      <w:r w:rsidRPr="009C277A">
        <w:rPr>
          <w:rFonts w:ascii="Calibri Light" w:eastAsia="Verdana" w:hAnsi="Calibri Light" w:cs="Calibri Light"/>
          <w:i/>
          <w:iCs/>
        </w:rPr>
        <w:t xml:space="preserve"> de processos de </w:t>
      </w:r>
      <w:r w:rsidRPr="00A07E9F">
        <w:rPr>
          <w:rFonts w:ascii="Calibri Light" w:eastAsia="Verdana" w:hAnsi="Calibri Light" w:cs="Calibri Light"/>
          <w:b/>
          <w:bCs/>
          <w:i/>
          <w:iCs/>
        </w:rPr>
        <w:t>comunicação</w:t>
      </w:r>
      <w:r w:rsidRPr="009C277A">
        <w:rPr>
          <w:rFonts w:ascii="Calibri Light" w:eastAsia="Verdana" w:hAnsi="Calibri Light" w:cs="Calibri Light"/>
          <w:i/>
          <w:iCs/>
        </w:rPr>
        <w:t xml:space="preserve"> interna e externa, conforme apropriado;</w:t>
      </w:r>
    </w:p>
    <w:p w14:paraId="4BC4D4B6" w14:textId="33D384F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proofErr w:type="gramStart"/>
      <w:r w:rsidRPr="009C277A">
        <w:rPr>
          <w:rFonts w:ascii="Calibri Light" w:eastAsia="Verdana" w:hAnsi="Calibri Light" w:cs="Calibri Light"/>
          <w:i/>
          <w:iCs/>
        </w:rPr>
        <w:t>resoluções</w:t>
      </w:r>
      <w:proofErr w:type="gramEnd"/>
      <w:r w:rsidRPr="009C277A">
        <w:rPr>
          <w:rFonts w:ascii="Calibri Light" w:eastAsia="Verdana" w:hAnsi="Calibri Light" w:cs="Calibri Light"/>
          <w:i/>
          <w:iCs/>
        </w:rPr>
        <w:t xml:space="preserve"> de </w:t>
      </w:r>
      <w:r w:rsidRPr="00A07E9F">
        <w:rPr>
          <w:rFonts w:ascii="Calibri Light" w:eastAsia="Verdana" w:hAnsi="Calibri Light" w:cs="Calibri Light"/>
          <w:b/>
          <w:bCs/>
          <w:i/>
          <w:iCs/>
        </w:rPr>
        <w:t>disputas</w:t>
      </w:r>
      <w:r w:rsidRPr="009C277A">
        <w:rPr>
          <w:rFonts w:ascii="Calibri Light" w:eastAsia="Verdana" w:hAnsi="Calibri Light" w:cs="Calibri Light"/>
          <w:i/>
          <w:iCs/>
        </w:rPr>
        <w:t xml:space="preserve"> e tratamento de </w:t>
      </w:r>
      <w:r w:rsidRPr="00A07E9F">
        <w:rPr>
          <w:rFonts w:ascii="Calibri Light" w:eastAsia="Verdana" w:hAnsi="Calibri Light" w:cs="Calibri Light"/>
          <w:b/>
          <w:bCs/>
          <w:i/>
          <w:iCs/>
        </w:rPr>
        <w:t>reclamações</w:t>
      </w:r>
      <w:r w:rsidRPr="009C277A">
        <w:rPr>
          <w:rFonts w:ascii="Calibri Light" w:eastAsia="Verdana" w:hAnsi="Calibri Light" w:cs="Calibri Light"/>
          <w:i/>
          <w:iCs/>
        </w:rPr>
        <w:t>;</w:t>
      </w:r>
    </w:p>
    <w:p w14:paraId="59211BDD" w14:textId="54A0C07C"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proofErr w:type="gramStart"/>
      <w:r w:rsidRPr="00A07E9F">
        <w:rPr>
          <w:rFonts w:ascii="Calibri Light" w:eastAsia="Verdana" w:hAnsi="Calibri Light" w:cs="Calibri Light"/>
          <w:b/>
          <w:bCs/>
          <w:i/>
          <w:iCs/>
        </w:rPr>
        <w:t>acompanhamento</w:t>
      </w:r>
      <w:proofErr w:type="gramEnd"/>
      <w:r w:rsidRPr="009C277A">
        <w:rPr>
          <w:rFonts w:ascii="Calibri Light" w:eastAsia="Verdana" w:hAnsi="Calibri Light" w:cs="Calibri Light"/>
          <w:i/>
          <w:iCs/>
        </w:rPr>
        <w:t xml:space="preserve"> de auditoria, se aplicável;</w:t>
      </w:r>
    </w:p>
    <w:p w14:paraId="6636CDA4" w14:textId="36053D33"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proofErr w:type="gramStart"/>
      <w:r w:rsidRPr="00A07E9F">
        <w:rPr>
          <w:rFonts w:ascii="Calibri Light" w:eastAsia="Verdana" w:hAnsi="Calibri Light" w:cs="Calibri Light"/>
          <w:b/>
          <w:bCs/>
          <w:i/>
          <w:iCs/>
        </w:rPr>
        <w:t>relato</w:t>
      </w:r>
      <w:proofErr w:type="gramEnd"/>
      <w:r w:rsidRPr="009C277A">
        <w:rPr>
          <w:rFonts w:ascii="Calibri Light" w:eastAsia="Verdana" w:hAnsi="Calibri Light" w:cs="Calibri Light"/>
          <w:i/>
          <w:iCs/>
        </w:rPr>
        <w:t xml:space="preserve"> ao cliente da auditoria e partes interessadas pertinentes, conforme apropriado.</w:t>
      </w:r>
    </w:p>
    <w:p w14:paraId="5F7BFD0B" w14:textId="7777777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e) determine(m) e assegure(m) provisão de todos os </w:t>
      </w:r>
      <w:r w:rsidRPr="00A07E9F">
        <w:rPr>
          <w:rFonts w:ascii="Calibri Light" w:eastAsia="Verdana" w:hAnsi="Calibri Light" w:cs="Calibri Light"/>
          <w:b/>
          <w:bCs/>
          <w:i/>
          <w:iCs/>
        </w:rPr>
        <w:t>recursos necessários</w:t>
      </w:r>
      <w:r w:rsidRPr="009C277A">
        <w:rPr>
          <w:rFonts w:ascii="Calibri Light" w:eastAsia="Verdana" w:hAnsi="Calibri Light" w:cs="Calibri Light"/>
          <w:i/>
          <w:iCs/>
        </w:rPr>
        <w:t>;</w:t>
      </w:r>
    </w:p>
    <w:p w14:paraId="5F1F60DD" w14:textId="584DB181"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f) assegure(m) que a </w:t>
      </w:r>
      <w:r w:rsidRPr="00A07E9F">
        <w:rPr>
          <w:rFonts w:ascii="Calibri Light" w:eastAsia="Verdana" w:hAnsi="Calibri Light" w:cs="Calibri Light"/>
          <w:b/>
          <w:bCs/>
          <w:i/>
          <w:iCs/>
        </w:rPr>
        <w:t>informação</w:t>
      </w:r>
      <w:r w:rsidRPr="009C277A">
        <w:rPr>
          <w:rFonts w:ascii="Calibri Light" w:eastAsia="Verdana" w:hAnsi="Calibri Light" w:cs="Calibri Light"/>
          <w:i/>
          <w:iCs/>
        </w:rPr>
        <w:t xml:space="preserve"> </w:t>
      </w:r>
      <w:r w:rsidRPr="00A07E9F">
        <w:rPr>
          <w:rFonts w:ascii="Calibri Light" w:eastAsia="Verdana" w:hAnsi="Calibri Light" w:cs="Calibri Light"/>
          <w:b/>
          <w:bCs/>
          <w:i/>
          <w:iCs/>
        </w:rPr>
        <w:t>documentada</w:t>
      </w:r>
      <w:r w:rsidRPr="009C277A">
        <w:rPr>
          <w:rFonts w:ascii="Calibri Light" w:eastAsia="Verdana" w:hAnsi="Calibri Light" w:cs="Calibri Light"/>
          <w:i/>
          <w:iCs/>
        </w:rPr>
        <w:t xml:space="preserve"> apropriada seja preparada e mantida, incluindo</w:t>
      </w:r>
      <w:r w:rsidR="009C277A">
        <w:rPr>
          <w:rFonts w:ascii="Calibri Light" w:eastAsia="Verdana" w:hAnsi="Calibri Light" w:cs="Calibri Light"/>
          <w:i/>
          <w:iCs/>
        </w:rPr>
        <w:t xml:space="preserve"> </w:t>
      </w:r>
      <w:r w:rsidRPr="009C277A">
        <w:rPr>
          <w:rFonts w:ascii="Calibri Light" w:eastAsia="Verdana" w:hAnsi="Calibri Light" w:cs="Calibri Light"/>
          <w:i/>
          <w:iCs/>
        </w:rPr>
        <w:t>registros</w:t>
      </w:r>
      <w:r w:rsidR="009C277A">
        <w:rPr>
          <w:rFonts w:ascii="Calibri Light" w:eastAsia="Verdana" w:hAnsi="Calibri Light" w:cs="Calibri Light"/>
          <w:i/>
          <w:iCs/>
        </w:rPr>
        <w:t xml:space="preserve"> </w:t>
      </w:r>
      <w:r w:rsidRPr="009C277A">
        <w:rPr>
          <w:rFonts w:ascii="Calibri Light" w:eastAsia="Verdana" w:hAnsi="Calibri Light" w:cs="Calibri Light"/>
          <w:i/>
          <w:iCs/>
        </w:rPr>
        <w:t>do programa de auditoria;</w:t>
      </w:r>
    </w:p>
    <w:p w14:paraId="51D3F0ED" w14:textId="7777777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g) monitore(m), </w:t>
      </w:r>
      <w:proofErr w:type="gramStart"/>
      <w:r w:rsidRPr="009C277A">
        <w:rPr>
          <w:rFonts w:ascii="Calibri Light" w:eastAsia="Verdana" w:hAnsi="Calibri Light" w:cs="Calibri Light"/>
          <w:i/>
          <w:iCs/>
        </w:rPr>
        <w:t>analise</w:t>
      </w:r>
      <w:proofErr w:type="gramEnd"/>
      <w:r w:rsidRPr="009C277A">
        <w:rPr>
          <w:rFonts w:ascii="Calibri Light" w:eastAsia="Verdana" w:hAnsi="Calibri Light" w:cs="Calibri Light"/>
          <w:i/>
          <w:iCs/>
        </w:rPr>
        <w:t xml:space="preserve">(m) criticamente e </w:t>
      </w:r>
      <w:r w:rsidRPr="00A07E9F">
        <w:rPr>
          <w:rFonts w:ascii="Calibri Light" w:eastAsia="Verdana" w:hAnsi="Calibri Light" w:cs="Calibri Light"/>
          <w:b/>
          <w:bCs/>
          <w:i/>
          <w:iCs/>
        </w:rPr>
        <w:t>melhore(m) o programa de auditoria</w:t>
      </w:r>
      <w:r w:rsidRPr="009C277A">
        <w:rPr>
          <w:rFonts w:ascii="Calibri Light" w:eastAsia="Verdana" w:hAnsi="Calibri Light" w:cs="Calibri Light"/>
          <w:i/>
          <w:iCs/>
        </w:rPr>
        <w:t>;</w:t>
      </w:r>
    </w:p>
    <w:p w14:paraId="70A3C7CE" w14:textId="7B486658"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h) </w:t>
      </w:r>
      <w:r w:rsidRPr="00A07E9F">
        <w:rPr>
          <w:rFonts w:ascii="Calibri Light" w:eastAsia="Verdana" w:hAnsi="Calibri Light" w:cs="Calibri Light"/>
          <w:b/>
          <w:bCs/>
          <w:i/>
          <w:iCs/>
        </w:rPr>
        <w:t>comunique</w:t>
      </w:r>
      <w:r w:rsidRPr="009C277A">
        <w:rPr>
          <w:rFonts w:ascii="Calibri Light" w:eastAsia="Verdana" w:hAnsi="Calibri Light" w:cs="Calibri Light"/>
          <w:i/>
          <w:iCs/>
        </w:rPr>
        <w:t>(m) o programa de auditoria ao cliente de auditoria e, conforme apropriado, às partes</w:t>
      </w:r>
      <w:r w:rsidR="009C277A">
        <w:rPr>
          <w:rFonts w:ascii="Calibri Light" w:eastAsia="Verdana" w:hAnsi="Calibri Light" w:cs="Calibri Light"/>
          <w:i/>
          <w:iCs/>
        </w:rPr>
        <w:t xml:space="preserve"> </w:t>
      </w:r>
      <w:r w:rsidRPr="009C277A">
        <w:rPr>
          <w:rFonts w:ascii="Calibri Light" w:eastAsia="Verdana" w:hAnsi="Calibri Light" w:cs="Calibri Light"/>
          <w:i/>
          <w:iCs/>
        </w:rPr>
        <w:t>interessadas pertinentes.</w:t>
      </w:r>
    </w:p>
    <w:p w14:paraId="30B9E097" w14:textId="6B072D10"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Convém que a(s) pessoa(s) que gerencia(m) o programa de auditoria solicite(m) sua </w:t>
      </w:r>
      <w:r w:rsidRPr="00A07E9F">
        <w:rPr>
          <w:rFonts w:ascii="Calibri Light" w:eastAsia="Verdana" w:hAnsi="Calibri Light" w:cs="Calibri Light"/>
          <w:b/>
          <w:bCs/>
          <w:i/>
          <w:iCs/>
        </w:rPr>
        <w:t>aprovação pelo</w:t>
      </w:r>
      <w:r w:rsidR="009C277A" w:rsidRPr="00A07E9F">
        <w:rPr>
          <w:rFonts w:ascii="Calibri Light" w:eastAsia="Verdana" w:hAnsi="Calibri Light" w:cs="Calibri Light"/>
          <w:b/>
          <w:bCs/>
          <w:i/>
          <w:iCs/>
        </w:rPr>
        <w:t xml:space="preserve"> </w:t>
      </w:r>
      <w:r w:rsidRPr="00A07E9F">
        <w:rPr>
          <w:rFonts w:ascii="Calibri Light" w:eastAsia="Verdana" w:hAnsi="Calibri Light" w:cs="Calibri Light"/>
          <w:b/>
          <w:bCs/>
          <w:i/>
          <w:iCs/>
        </w:rPr>
        <w:t>cliente de auditoria.</w:t>
      </w:r>
      <w:r w:rsidR="00BC1864">
        <w:rPr>
          <w:rFonts w:ascii="Calibri Light" w:eastAsia="Verdana" w:hAnsi="Calibri Light" w:cs="Calibri Light"/>
          <w:b/>
          <w:bCs/>
          <w:i/>
          <w:iCs/>
        </w:rPr>
        <w:t>”</w:t>
      </w:r>
    </w:p>
    <w:p w14:paraId="056249DF" w14:textId="2C85CA97" w:rsidR="00D65275" w:rsidRDefault="00F91679"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Ressaltando que, ao final de uma auditoria/avaliação, o que fica para o cliente da auditoria é um relatório, assunto que abordaremos em detalhe na próxima aula. Logo, a programação da auditoria/avaliação deve ser bem planejada, com foco na busca pelas informações necessárias para análise e registros das evidências durante a condução da auditoria/avaliação, para não se correr o risco de</w:t>
      </w:r>
      <w:r w:rsidR="00BC1864">
        <w:rPr>
          <w:rFonts w:ascii="Calibri Light" w:eastAsia="Verdana" w:hAnsi="Calibri Light" w:cs="Calibri Light"/>
        </w:rPr>
        <w:t xml:space="preserve">ixar </w:t>
      </w:r>
      <w:r>
        <w:rPr>
          <w:rFonts w:ascii="Calibri Light" w:eastAsia="Verdana" w:hAnsi="Calibri Light" w:cs="Calibri Light"/>
        </w:rPr>
        <w:t>o cliente da auditoria</w:t>
      </w:r>
      <w:r w:rsidR="00BC1864">
        <w:rPr>
          <w:rFonts w:ascii="Calibri Light" w:eastAsia="Verdana" w:hAnsi="Calibri Light" w:cs="Calibri Light"/>
        </w:rPr>
        <w:t xml:space="preserve"> insatisfeito</w:t>
      </w:r>
      <w:r>
        <w:rPr>
          <w:rFonts w:ascii="Calibri Light" w:eastAsia="Verdana" w:hAnsi="Calibri Light" w:cs="Calibri Light"/>
        </w:rPr>
        <w:t>!</w:t>
      </w:r>
    </w:p>
    <w:p w14:paraId="36B46675" w14:textId="3CA7A6A6" w:rsidR="001D2AE8" w:rsidRDefault="001D2AE8"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Neste sentido, por ser de tamanha importância a </w:t>
      </w:r>
      <w:r w:rsidRPr="007F10B1">
        <w:rPr>
          <w:rFonts w:ascii="Calibri Light" w:eastAsia="Verdana" w:hAnsi="Calibri Light" w:cs="Calibri Light"/>
          <w:b/>
          <w:bCs/>
        </w:rPr>
        <w:t>função de gerenciar</w:t>
      </w:r>
      <w:r>
        <w:rPr>
          <w:rFonts w:ascii="Calibri Light" w:eastAsia="Verdana" w:hAnsi="Calibri Light" w:cs="Calibri Light"/>
        </w:rPr>
        <w:t xml:space="preserve"> um programa de auditoria/avaliação, é fundamental que as pessoas que o façam tenham as seguintes competências, entre outras:</w:t>
      </w:r>
    </w:p>
    <w:p w14:paraId="75AB1A36" w14:textId="73AF5F00" w:rsidR="001D2AE8" w:rsidRPr="00CB530C"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1D2AE8" w:rsidRPr="00CB530C">
        <w:rPr>
          <w:rFonts w:ascii="Calibri Light" w:eastAsia="Verdana" w:hAnsi="Calibri Light" w:cs="Calibri Light"/>
          <w:i/>
          <w:iCs/>
        </w:rPr>
        <w:t>a) princípios de auditoria, métodos e processos;</w:t>
      </w:r>
    </w:p>
    <w:p w14:paraId="40197584" w14:textId="77777777"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b) normas de sistema de gestão, outras normas pertinentes e documentos de referência/orientação;</w:t>
      </w:r>
    </w:p>
    <w:p w14:paraId="7CA615C0" w14:textId="6D6894A8"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c) informação relativa ao auditado e seu contexto (por exemplo, questões externas/internas, partes</w:t>
      </w:r>
      <w:r w:rsidR="00CB530C" w:rsidRPr="00CB530C">
        <w:rPr>
          <w:rFonts w:ascii="Calibri Light" w:eastAsia="Verdana" w:hAnsi="Calibri Light" w:cs="Calibri Light"/>
          <w:i/>
          <w:iCs/>
        </w:rPr>
        <w:t xml:space="preserve"> </w:t>
      </w:r>
      <w:r w:rsidRPr="00CB530C">
        <w:rPr>
          <w:rFonts w:ascii="Calibri Light" w:eastAsia="Verdana" w:hAnsi="Calibri Light" w:cs="Calibri Light"/>
          <w:i/>
          <w:iCs/>
        </w:rPr>
        <w:t>interessadas pertinentes e suas necessidades e expectativas, atividades de negócios, produtos,</w:t>
      </w:r>
      <w:r w:rsidR="00CB530C" w:rsidRPr="00CB530C">
        <w:rPr>
          <w:rFonts w:ascii="Calibri Light" w:eastAsia="Verdana" w:hAnsi="Calibri Light" w:cs="Calibri Light"/>
          <w:i/>
          <w:iCs/>
        </w:rPr>
        <w:t xml:space="preserve"> </w:t>
      </w:r>
      <w:r w:rsidRPr="00CB530C">
        <w:rPr>
          <w:rFonts w:ascii="Calibri Light" w:eastAsia="Verdana" w:hAnsi="Calibri Light" w:cs="Calibri Light"/>
          <w:i/>
          <w:iCs/>
        </w:rPr>
        <w:t>serviços e processos do auditado);</w:t>
      </w:r>
    </w:p>
    <w:p w14:paraId="50B1F0C6" w14:textId="28677A8D"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d) requisitos estatutários e regulamentares aplicáveis, e outros requisitos pertinentes às atividades</w:t>
      </w:r>
      <w:r w:rsidR="00CB530C" w:rsidRPr="00CB530C">
        <w:rPr>
          <w:rFonts w:ascii="Calibri Light" w:eastAsia="Verdana" w:hAnsi="Calibri Light" w:cs="Calibri Light"/>
          <w:i/>
          <w:iCs/>
        </w:rPr>
        <w:t xml:space="preserve"> </w:t>
      </w:r>
      <w:r w:rsidRPr="00CB530C">
        <w:rPr>
          <w:rFonts w:ascii="Calibri Light" w:eastAsia="Verdana" w:hAnsi="Calibri Light" w:cs="Calibri Light"/>
          <w:i/>
          <w:iCs/>
        </w:rPr>
        <w:t>de negócios do auditado.</w:t>
      </w:r>
    </w:p>
    <w:p w14:paraId="556EB3E5" w14:textId="77777777"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 xml:space="preserve">Conforme apropriado, conhecimentos de gestão de risco, gestão de projeto e </w:t>
      </w:r>
      <w:proofErr w:type="spellStart"/>
      <w:r w:rsidRPr="00CB530C">
        <w:rPr>
          <w:rFonts w:ascii="Calibri Light" w:eastAsia="Verdana" w:hAnsi="Calibri Light" w:cs="Calibri Light"/>
          <w:i/>
          <w:iCs/>
        </w:rPr>
        <w:t>processo</w:t>
      </w:r>
      <w:proofErr w:type="spellEnd"/>
      <w:r w:rsidRPr="00CB530C">
        <w:rPr>
          <w:rFonts w:ascii="Calibri Light" w:eastAsia="Verdana" w:hAnsi="Calibri Light" w:cs="Calibri Light"/>
          <w:i/>
          <w:iCs/>
        </w:rPr>
        <w:t xml:space="preserve"> e tecnologia</w:t>
      </w:r>
    </w:p>
    <w:p w14:paraId="12F83B79" w14:textId="28E880F2" w:rsidR="001D2AE8"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da informação e comunicação (TIC) podem ser considerados.</w:t>
      </w:r>
      <w:r w:rsidR="00BC1864">
        <w:rPr>
          <w:rFonts w:ascii="Calibri Light" w:eastAsia="Verdana" w:hAnsi="Calibri Light" w:cs="Calibri Light"/>
          <w:i/>
          <w:iCs/>
        </w:rPr>
        <w:t>”</w:t>
      </w:r>
    </w:p>
    <w:p w14:paraId="16D733DC" w14:textId="06B0FF02" w:rsidR="00CB530C" w:rsidRDefault="007F10B1"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Os responsáveis pela definição do programa de auditoria/avaliação devem analisar o contexto e a estrutura da organização auditada/avaliada, analisando pontualmente vários fatores que possam impactar na condução </w:t>
      </w:r>
      <w:proofErr w:type="gramStart"/>
      <w:r>
        <w:rPr>
          <w:rFonts w:ascii="Calibri Light" w:eastAsia="Verdana" w:hAnsi="Calibri Light" w:cs="Calibri Light"/>
        </w:rPr>
        <w:t>da mesma</w:t>
      </w:r>
      <w:proofErr w:type="gramEnd"/>
      <w:r>
        <w:rPr>
          <w:rFonts w:ascii="Calibri Light" w:eastAsia="Verdana" w:hAnsi="Calibri Light" w:cs="Calibri Light"/>
        </w:rPr>
        <w:t>, dentre os quais, mas não se limitando a:</w:t>
      </w:r>
    </w:p>
    <w:p w14:paraId="65130E29" w14:textId="4CECB227" w:rsidR="007F10B1" w:rsidRPr="007F10B1"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7F10B1" w:rsidRPr="007F10B1">
        <w:rPr>
          <w:rFonts w:ascii="Calibri Light" w:eastAsia="Verdana" w:hAnsi="Calibri Light" w:cs="Calibri Light"/>
          <w:i/>
          <w:iCs/>
        </w:rPr>
        <w:t xml:space="preserve">a) </w:t>
      </w:r>
      <w:r w:rsidR="007F10B1" w:rsidRPr="007F10B1">
        <w:rPr>
          <w:rFonts w:ascii="Calibri Light" w:eastAsia="Verdana" w:hAnsi="Calibri Light" w:cs="Calibri Light"/>
          <w:b/>
          <w:bCs/>
          <w:i/>
          <w:iCs/>
        </w:rPr>
        <w:t>objetivo</w:t>
      </w:r>
      <w:r w:rsidR="007F10B1" w:rsidRPr="007F10B1">
        <w:rPr>
          <w:rFonts w:ascii="Calibri Light" w:eastAsia="Verdana" w:hAnsi="Calibri Light" w:cs="Calibri Light"/>
          <w:i/>
          <w:iCs/>
        </w:rPr>
        <w:t xml:space="preserve">, </w:t>
      </w:r>
      <w:r w:rsidR="007F10B1" w:rsidRPr="007F10B1">
        <w:rPr>
          <w:rFonts w:ascii="Calibri Light" w:eastAsia="Verdana" w:hAnsi="Calibri Light" w:cs="Calibri Light"/>
          <w:b/>
          <w:bCs/>
          <w:i/>
          <w:iCs/>
        </w:rPr>
        <w:t>escopo</w:t>
      </w:r>
      <w:r w:rsidR="007F10B1" w:rsidRPr="007F10B1">
        <w:rPr>
          <w:rFonts w:ascii="Calibri Light" w:eastAsia="Verdana" w:hAnsi="Calibri Light" w:cs="Calibri Light"/>
          <w:i/>
          <w:iCs/>
        </w:rPr>
        <w:t xml:space="preserve"> e </w:t>
      </w:r>
      <w:r w:rsidR="007F10B1" w:rsidRPr="007F10B1">
        <w:rPr>
          <w:rFonts w:ascii="Calibri Light" w:eastAsia="Verdana" w:hAnsi="Calibri Light" w:cs="Calibri Light"/>
          <w:b/>
          <w:bCs/>
          <w:i/>
          <w:iCs/>
        </w:rPr>
        <w:t>duração</w:t>
      </w:r>
      <w:r w:rsidR="007F10B1" w:rsidRPr="007F10B1">
        <w:rPr>
          <w:rFonts w:ascii="Calibri Light" w:eastAsia="Verdana" w:hAnsi="Calibri Light" w:cs="Calibri Light"/>
          <w:i/>
          <w:iCs/>
        </w:rPr>
        <w:t xml:space="preserve"> de cada auditoria e número de auditorias a serem conduzidas,</w:t>
      </w:r>
      <w:r w:rsidR="007F10B1">
        <w:rPr>
          <w:rFonts w:ascii="Calibri Light" w:eastAsia="Verdana" w:hAnsi="Calibri Light" w:cs="Calibri Light"/>
          <w:i/>
          <w:iCs/>
        </w:rPr>
        <w:t xml:space="preserve"> </w:t>
      </w:r>
      <w:r w:rsidR="007F10B1" w:rsidRPr="007F10B1">
        <w:rPr>
          <w:rFonts w:ascii="Calibri Light" w:eastAsia="Verdana" w:hAnsi="Calibri Light" w:cs="Calibri Light"/>
          <w:i/>
          <w:iCs/>
        </w:rPr>
        <w:t>método de relatar e, se aplicável, acompanhamento da auditoria;</w:t>
      </w:r>
    </w:p>
    <w:p w14:paraId="271314CF"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b) normas de sistema de gestão ou outros </w:t>
      </w:r>
      <w:r w:rsidRPr="007F10B1">
        <w:rPr>
          <w:rFonts w:ascii="Calibri Light" w:eastAsia="Verdana" w:hAnsi="Calibri Light" w:cs="Calibri Light"/>
          <w:b/>
          <w:bCs/>
          <w:i/>
          <w:iCs/>
        </w:rPr>
        <w:t>critérios</w:t>
      </w:r>
      <w:r w:rsidRPr="007F10B1">
        <w:rPr>
          <w:rFonts w:ascii="Calibri Light" w:eastAsia="Verdana" w:hAnsi="Calibri Light" w:cs="Calibri Light"/>
          <w:i/>
          <w:iCs/>
        </w:rPr>
        <w:t xml:space="preserve"> aplicáveis;</w:t>
      </w:r>
    </w:p>
    <w:p w14:paraId="221221D7"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c) </w:t>
      </w:r>
      <w:r w:rsidRPr="007F10B1">
        <w:rPr>
          <w:rFonts w:ascii="Calibri Light" w:eastAsia="Verdana" w:hAnsi="Calibri Light" w:cs="Calibri Light"/>
          <w:b/>
          <w:bCs/>
          <w:i/>
          <w:iCs/>
        </w:rPr>
        <w:t>número</w:t>
      </w:r>
      <w:r w:rsidRPr="007F10B1">
        <w:rPr>
          <w:rFonts w:ascii="Calibri Light" w:eastAsia="Verdana" w:hAnsi="Calibri Light" w:cs="Calibri Light"/>
          <w:i/>
          <w:iCs/>
        </w:rPr>
        <w:t xml:space="preserve">, importância, complexidade, similaridade e </w:t>
      </w:r>
      <w:r w:rsidRPr="007F10B1">
        <w:rPr>
          <w:rFonts w:ascii="Calibri Light" w:eastAsia="Verdana" w:hAnsi="Calibri Light" w:cs="Calibri Light"/>
          <w:b/>
          <w:bCs/>
          <w:i/>
          <w:iCs/>
        </w:rPr>
        <w:t>locais</w:t>
      </w:r>
      <w:r w:rsidRPr="007F10B1">
        <w:rPr>
          <w:rFonts w:ascii="Calibri Light" w:eastAsia="Verdana" w:hAnsi="Calibri Light" w:cs="Calibri Light"/>
          <w:i/>
          <w:iCs/>
        </w:rPr>
        <w:t xml:space="preserve"> das atividades a serem auditadas;</w:t>
      </w:r>
    </w:p>
    <w:p w14:paraId="2CA90A60"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d) aqueles fatores que influenciam a </w:t>
      </w:r>
      <w:r w:rsidRPr="007F10B1">
        <w:rPr>
          <w:rFonts w:ascii="Calibri Light" w:eastAsia="Verdana" w:hAnsi="Calibri Light" w:cs="Calibri Light"/>
          <w:b/>
          <w:bCs/>
          <w:i/>
          <w:iCs/>
        </w:rPr>
        <w:t>eficácia</w:t>
      </w:r>
      <w:r w:rsidRPr="007F10B1">
        <w:rPr>
          <w:rFonts w:ascii="Calibri Light" w:eastAsia="Verdana" w:hAnsi="Calibri Light" w:cs="Calibri Light"/>
          <w:i/>
          <w:iCs/>
        </w:rPr>
        <w:t xml:space="preserve"> do sistema de gestão;</w:t>
      </w:r>
    </w:p>
    <w:p w14:paraId="296E79F6" w14:textId="34AB440D"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e) critérios de auditoria aplicáveis, como arranjos planejados para normas pertinentes do sistema</w:t>
      </w:r>
      <w:r>
        <w:rPr>
          <w:rFonts w:ascii="Calibri Light" w:eastAsia="Verdana" w:hAnsi="Calibri Light" w:cs="Calibri Light"/>
          <w:i/>
          <w:iCs/>
        </w:rPr>
        <w:t xml:space="preserve"> </w:t>
      </w:r>
      <w:r w:rsidRPr="007F10B1">
        <w:rPr>
          <w:rFonts w:ascii="Calibri Light" w:eastAsia="Verdana" w:hAnsi="Calibri Light" w:cs="Calibri Light"/>
          <w:i/>
          <w:iCs/>
        </w:rPr>
        <w:t xml:space="preserve">de gestão, requisitos estatutários e regulamentares e outros requisitos com os quais a </w:t>
      </w:r>
      <w:r w:rsidRPr="007F10B1">
        <w:rPr>
          <w:rFonts w:ascii="Calibri Light" w:eastAsia="Verdana" w:hAnsi="Calibri Light" w:cs="Calibri Light"/>
          <w:b/>
          <w:bCs/>
          <w:i/>
          <w:iCs/>
        </w:rPr>
        <w:t>organização esteja comprometida</w:t>
      </w:r>
      <w:r w:rsidRPr="007F10B1">
        <w:rPr>
          <w:rFonts w:ascii="Calibri Light" w:eastAsia="Verdana" w:hAnsi="Calibri Light" w:cs="Calibri Light"/>
          <w:i/>
          <w:iCs/>
        </w:rPr>
        <w:t>;</w:t>
      </w:r>
    </w:p>
    <w:p w14:paraId="0E498EC3"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lastRenderedPageBreak/>
        <w:t xml:space="preserve">f) resultados de </w:t>
      </w:r>
      <w:r w:rsidRPr="007F10B1">
        <w:rPr>
          <w:rFonts w:ascii="Calibri Light" w:eastAsia="Verdana" w:hAnsi="Calibri Light" w:cs="Calibri Light"/>
          <w:b/>
          <w:bCs/>
          <w:i/>
          <w:iCs/>
        </w:rPr>
        <w:t>auditorias internas ou externas</w:t>
      </w:r>
      <w:r w:rsidRPr="007F10B1">
        <w:rPr>
          <w:rFonts w:ascii="Calibri Light" w:eastAsia="Verdana" w:hAnsi="Calibri Light" w:cs="Calibri Light"/>
          <w:i/>
          <w:iCs/>
        </w:rPr>
        <w:t xml:space="preserve"> e análises críticas gerenciais </w:t>
      </w:r>
      <w:r w:rsidRPr="007F10B1">
        <w:rPr>
          <w:rFonts w:ascii="Calibri Light" w:eastAsia="Verdana" w:hAnsi="Calibri Light" w:cs="Calibri Light"/>
          <w:b/>
          <w:bCs/>
          <w:i/>
          <w:iCs/>
        </w:rPr>
        <w:t>anteriores</w:t>
      </w:r>
      <w:r w:rsidRPr="007F10B1">
        <w:rPr>
          <w:rFonts w:ascii="Calibri Light" w:eastAsia="Verdana" w:hAnsi="Calibri Light" w:cs="Calibri Light"/>
          <w:i/>
          <w:iCs/>
        </w:rPr>
        <w:t>, se apropriado;</w:t>
      </w:r>
    </w:p>
    <w:p w14:paraId="36F691C0"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g) resultados de </w:t>
      </w:r>
      <w:r w:rsidRPr="007F10B1">
        <w:rPr>
          <w:rFonts w:ascii="Calibri Light" w:eastAsia="Verdana" w:hAnsi="Calibri Light" w:cs="Calibri Light"/>
          <w:b/>
          <w:bCs/>
          <w:i/>
          <w:iCs/>
        </w:rPr>
        <w:t>análise crítica de um programa de auditoria anterior</w:t>
      </w:r>
      <w:r w:rsidRPr="007F10B1">
        <w:rPr>
          <w:rFonts w:ascii="Calibri Light" w:eastAsia="Verdana" w:hAnsi="Calibri Light" w:cs="Calibri Light"/>
          <w:i/>
          <w:iCs/>
        </w:rPr>
        <w:t>;</w:t>
      </w:r>
    </w:p>
    <w:p w14:paraId="2C425475"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h) questões de idioma, </w:t>
      </w:r>
      <w:r w:rsidRPr="007F10B1">
        <w:rPr>
          <w:rFonts w:ascii="Calibri Light" w:eastAsia="Verdana" w:hAnsi="Calibri Light" w:cs="Calibri Light"/>
          <w:b/>
          <w:bCs/>
          <w:i/>
          <w:iCs/>
        </w:rPr>
        <w:t>culturais</w:t>
      </w:r>
      <w:r w:rsidRPr="007F10B1">
        <w:rPr>
          <w:rFonts w:ascii="Calibri Light" w:eastAsia="Verdana" w:hAnsi="Calibri Light" w:cs="Calibri Light"/>
          <w:i/>
          <w:iCs/>
        </w:rPr>
        <w:t xml:space="preserve"> e sociais;</w:t>
      </w:r>
    </w:p>
    <w:p w14:paraId="0E1097D8" w14:textId="36EA177B"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i) preocupações das partes interessadas, como reclamações de clientes, não conformidade com</w:t>
      </w:r>
      <w:r>
        <w:rPr>
          <w:rFonts w:ascii="Calibri Light" w:eastAsia="Verdana" w:hAnsi="Calibri Light" w:cs="Calibri Light"/>
          <w:i/>
          <w:iCs/>
        </w:rPr>
        <w:t xml:space="preserve"> </w:t>
      </w:r>
      <w:r w:rsidRPr="007F10B1">
        <w:rPr>
          <w:rFonts w:ascii="Calibri Light" w:eastAsia="Verdana" w:hAnsi="Calibri Light" w:cs="Calibri Light"/>
          <w:i/>
          <w:iCs/>
        </w:rPr>
        <w:t xml:space="preserve">requisitos estatutários e regulamentares, e outros requisitos com os quais a </w:t>
      </w:r>
      <w:r w:rsidRPr="007F10B1">
        <w:rPr>
          <w:rFonts w:ascii="Calibri Light" w:eastAsia="Verdana" w:hAnsi="Calibri Light" w:cs="Calibri Light"/>
          <w:b/>
          <w:bCs/>
          <w:i/>
          <w:iCs/>
        </w:rPr>
        <w:t>organização esteja comprometida</w:t>
      </w:r>
      <w:r w:rsidRPr="007F10B1">
        <w:rPr>
          <w:rFonts w:ascii="Calibri Light" w:eastAsia="Verdana" w:hAnsi="Calibri Light" w:cs="Calibri Light"/>
          <w:i/>
          <w:iCs/>
        </w:rPr>
        <w:t>, ou questões de cadeia de suprimentos;</w:t>
      </w:r>
    </w:p>
    <w:p w14:paraId="1E8F31FA" w14:textId="35708C48"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j) mudanças significativas para o </w:t>
      </w:r>
      <w:r w:rsidRPr="007F10B1">
        <w:rPr>
          <w:rFonts w:ascii="Calibri Light" w:eastAsia="Verdana" w:hAnsi="Calibri Light" w:cs="Calibri Light"/>
          <w:b/>
          <w:bCs/>
          <w:i/>
          <w:iCs/>
        </w:rPr>
        <w:t>contexto</w:t>
      </w:r>
      <w:r w:rsidRPr="007F10B1">
        <w:rPr>
          <w:rFonts w:ascii="Calibri Light" w:eastAsia="Verdana" w:hAnsi="Calibri Light" w:cs="Calibri Light"/>
          <w:i/>
          <w:iCs/>
        </w:rPr>
        <w:t xml:space="preserve"> do auditado ou suas operações e </w:t>
      </w:r>
      <w:r w:rsidRPr="007F10B1">
        <w:rPr>
          <w:rFonts w:ascii="Calibri Light" w:eastAsia="Verdana" w:hAnsi="Calibri Light" w:cs="Calibri Light"/>
          <w:b/>
          <w:bCs/>
          <w:i/>
          <w:iCs/>
        </w:rPr>
        <w:t>riscos</w:t>
      </w:r>
      <w:r w:rsidRPr="007F10B1">
        <w:rPr>
          <w:rFonts w:ascii="Calibri Light" w:eastAsia="Verdana" w:hAnsi="Calibri Light" w:cs="Calibri Light"/>
          <w:i/>
          <w:iCs/>
        </w:rPr>
        <w:t xml:space="preserve"> e oportunidades</w:t>
      </w:r>
      <w:r>
        <w:rPr>
          <w:rFonts w:ascii="Calibri Light" w:eastAsia="Verdana" w:hAnsi="Calibri Light" w:cs="Calibri Light"/>
          <w:i/>
          <w:iCs/>
        </w:rPr>
        <w:t xml:space="preserve"> </w:t>
      </w:r>
      <w:r w:rsidRPr="007F10B1">
        <w:rPr>
          <w:rFonts w:ascii="Calibri Light" w:eastAsia="Verdana" w:hAnsi="Calibri Light" w:cs="Calibri Light"/>
          <w:i/>
          <w:iCs/>
        </w:rPr>
        <w:t>relacionadas;</w:t>
      </w:r>
    </w:p>
    <w:p w14:paraId="34F0FBB8" w14:textId="3D85033B"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k) disponibilidade de </w:t>
      </w:r>
      <w:r w:rsidRPr="007F10B1">
        <w:rPr>
          <w:rFonts w:ascii="Calibri Light" w:eastAsia="Verdana" w:hAnsi="Calibri Light" w:cs="Calibri Light"/>
          <w:b/>
          <w:bCs/>
          <w:i/>
          <w:iCs/>
        </w:rPr>
        <w:t>tecnologias da informação</w:t>
      </w:r>
      <w:r w:rsidRPr="007F10B1">
        <w:rPr>
          <w:rFonts w:ascii="Calibri Light" w:eastAsia="Verdana" w:hAnsi="Calibri Light" w:cs="Calibri Light"/>
          <w:i/>
          <w:iCs/>
        </w:rPr>
        <w:t xml:space="preserve"> </w:t>
      </w:r>
      <w:r w:rsidRPr="007F10B1">
        <w:rPr>
          <w:rFonts w:ascii="Calibri Light" w:eastAsia="Verdana" w:hAnsi="Calibri Light" w:cs="Calibri Light"/>
          <w:b/>
          <w:bCs/>
          <w:i/>
          <w:iCs/>
        </w:rPr>
        <w:t>e</w:t>
      </w:r>
      <w:r w:rsidRPr="007F10B1">
        <w:rPr>
          <w:rFonts w:ascii="Calibri Light" w:eastAsia="Verdana" w:hAnsi="Calibri Light" w:cs="Calibri Light"/>
          <w:i/>
          <w:iCs/>
        </w:rPr>
        <w:t xml:space="preserve"> </w:t>
      </w:r>
      <w:r w:rsidRPr="007F10B1">
        <w:rPr>
          <w:rFonts w:ascii="Calibri Light" w:eastAsia="Verdana" w:hAnsi="Calibri Light" w:cs="Calibri Light"/>
          <w:b/>
          <w:bCs/>
          <w:i/>
          <w:iCs/>
        </w:rPr>
        <w:t>comunicação</w:t>
      </w:r>
      <w:r w:rsidRPr="007F10B1">
        <w:rPr>
          <w:rFonts w:ascii="Calibri Light" w:eastAsia="Verdana" w:hAnsi="Calibri Light" w:cs="Calibri Light"/>
          <w:i/>
          <w:iCs/>
        </w:rPr>
        <w:t xml:space="preserve"> para apoiar atividades de auditoria,</w:t>
      </w:r>
      <w:r>
        <w:rPr>
          <w:rFonts w:ascii="Calibri Light" w:eastAsia="Verdana" w:hAnsi="Calibri Light" w:cs="Calibri Light"/>
          <w:i/>
          <w:iCs/>
        </w:rPr>
        <w:t xml:space="preserve"> </w:t>
      </w:r>
      <w:r w:rsidRPr="007F10B1">
        <w:rPr>
          <w:rFonts w:ascii="Calibri Light" w:eastAsia="Verdana" w:hAnsi="Calibri Light" w:cs="Calibri Light"/>
          <w:i/>
          <w:iCs/>
        </w:rPr>
        <w:t>em particular o uso de métodos de auditoria remota;</w:t>
      </w:r>
    </w:p>
    <w:p w14:paraId="5F85F54E" w14:textId="21DE8524"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l) ocorrência de </w:t>
      </w:r>
      <w:r w:rsidRPr="007F10B1">
        <w:rPr>
          <w:rFonts w:ascii="Calibri Light" w:eastAsia="Verdana" w:hAnsi="Calibri Light" w:cs="Calibri Light"/>
          <w:b/>
          <w:bCs/>
          <w:i/>
          <w:iCs/>
        </w:rPr>
        <w:t>eventos internos e externos</w:t>
      </w:r>
      <w:r w:rsidRPr="007F10B1">
        <w:rPr>
          <w:rFonts w:ascii="Calibri Light" w:eastAsia="Verdana" w:hAnsi="Calibri Light" w:cs="Calibri Light"/>
          <w:i/>
          <w:iCs/>
        </w:rPr>
        <w:t>, como não conformidades de produtos ou serviço,</w:t>
      </w:r>
      <w:r>
        <w:rPr>
          <w:rFonts w:ascii="Calibri Light" w:eastAsia="Verdana" w:hAnsi="Calibri Light" w:cs="Calibri Light"/>
          <w:i/>
          <w:iCs/>
        </w:rPr>
        <w:t xml:space="preserve"> </w:t>
      </w:r>
      <w:r w:rsidRPr="007F10B1">
        <w:rPr>
          <w:rFonts w:ascii="Calibri Light" w:eastAsia="Verdana" w:hAnsi="Calibri Light" w:cs="Calibri Light"/>
          <w:i/>
          <w:iCs/>
        </w:rPr>
        <w:t>brechas de segurança da informação, incidentes de saúde e segurança, atos criminosos ou incidentes</w:t>
      </w:r>
      <w:r>
        <w:rPr>
          <w:rFonts w:ascii="Calibri Light" w:eastAsia="Verdana" w:hAnsi="Calibri Light" w:cs="Calibri Light"/>
          <w:i/>
          <w:iCs/>
        </w:rPr>
        <w:t xml:space="preserve"> </w:t>
      </w:r>
      <w:r w:rsidRPr="007F10B1">
        <w:rPr>
          <w:rFonts w:ascii="Calibri Light" w:eastAsia="Verdana" w:hAnsi="Calibri Light" w:cs="Calibri Light"/>
          <w:i/>
          <w:iCs/>
        </w:rPr>
        <w:t>ambientais;</w:t>
      </w:r>
    </w:p>
    <w:p w14:paraId="4A1D9EA3" w14:textId="2C872579"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m) </w:t>
      </w:r>
      <w:r w:rsidRPr="007F10B1">
        <w:rPr>
          <w:rFonts w:ascii="Calibri Light" w:eastAsia="Verdana" w:hAnsi="Calibri Light" w:cs="Calibri Light"/>
          <w:b/>
          <w:bCs/>
          <w:i/>
          <w:iCs/>
        </w:rPr>
        <w:t>riscos</w:t>
      </w:r>
      <w:r w:rsidRPr="007F10B1">
        <w:rPr>
          <w:rFonts w:ascii="Calibri Light" w:eastAsia="Verdana" w:hAnsi="Calibri Light" w:cs="Calibri Light"/>
          <w:i/>
          <w:iCs/>
        </w:rPr>
        <w:t xml:space="preserve"> e </w:t>
      </w:r>
      <w:r w:rsidRPr="007F10B1">
        <w:rPr>
          <w:rFonts w:ascii="Calibri Light" w:eastAsia="Verdana" w:hAnsi="Calibri Light" w:cs="Calibri Light"/>
          <w:b/>
          <w:bCs/>
          <w:i/>
          <w:iCs/>
        </w:rPr>
        <w:t>oportunidades</w:t>
      </w:r>
      <w:r w:rsidRPr="007F10B1">
        <w:rPr>
          <w:rFonts w:ascii="Calibri Light" w:eastAsia="Verdana" w:hAnsi="Calibri Light" w:cs="Calibri Light"/>
          <w:i/>
          <w:iCs/>
        </w:rPr>
        <w:t xml:space="preserve"> do negócio, incluindo ações para abordá-los.</w:t>
      </w:r>
      <w:r w:rsidR="00BC1864">
        <w:rPr>
          <w:rFonts w:ascii="Calibri Light" w:eastAsia="Verdana" w:hAnsi="Calibri Light" w:cs="Calibri Light"/>
          <w:i/>
          <w:iCs/>
        </w:rPr>
        <w:t>”</w:t>
      </w:r>
    </w:p>
    <w:p w14:paraId="5BA39452" w14:textId="4F3394E4" w:rsidR="007F10B1" w:rsidRDefault="007F10B1"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Ressalta-se a crescente implantação e uso das auditorias/avaliações remotas, assunto que abordaremos com detalhes na nossa Aula 07. Deve-se, com isso, dispor de especial atenção aos recursos de comunicação, do grau de confiança entre auditores e auditados, bem como da natureza das evidências objetivos que serão verificadas!</w:t>
      </w:r>
    </w:p>
    <w:p w14:paraId="2CB0DB5D" w14:textId="08E3CC44" w:rsidR="007F10B1" w:rsidRDefault="001F476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Por fim, para que uma auditoria/avaliação ocorra de forma eficaz e eficiente, deve-se analisar quais os recursos necessários, a fim de não comprometer o processo como um tudo. Com isso, é importante considerar:</w:t>
      </w:r>
    </w:p>
    <w:p w14:paraId="2EA58D8E" w14:textId="6BB442E3" w:rsidR="001F476C" w:rsidRPr="001F476C"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1F476C" w:rsidRPr="001F476C">
        <w:rPr>
          <w:rFonts w:ascii="Calibri Light" w:eastAsia="Verdana" w:hAnsi="Calibri Light" w:cs="Calibri Light"/>
          <w:i/>
          <w:iCs/>
        </w:rPr>
        <w:t xml:space="preserve">a) </w:t>
      </w:r>
      <w:r w:rsidR="001F476C" w:rsidRPr="00796626">
        <w:rPr>
          <w:rFonts w:ascii="Calibri Light" w:eastAsia="Verdana" w:hAnsi="Calibri Light" w:cs="Calibri Light"/>
          <w:b/>
          <w:bCs/>
          <w:i/>
          <w:iCs/>
        </w:rPr>
        <w:t>recursos financeiros</w:t>
      </w:r>
      <w:r w:rsidR="001F476C" w:rsidRPr="001F476C">
        <w:rPr>
          <w:rFonts w:ascii="Calibri Light" w:eastAsia="Verdana" w:hAnsi="Calibri Light" w:cs="Calibri Light"/>
          <w:i/>
          <w:iCs/>
        </w:rPr>
        <w:t xml:space="preserve"> e </w:t>
      </w:r>
      <w:r w:rsidR="001F476C" w:rsidRPr="00796626">
        <w:rPr>
          <w:rFonts w:ascii="Calibri Light" w:eastAsia="Verdana" w:hAnsi="Calibri Light" w:cs="Calibri Light"/>
          <w:b/>
          <w:bCs/>
          <w:i/>
          <w:iCs/>
        </w:rPr>
        <w:t>tempo</w:t>
      </w:r>
      <w:r w:rsidR="001F476C" w:rsidRPr="001F476C">
        <w:rPr>
          <w:rFonts w:ascii="Calibri Light" w:eastAsia="Verdana" w:hAnsi="Calibri Light" w:cs="Calibri Light"/>
          <w:i/>
          <w:iCs/>
        </w:rPr>
        <w:t xml:space="preserve"> necessários para desenvolver, implementar, gerenciar e melhorar</w:t>
      </w:r>
      <w:r w:rsidR="001F476C">
        <w:rPr>
          <w:rFonts w:ascii="Calibri Light" w:eastAsia="Verdana" w:hAnsi="Calibri Light" w:cs="Calibri Light"/>
          <w:i/>
          <w:iCs/>
        </w:rPr>
        <w:t xml:space="preserve"> </w:t>
      </w:r>
      <w:r w:rsidR="001F476C" w:rsidRPr="001F476C">
        <w:rPr>
          <w:rFonts w:ascii="Calibri Light" w:eastAsia="Verdana" w:hAnsi="Calibri Light" w:cs="Calibri Light"/>
          <w:i/>
          <w:iCs/>
        </w:rPr>
        <w:t>atividades de auditoria;</w:t>
      </w:r>
    </w:p>
    <w:p w14:paraId="08FE9640" w14:textId="5C804E16"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b) </w:t>
      </w:r>
      <w:r w:rsidRPr="00796626">
        <w:rPr>
          <w:rFonts w:ascii="Calibri Light" w:eastAsia="Verdana" w:hAnsi="Calibri Light" w:cs="Calibri Light"/>
          <w:b/>
          <w:bCs/>
          <w:i/>
          <w:iCs/>
        </w:rPr>
        <w:t>métodos</w:t>
      </w:r>
      <w:r w:rsidRPr="001F476C">
        <w:rPr>
          <w:rFonts w:ascii="Calibri Light" w:eastAsia="Verdana" w:hAnsi="Calibri Light" w:cs="Calibri Light"/>
          <w:i/>
          <w:iCs/>
        </w:rPr>
        <w:t xml:space="preserve"> de auditoria;</w:t>
      </w:r>
    </w:p>
    <w:p w14:paraId="60CA12EB" w14:textId="655C43B3"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c) </w:t>
      </w:r>
      <w:r w:rsidRPr="00796626">
        <w:rPr>
          <w:rFonts w:ascii="Calibri Light" w:eastAsia="Verdana" w:hAnsi="Calibri Light" w:cs="Calibri Light"/>
          <w:b/>
          <w:bCs/>
          <w:i/>
          <w:iCs/>
        </w:rPr>
        <w:t>disponibilidade</w:t>
      </w:r>
      <w:r w:rsidRPr="001F476C">
        <w:rPr>
          <w:rFonts w:ascii="Calibri Light" w:eastAsia="Verdana" w:hAnsi="Calibri Light" w:cs="Calibri Light"/>
          <w:i/>
          <w:iCs/>
        </w:rPr>
        <w:t xml:space="preserve"> individual e global de </w:t>
      </w:r>
      <w:r w:rsidRPr="00796626">
        <w:rPr>
          <w:rFonts w:ascii="Calibri Light" w:eastAsia="Verdana" w:hAnsi="Calibri Light" w:cs="Calibri Light"/>
          <w:b/>
          <w:bCs/>
          <w:i/>
          <w:iCs/>
        </w:rPr>
        <w:t>auditores</w:t>
      </w:r>
      <w:r w:rsidRPr="001F476C">
        <w:rPr>
          <w:rFonts w:ascii="Calibri Light" w:eastAsia="Verdana" w:hAnsi="Calibri Light" w:cs="Calibri Light"/>
          <w:i/>
          <w:iCs/>
        </w:rPr>
        <w:t xml:space="preserve"> e </w:t>
      </w:r>
      <w:r w:rsidRPr="00796626">
        <w:rPr>
          <w:rFonts w:ascii="Calibri Light" w:eastAsia="Verdana" w:hAnsi="Calibri Light" w:cs="Calibri Light"/>
          <w:b/>
          <w:bCs/>
          <w:i/>
          <w:iCs/>
        </w:rPr>
        <w:t>especialistas</w:t>
      </w:r>
      <w:r w:rsidRPr="001F476C">
        <w:rPr>
          <w:rFonts w:ascii="Calibri Light" w:eastAsia="Verdana" w:hAnsi="Calibri Light" w:cs="Calibri Light"/>
          <w:i/>
          <w:iCs/>
        </w:rPr>
        <w:t xml:space="preserve"> que tenham competência apropriada</w:t>
      </w:r>
      <w:r>
        <w:rPr>
          <w:rFonts w:ascii="Calibri Light" w:eastAsia="Verdana" w:hAnsi="Calibri Light" w:cs="Calibri Light"/>
          <w:i/>
          <w:iCs/>
        </w:rPr>
        <w:t xml:space="preserve"> </w:t>
      </w:r>
      <w:r w:rsidRPr="001F476C">
        <w:rPr>
          <w:rFonts w:ascii="Calibri Light" w:eastAsia="Verdana" w:hAnsi="Calibri Light" w:cs="Calibri Light"/>
          <w:i/>
          <w:iCs/>
        </w:rPr>
        <w:t>para os objetivos particulares do programa de auditoria;</w:t>
      </w:r>
    </w:p>
    <w:p w14:paraId="1D669002" w14:textId="77777777" w:rsid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d) </w:t>
      </w:r>
      <w:r w:rsidRPr="00796626">
        <w:rPr>
          <w:rFonts w:ascii="Calibri Light" w:eastAsia="Verdana" w:hAnsi="Calibri Light" w:cs="Calibri Light"/>
          <w:b/>
          <w:bCs/>
          <w:i/>
          <w:iCs/>
        </w:rPr>
        <w:t>extensão</w:t>
      </w:r>
      <w:r w:rsidRPr="001F476C">
        <w:rPr>
          <w:rFonts w:ascii="Calibri Light" w:eastAsia="Verdana" w:hAnsi="Calibri Light" w:cs="Calibri Light"/>
          <w:i/>
          <w:iCs/>
        </w:rPr>
        <w:t xml:space="preserve"> do programa de auditoria (ver 5.4.3) e riscos e oportunidades do programa de auditoria</w:t>
      </w:r>
      <w:r>
        <w:rPr>
          <w:rFonts w:ascii="Calibri Light" w:eastAsia="Verdana" w:hAnsi="Calibri Light" w:cs="Calibri Light"/>
          <w:i/>
          <w:iCs/>
        </w:rPr>
        <w:t>;</w:t>
      </w:r>
    </w:p>
    <w:p w14:paraId="3BB74E05" w14:textId="7FEA4832"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lastRenderedPageBreak/>
        <w:t xml:space="preserve">e) </w:t>
      </w:r>
      <w:r w:rsidRPr="00796626">
        <w:rPr>
          <w:rFonts w:ascii="Calibri Light" w:eastAsia="Verdana" w:hAnsi="Calibri Light" w:cs="Calibri Light"/>
          <w:b/>
          <w:bCs/>
          <w:i/>
          <w:iCs/>
        </w:rPr>
        <w:t>custo</w:t>
      </w:r>
      <w:r w:rsidRPr="001F476C">
        <w:rPr>
          <w:rFonts w:ascii="Calibri Light" w:eastAsia="Verdana" w:hAnsi="Calibri Light" w:cs="Calibri Light"/>
          <w:i/>
          <w:iCs/>
        </w:rPr>
        <w:t xml:space="preserve"> e tempo de </w:t>
      </w:r>
      <w:r w:rsidRPr="00796626">
        <w:rPr>
          <w:rFonts w:ascii="Calibri Light" w:eastAsia="Verdana" w:hAnsi="Calibri Light" w:cs="Calibri Light"/>
          <w:b/>
          <w:bCs/>
          <w:i/>
          <w:iCs/>
        </w:rPr>
        <w:t>viagem</w:t>
      </w:r>
      <w:r w:rsidRPr="001F476C">
        <w:rPr>
          <w:rFonts w:ascii="Calibri Light" w:eastAsia="Verdana" w:hAnsi="Calibri Light" w:cs="Calibri Light"/>
          <w:i/>
          <w:iCs/>
        </w:rPr>
        <w:t xml:space="preserve">, </w:t>
      </w:r>
      <w:r w:rsidRPr="00796626">
        <w:rPr>
          <w:rFonts w:ascii="Calibri Light" w:eastAsia="Verdana" w:hAnsi="Calibri Light" w:cs="Calibri Light"/>
          <w:b/>
          <w:bCs/>
          <w:i/>
          <w:iCs/>
        </w:rPr>
        <w:t>acomodação</w:t>
      </w:r>
      <w:r w:rsidRPr="001F476C">
        <w:rPr>
          <w:rFonts w:ascii="Calibri Light" w:eastAsia="Verdana" w:hAnsi="Calibri Light" w:cs="Calibri Light"/>
          <w:i/>
          <w:iCs/>
        </w:rPr>
        <w:t xml:space="preserve"> e outras necessidades de auditoria;</w:t>
      </w:r>
    </w:p>
    <w:p w14:paraId="0238DF7A" w14:textId="77777777"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f) impacto de diferentes </w:t>
      </w:r>
      <w:r w:rsidRPr="00796626">
        <w:rPr>
          <w:rFonts w:ascii="Calibri Light" w:eastAsia="Verdana" w:hAnsi="Calibri Light" w:cs="Calibri Light"/>
          <w:b/>
          <w:bCs/>
          <w:i/>
          <w:iCs/>
        </w:rPr>
        <w:t>fusos horários</w:t>
      </w:r>
      <w:r w:rsidRPr="001F476C">
        <w:rPr>
          <w:rFonts w:ascii="Calibri Light" w:eastAsia="Verdana" w:hAnsi="Calibri Light" w:cs="Calibri Light"/>
          <w:i/>
          <w:iCs/>
        </w:rPr>
        <w:t>;</w:t>
      </w:r>
    </w:p>
    <w:p w14:paraId="28666767" w14:textId="1D0BD0E4"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g) a </w:t>
      </w:r>
      <w:r w:rsidRPr="00796626">
        <w:rPr>
          <w:rFonts w:ascii="Calibri Light" w:eastAsia="Verdana" w:hAnsi="Calibri Light" w:cs="Calibri Light"/>
          <w:b/>
          <w:bCs/>
          <w:i/>
          <w:iCs/>
        </w:rPr>
        <w:t>disponibilidade de tecnologias de informação</w:t>
      </w:r>
      <w:r w:rsidRPr="001F476C">
        <w:rPr>
          <w:rFonts w:ascii="Calibri Light" w:eastAsia="Verdana" w:hAnsi="Calibri Light" w:cs="Calibri Light"/>
          <w:i/>
          <w:iCs/>
        </w:rPr>
        <w:t xml:space="preserve"> e comunicação (por exemplo, recursos técnicos</w:t>
      </w:r>
      <w:r>
        <w:rPr>
          <w:rFonts w:ascii="Calibri Light" w:eastAsia="Verdana" w:hAnsi="Calibri Light" w:cs="Calibri Light"/>
          <w:i/>
          <w:iCs/>
        </w:rPr>
        <w:t xml:space="preserve"> </w:t>
      </w:r>
      <w:r w:rsidRPr="001F476C">
        <w:rPr>
          <w:rFonts w:ascii="Calibri Light" w:eastAsia="Verdana" w:hAnsi="Calibri Light" w:cs="Calibri Light"/>
          <w:i/>
          <w:iCs/>
        </w:rPr>
        <w:t>requeridos para instituir uma auditoria remota usando tecnologias que apoiam a colaboração remota);</w:t>
      </w:r>
    </w:p>
    <w:p w14:paraId="7B999515" w14:textId="4AA15390"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h) disponibilidade de quaisquer ferramentas, tecnologia e equipamento requeridos;</w:t>
      </w:r>
    </w:p>
    <w:p w14:paraId="7069BC53" w14:textId="0E854B62"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i) disponibilidade de </w:t>
      </w:r>
      <w:r w:rsidRPr="00796626">
        <w:rPr>
          <w:rFonts w:ascii="Calibri Light" w:eastAsia="Verdana" w:hAnsi="Calibri Light" w:cs="Calibri Light"/>
          <w:b/>
          <w:bCs/>
          <w:i/>
          <w:iCs/>
        </w:rPr>
        <w:t>informação documentada</w:t>
      </w:r>
      <w:r w:rsidRPr="001F476C">
        <w:rPr>
          <w:rFonts w:ascii="Calibri Light" w:eastAsia="Verdana" w:hAnsi="Calibri Light" w:cs="Calibri Light"/>
          <w:i/>
          <w:iCs/>
        </w:rPr>
        <w:t xml:space="preserve"> necessária, como determinada durante o estabelecimento</w:t>
      </w:r>
      <w:r>
        <w:rPr>
          <w:rFonts w:ascii="Calibri Light" w:eastAsia="Verdana" w:hAnsi="Calibri Light" w:cs="Calibri Light"/>
          <w:i/>
          <w:iCs/>
        </w:rPr>
        <w:t xml:space="preserve"> </w:t>
      </w:r>
      <w:r w:rsidRPr="001F476C">
        <w:rPr>
          <w:rFonts w:ascii="Calibri Light" w:eastAsia="Verdana" w:hAnsi="Calibri Light" w:cs="Calibri Light"/>
          <w:i/>
          <w:iCs/>
        </w:rPr>
        <w:t>de um programa de auditoria;</w:t>
      </w:r>
    </w:p>
    <w:p w14:paraId="2FB43B2F" w14:textId="6D3667B8"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j) requisitos relacionados à </w:t>
      </w:r>
      <w:r w:rsidRPr="00796626">
        <w:rPr>
          <w:rFonts w:ascii="Calibri Light" w:eastAsia="Verdana" w:hAnsi="Calibri Light" w:cs="Calibri Light"/>
          <w:b/>
          <w:bCs/>
          <w:i/>
          <w:iCs/>
        </w:rPr>
        <w:t>instalação</w:t>
      </w:r>
      <w:r w:rsidRPr="001F476C">
        <w:rPr>
          <w:rFonts w:ascii="Calibri Light" w:eastAsia="Verdana" w:hAnsi="Calibri Light" w:cs="Calibri Light"/>
          <w:i/>
          <w:iCs/>
        </w:rPr>
        <w:t xml:space="preserve">, incluindo quaisquer </w:t>
      </w:r>
      <w:r w:rsidRPr="00796626">
        <w:rPr>
          <w:rFonts w:ascii="Calibri Light" w:eastAsia="Verdana" w:hAnsi="Calibri Light" w:cs="Calibri Light"/>
          <w:b/>
          <w:bCs/>
          <w:i/>
          <w:iCs/>
        </w:rPr>
        <w:t>liberações</w:t>
      </w:r>
      <w:r w:rsidRPr="001F476C">
        <w:rPr>
          <w:rFonts w:ascii="Calibri Light" w:eastAsia="Verdana" w:hAnsi="Calibri Light" w:cs="Calibri Light"/>
          <w:i/>
          <w:iCs/>
        </w:rPr>
        <w:t xml:space="preserve"> e </w:t>
      </w:r>
      <w:r w:rsidRPr="00796626">
        <w:rPr>
          <w:rFonts w:ascii="Calibri Light" w:eastAsia="Verdana" w:hAnsi="Calibri Light" w:cs="Calibri Light"/>
          <w:b/>
          <w:bCs/>
          <w:i/>
          <w:iCs/>
        </w:rPr>
        <w:t>equipamento de segurança</w:t>
      </w:r>
      <w:r>
        <w:rPr>
          <w:rFonts w:ascii="Calibri Light" w:eastAsia="Verdana" w:hAnsi="Calibri Light" w:cs="Calibri Light"/>
          <w:i/>
          <w:iCs/>
        </w:rPr>
        <w:t xml:space="preserve"> </w:t>
      </w:r>
      <w:r w:rsidRPr="001F476C">
        <w:rPr>
          <w:rFonts w:ascii="Calibri Light" w:eastAsia="Verdana" w:hAnsi="Calibri Light" w:cs="Calibri Light"/>
          <w:i/>
          <w:iCs/>
        </w:rPr>
        <w:t>(por exemplo, verificações de histórico, equipamento de proteção pessoal, capacidade de usar</w:t>
      </w:r>
      <w:r>
        <w:rPr>
          <w:rFonts w:ascii="Calibri Light" w:eastAsia="Verdana" w:hAnsi="Calibri Light" w:cs="Calibri Light"/>
          <w:i/>
          <w:iCs/>
        </w:rPr>
        <w:t xml:space="preserve"> </w:t>
      </w:r>
      <w:r w:rsidRPr="001F476C">
        <w:rPr>
          <w:rFonts w:ascii="Calibri Light" w:eastAsia="Verdana" w:hAnsi="Calibri Light" w:cs="Calibri Light"/>
          <w:i/>
          <w:iCs/>
        </w:rPr>
        <w:t>trajes para salas limpas).</w:t>
      </w:r>
      <w:r w:rsidR="00BC1864">
        <w:rPr>
          <w:rFonts w:ascii="Calibri Light" w:eastAsia="Verdana" w:hAnsi="Calibri Light" w:cs="Calibri Light"/>
          <w:i/>
          <w:iCs/>
        </w:rPr>
        <w:t>”</w:t>
      </w:r>
    </w:p>
    <w:p w14:paraId="3D187B07" w14:textId="26201396" w:rsidR="001F476C" w:rsidRDefault="00796626"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Vamos analisar estas questões com um exemplo!</w:t>
      </w:r>
    </w:p>
    <w:p w14:paraId="5A3A2CDB" w14:textId="3AAA73F6" w:rsidR="00796626" w:rsidRDefault="003E42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Imagine que v</w:t>
      </w:r>
      <w:r w:rsidR="00796626">
        <w:rPr>
          <w:rFonts w:ascii="Calibri Light" w:eastAsia="Verdana" w:hAnsi="Calibri Light" w:cs="Calibri Light"/>
        </w:rPr>
        <w:t xml:space="preserve">ocê e sua equipe de auditoria/avaliação recebem o programa, </w:t>
      </w:r>
      <w:proofErr w:type="gramStart"/>
      <w:r w:rsidR="00796626">
        <w:rPr>
          <w:rFonts w:ascii="Calibri Light" w:eastAsia="Verdana" w:hAnsi="Calibri Light" w:cs="Calibri Light"/>
        </w:rPr>
        <w:t>escopo, etc</w:t>
      </w:r>
      <w:r>
        <w:rPr>
          <w:rFonts w:ascii="Calibri Light" w:eastAsia="Verdana" w:hAnsi="Calibri Light" w:cs="Calibri Light"/>
        </w:rPr>
        <w:t>.</w:t>
      </w:r>
      <w:proofErr w:type="gramEnd"/>
      <w:r w:rsidR="00796626">
        <w:rPr>
          <w:rFonts w:ascii="Calibri Light" w:eastAsia="Verdana" w:hAnsi="Calibri Light" w:cs="Calibri Light"/>
        </w:rPr>
        <w:t xml:space="preserve"> com as informações levantadas e definidas pelos responsáveis do programa. De posse </w:t>
      </w:r>
      <w:proofErr w:type="gramStart"/>
      <w:r w:rsidR="00796626">
        <w:rPr>
          <w:rFonts w:ascii="Calibri Light" w:eastAsia="Verdana" w:hAnsi="Calibri Light" w:cs="Calibri Light"/>
        </w:rPr>
        <w:t>do mesmo</w:t>
      </w:r>
      <w:proofErr w:type="gramEnd"/>
      <w:r w:rsidR="00796626">
        <w:rPr>
          <w:rFonts w:ascii="Calibri Light" w:eastAsia="Verdana" w:hAnsi="Calibri Light" w:cs="Calibri Light"/>
        </w:rPr>
        <w:t>, dirigem-se ao local da organização a ser auditada/avaliada no dia e hora programado</w:t>
      </w:r>
      <w:r w:rsidR="00260884">
        <w:rPr>
          <w:rFonts w:ascii="Calibri Light" w:eastAsia="Verdana" w:hAnsi="Calibri Light" w:cs="Calibri Light"/>
        </w:rPr>
        <w:t>s</w:t>
      </w:r>
      <w:r w:rsidR="00796626">
        <w:rPr>
          <w:rFonts w:ascii="Calibri Light" w:eastAsia="Verdana" w:hAnsi="Calibri Light" w:cs="Calibri Light"/>
        </w:rPr>
        <w:t>.</w:t>
      </w:r>
    </w:p>
    <w:p w14:paraId="07340DE8" w14:textId="4C57D3A7" w:rsidR="00260884" w:rsidRDefault="00796626"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Digamos que vocês moram em Estados diferentes, logo passaram o dia anterior em deslocamento aéreo, rodoviário, enfim, viajando. Instaram-se em hotéis, com a bagagem trazida em função do número de dias, clima, entre outros aspectos</w:t>
      </w:r>
      <w:r w:rsidR="00260884">
        <w:rPr>
          <w:rFonts w:ascii="Calibri Light" w:eastAsia="Verdana" w:hAnsi="Calibri Light" w:cs="Calibri Light"/>
        </w:rPr>
        <w:t>. Alguns de vocês vêm de locais com clima quente, outros frio e úmido. A cidade onde estão para auditar/avaliar tem uma temperatura média nesta época de 27-30°C durante o dia.</w:t>
      </w:r>
    </w:p>
    <w:p w14:paraId="33A97F7A" w14:textId="31EE9F89" w:rsidR="00260884" w:rsidRDefault="0026088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Nada sobre detalhes de roupas fora definido no programa.</w:t>
      </w:r>
    </w:p>
    <w:p w14:paraId="2FAEAAF4" w14:textId="45A19712" w:rsidR="00260884" w:rsidRDefault="00260884"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Logo, próximo ao horário agendado para o início das atividades, vocês se deslocam para o local.</w:t>
      </w:r>
      <w:r>
        <w:rPr>
          <w:rFonts w:ascii="Calibri Light" w:eastAsia="Verdana" w:hAnsi="Calibri Light" w:cs="Calibri Light"/>
        </w:rPr>
        <w:tab/>
      </w:r>
    </w:p>
    <w:p w14:paraId="6304E8BD" w14:textId="2412D545" w:rsidR="00260884" w:rsidRDefault="00260884"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Ao chegar na recepção, vem a primeira “surpresa”:</w:t>
      </w:r>
    </w:p>
    <w:p w14:paraId="6E992AF2" w14:textId="018C7EF4" w:rsidR="003E42CD" w:rsidRDefault="004F6A78" w:rsidP="00100070">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7456" behindDoc="0" locked="0" layoutInCell="1" allowOverlap="1" wp14:anchorId="2E9BA0C0" wp14:editId="0FB61D55">
            <wp:simplePos x="0" y="0"/>
            <wp:positionH relativeFrom="margin">
              <wp:align>left</wp:align>
            </wp:positionH>
            <wp:positionV relativeFrom="paragraph">
              <wp:posOffset>10795</wp:posOffset>
            </wp:positionV>
            <wp:extent cx="3032125" cy="1774190"/>
            <wp:effectExtent l="0" t="0" r="0" b="0"/>
            <wp:wrapSquare wrapText="bothSides"/>
            <wp:docPr id="26" name="Imagem 26" descr="https://entib.org.br/entib/imagens/19011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19011_hot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12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CD">
        <w:rPr>
          <w:rFonts w:ascii="Calibri Light" w:eastAsia="Verdana" w:hAnsi="Calibri Light" w:cs="Calibri Light"/>
        </w:rPr>
        <w:t>A recepcionista pergunta:</w:t>
      </w:r>
    </w:p>
    <w:p w14:paraId="55BD2947" w14:textId="43970E18" w:rsidR="00260884" w:rsidRDefault="00260884" w:rsidP="002E3E91">
      <w:pPr>
        <w:spacing w:before="240" w:after="240" w:line="360" w:lineRule="auto"/>
        <w:jc w:val="both"/>
        <w:rPr>
          <w:rFonts w:ascii="Calibri Light" w:eastAsia="Verdana" w:hAnsi="Calibri Light" w:cs="Calibri Light"/>
        </w:rPr>
      </w:pPr>
      <w:r w:rsidRPr="00260884">
        <w:rPr>
          <w:rFonts w:ascii="Calibri Light" w:eastAsia="Verdana" w:hAnsi="Calibri Light" w:cs="Calibri Light"/>
          <w:b/>
          <w:bCs/>
          <w:i/>
          <w:iCs/>
        </w:rPr>
        <w:t>- Vocês já realizaram e possuem registros, a nossa Integração de Segurança?</w:t>
      </w:r>
      <w:r>
        <w:rPr>
          <w:rFonts w:ascii="Calibri Light" w:eastAsia="Verdana" w:hAnsi="Calibri Light" w:cs="Calibri Light"/>
        </w:rPr>
        <w:t xml:space="preserve"> </w:t>
      </w:r>
    </w:p>
    <w:p w14:paraId="1333FCC2" w14:textId="70A6250C" w:rsidR="00260884" w:rsidRDefault="00260884" w:rsidP="002E3E91">
      <w:pPr>
        <w:spacing w:before="240" w:after="240" w:line="360" w:lineRule="auto"/>
        <w:jc w:val="both"/>
        <w:rPr>
          <w:rFonts w:ascii="Calibri Light" w:eastAsia="Verdana" w:hAnsi="Calibri Light" w:cs="Calibri Light"/>
        </w:rPr>
      </w:pPr>
      <w:r w:rsidRPr="00260884">
        <w:rPr>
          <w:rFonts w:ascii="Calibri Light" w:eastAsia="Verdana" w:hAnsi="Calibri Light" w:cs="Calibri Light"/>
          <w:b/>
          <w:bCs/>
          <w:i/>
          <w:iCs/>
        </w:rPr>
        <w:t>- Não!</w:t>
      </w:r>
      <w:r>
        <w:rPr>
          <w:rFonts w:ascii="Calibri Light" w:eastAsia="Verdana" w:hAnsi="Calibri Light" w:cs="Calibri Light"/>
        </w:rPr>
        <w:t xml:space="preserve"> Respondem vocês em coro...</w:t>
      </w:r>
    </w:p>
    <w:p w14:paraId="30E826C9" w14:textId="2EFA8DBD" w:rsidR="00260884" w:rsidRDefault="00260884" w:rsidP="002E3E91">
      <w:pPr>
        <w:spacing w:before="240" w:after="240" w:line="360" w:lineRule="auto"/>
        <w:jc w:val="both"/>
        <w:rPr>
          <w:rFonts w:ascii="Calibri Light" w:eastAsia="Verdana" w:hAnsi="Calibri Light" w:cs="Calibri Light"/>
        </w:rPr>
      </w:pPr>
      <w:r w:rsidRPr="00260884">
        <w:rPr>
          <w:rFonts w:ascii="Calibri Light" w:eastAsia="Verdana" w:hAnsi="Calibri Light" w:cs="Calibri Light"/>
          <w:b/>
          <w:bCs/>
          <w:i/>
          <w:iCs/>
        </w:rPr>
        <w:t xml:space="preserve">- Sem problemas. A Integração obrigatório leva 6h e iniciará em 30 minutos. Após isso, vocês serão </w:t>
      </w:r>
      <w:r w:rsidRPr="00260884">
        <w:rPr>
          <w:rFonts w:ascii="Calibri Light" w:eastAsia="Verdana" w:hAnsi="Calibri Light" w:cs="Calibri Light"/>
          <w:b/>
          <w:bCs/>
          <w:i/>
          <w:iCs/>
        </w:rPr>
        <w:lastRenderedPageBreak/>
        <w:t>autorizados a entrar na nossa planta. Por gentileza, aguardem na sala de espera que, em breve, meu colega irá acompanhá-los!</w:t>
      </w:r>
      <w:r>
        <w:rPr>
          <w:rFonts w:ascii="Calibri Light" w:eastAsia="Verdana" w:hAnsi="Calibri Light" w:cs="Calibri Light"/>
        </w:rPr>
        <w:t xml:space="preserve"> Continuo</w:t>
      </w:r>
      <w:r w:rsidR="001841DE">
        <w:rPr>
          <w:rFonts w:ascii="Calibri Light" w:eastAsia="Verdana" w:hAnsi="Calibri Light" w:cs="Calibri Light"/>
        </w:rPr>
        <w:t>u</w:t>
      </w:r>
      <w:r>
        <w:rPr>
          <w:rFonts w:ascii="Calibri Light" w:eastAsia="Verdana" w:hAnsi="Calibri Light" w:cs="Calibri Light"/>
        </w:rPr>
        <w:t xml:space="preserve"> a simpática moça.</w:t>
      </w:r>
    </w:p>
    <w:p w14:paraId="55541A67" w14:textId="5C602187" w:rsidR="00260884" w:rsidRPr="00FB6575" w:rsidRDefault="001841DE" w:rsidP="002E3E91">
      <w:pPr>
        <w:spacing w:before="240" w:after="240" w:line="360" w:lineRule="auto"/>
        <w:jc w:val="both"/>
        <w:rPr>
          <w:rFonts w:ascii="Calibri Light" w:eastAsia="Verdana" w:hAnsi="Calibri Light" w:cs="Calibri Light"/>
          <w:b/>
          <w:bCs/>
        </w:rPr>
      </w:pPr>
      <w:r>
        <w:rPr>
          <w:rFonts w:ascii="Calibri Light" w:eastAsia="Verdana" w:hAnsi="Calibri Light" w:cs="Calibri Light"/>
        </w:rPr>
        <w:t xml:space="preserve">Neste exato instante, todos vocês, naturalmente, começam a questionar uns aos outros: </w:t>
      </w:r>
      <w:r w:rsidR="003E42CD">
        <w:rPr>
          <w:rFonts w:ascii="Calibri Light" w:eastAsia="Verdana" w:hAnsi="Calibri Light" w:cs="Calibri Light"/>
          <w:b/>
          <w:bCs/>
        </w:rPr>
        <w:t>E</w:t>
      </w:r>
      <w:r w:rsidR="003E42CD" w:rsidRPr="00FB6575">
        <w:rPr>
          <w:rFonts w:ascii="Calibri Light" w:eastAsia="Verdana" w:hAnsi="Calibri Light" w:cs="Calibri Light"/>
          <w:b/>
          <w:bCs/>
        </w:rPr>
        <w:t>stas 6 horas estão previstas no programa??!!</w:t>
      </w:r>
    </w:p>
    <w:p w14:paraId="37878C62" w14:textId="08B6AE45" w:rsidR="00FB6575" w:rsidRDefault="00FB6575"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 começam as ligações para os responsáveis pelo programa!</w:t>
      </w:r>
    </w:p>
    <w:p w14:paraId="73CAD5E8" w14:textId="6EF319AC" w:rsidR="00FB6575" w:rsidRDefault="00FB6575"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Após alguns minutos de ligações, mensagens, tentativas de contatar os responsáveis pelo auditado para resolver esta situação</w:t>
      </w:r>
      <w:r w:rsidR="000C1C5C">
        <w:rPr>
          <w:rFonts w:ascii="Calibri Light" w:eastAsia="Verdana" w:hAnsi="Calibri Light" w:cs="Calibri Light"/>
        </w:rPr>
        <w:t>, vocês chegam a duas conclusões: não há mesmo como iniciar a auditoria/avaliação sem passar pelas 6h de treinamento de Integração e que este tempo</w:t>
      </w:r>
      <w:r w:rsidR="003E42CD">
        <w:rPr>
          <w:rFonts w:ascii="Calibri Light" w:eastAsia="Verdana" w:hAnsi="Calibri Light" w:cs="Calibri Light"/>
        </w:rPr>
        <w:t>,</w:t>
      </w:r>
      <w:r w:rsidR="000C1C5C">
        <w:rPr>
          <w:rFonts w:ascii="Calibri Light" w:eastAsia="Verdana" w:hAnsi="Calibri Light" w:cs="Calibri Light"/>
        </w:rPr>
        <w:t xml:space="preserve"> infelizmente</w:t>
      </w:r>
      <w:r w:rsidR="003E42CD">
        <w:rPr>
          <w:rFonts w:ascii="Calibri Light" w:eastAsia="Verdana" w:hAnsi="Calibri Light" w:cs="Calibri Light"/>
        </w:rPr>
        <w:t>,</w:t>
      </w:r>
      <w:r w:rsidR="000C1C5C">
        <w:rPr>
          <w:rFonts w:ascii="Calibri Light" w:eastAsia="Verdana" w:hAnsi="Calibri Light" w:cs="Calibri Light"/>
        </w:rPr>
        <w:t xml:space="preserve"> não fora previsto na programação </w:t>
      </w:r>
      <w:proofErr w:type="gramStart"/>
      <w:r w:rsidR="000C1C5C">
        <w:rPr>
          <w:rFonts w:ascii="Calibri Light" w:eastAsia="Verdana" w:hAnsi="Calibri Light" w:cs="Calibri Light"/>
        </w:rPr>
        <w:t>da mesma</w:t>
      </w:r>
      <w:proofErr w:type="gramEnd"/>
      <w:r w:rsidR="000C1C5C">
        <w:rPr>
          <w:rFonts w:ascii="Calibri Light" w:eastAsia="Verdana" w:hAnsi="Calibri Light" w:cs="Calibri Light"/>
        </w:rPr>
        <w:t>...</w:t>
      </w:r>
    </w:p>
    <w:p w14:paraId="1C826A13" w14:textId="2310287E"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Que dor de cabeça, não é mesmo?</w:t>
      </w:r>
    </w:p>
    <w:p w14:paraId="1E817A44" w14:textId="7FEA76F0"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A equipe, em conjunto com o cliente da auditoria/avaliação e os responsáveis pela programação </w:t>
      </w:r>
      <w:proofErr w:type="gramStart"/>
      <w:r>
        <w:rPr>
          <w:rFonts w:ascii="Calibri Light" w:eastAsia="Verdana" w:hAnsi="Calibri Light" w:cs="Calibri Light"/>
        </w:rPr>
        <w:t>da mesma</w:t>
      </w:r>
      <w:proofErr w:type="gramEnd"/>
      <w:r>
        <w:rPr>
          <w:rFonts w:ascii="Calibri Light" w:eastAsia="Verdana" w:hAnsi="Calibri Light" w:cs="Calibri Light"/>
        </w:rPr>
        <w:t xml:space="preserve">, decide continuar o processo, com a redução das 6h na programação total, pois não haveria como, para boa parte da equipe, a extensão de um dia ao final do programa previsto... Isso, obviamente, poderia gerar algum prejuízo à eficácia da auditoria/avaliação, mas era o melhor a fazer (para </w:t>
      </w:r>
      <w:proofErr w:type="gramStart"/>
      <w:r>
        <w:rPr>
          <w:rFonts w:ascii="Calibri Light" w:eastAsia="Verdana" w:hAnsi="Calibri Light" w:cs="Calibri Light"/>
        </w:rPr>
        <w:t>ambas partes</w:t>
      </w:r>
      <w:proofErr w:type="gramEnd"/>
      <w:r>
        <w:rPr>
          <w:rFonts w:ascii="Calibri Light" w:eastAsia="Verdana" w:hAnsi="Calibri Light" w:cs="Calibri Light"/>
        </w:rPr>
        <w:t>).</w:t>
      </w:r>
    </w:p>
    <w:p w14:paraId="2C1F3C38" w14:textId="3DEE1E26" w:rsidR="000C1C5C" w:rsidRDefault="004F6A78"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8480" behindDoc="0" locked="0" layoutInCell="1" allowOverlap="1" wp14:anchorId="2BCFEAA5" wp14:editId="2B0E26F7">
            <wp:simplePos x="0" y="0"/>
            <wp:positionH relativeFrom="margin">
              <wp:align>left</wp:align>
            </wp:positionH>
            <wp:positionV relativeFrom="paragraph">
              <wp:posOffset>-635</wp:posOffset>
            </wp:positionV>
            <wp:extent cx="2891155" cy="1926590"/>
            <wp:effectExtent l="0" t="0" r="4445" b="0"/>
            <wp:wrapSquare wrapText="bothSides"/>
            <wp:docPr id="27" name="Imagem 27" descr="https://entib.org.br/entib/imagens/19011_sur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19011_surpres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155"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C5C">
        <w:rPr>
          <w:rFonts w:ascii="Calibri Light" w:eastAsia="Verdana" w:hAnsi="Calibri Light" w:cs="Calibri Light"/>
        </w:rPr>
        <w:t xml:space="preserve">Com os ânimos acalmados, o susto absorvido e a cabeça de todos já focada nos arranjos que cada um teria que fazer para garantir o atingimento aos objetivos propostos, inicia-se a Integração de Segurança. E, com ela, vem a segunda “surpresa” do dia: para circular nas dependências da organização, é obrigatório o uso de roupas que cubram os braços (camisas de manga longa, jalecos, </w:t>
      </w:r>
      <w:proofErr w:type="gramStart"/>
      <w:r w:rsidR="000C1C5C">
        <w:rPr>
          <w:rFonts w:ascii="Calibri Light" w:eastAsia="Verdana" w:hAnsi="Calibri Light" w:cs="Calibri Light"/>
        </w:rPr>
        <w:t xml:space="preserve">casacos, </w:t>
      </w:r>
      <w:proofErr w:type="spellStart"/>
      <w:r w:rsidR="000C1C5C">
        <w:rPr>
          <w:rFonts w:ascii="Calibri Light" w:eastAsia="Verdana" w:hAnsi="Calibri Light" w:cs="Calibri Light"/>
        </w:rPr>
        <w:t>etc</w:t>
      </w:r>
      <w:proofErr w:type="spellEnd"/>
      <w:proofErr w:type="gramEnd"/>
      <w:r w:rsidR="000C1C5C">
        <w:rPr>
          <w:rFonts w:ascii="Calibri Light" w:eastAsia="Verdana" w:hAnsi="Calibri Light" w:cs="Calibri Light"/>
        </w:rPr>
        <w:t>).</w:t>
      </w:r>
    </w:p>
    <w:p w14:paraId="560DF336" w14:textId="7D47168C"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Lembremo-nos dos detalhes do tempo que comentamos no início do exemplo: quente! </w:t>
      </w:r>
    </w:p>
    <w:p w14:paraId="635C9C59" w14:textId="2B38EC1A"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À exceção de um auditor/avaliador que estava de camisa manga longa, os demais não estavam. E agora, perguntaram-se todos! Para sua surpresa, agora positiva, logo na sequência do vídeo de integração, a empresa informa que disponibiliza jalecos com mangas longas para quem precisar! UFA!</w:t>
      </w:r>
    </w:p>
    <w:p w14:paraId="28B65D11" w14:textId="07666034" w:rsidR="000C1C5C" w:rsidRDefault="00177F3A"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Este exemplo pode acontecer com vários aspectos e “surpresas” em uma auditoria/avaliação.</w:t>
      </w:r>
    </w:p>
    <w:p w14:paraId="48CC036C" w14:textId="111A3687" w:rsidR="00177F3A" w:rsidRDefault="00177F3A"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Não é possível prever tudo, pensarão alguns. Claro, faz parte da vida isso. No entanto, isso não teria acontecido se os responsáveis pelo programa tivessem dado a devida atenção à letra “j” da lista oferecida pela ISO 19011 acima!</w:t>
      </w:r>
    </w:p>
    <w:p w14:paraId="09C0C8A3" w14:textId="4E739AC7" w:rsidR="0041096A" w:rsidRPr="0041096A" w:rsidRDefault="0041096A"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lastRenderedPageBreak/>
        <w:t>“</w:t>
      </w:r>
      <w:r w:rsidRPr="001F476C">
        <w:rPr>
          <w:rFonts w:ascii="Calibri Light" w:eastAsia="Verdana" w:hAnsi="Calibri Light" w:cs="Calibri Light"/>
          <w:i/>
          <w:iCs/>
        </w:rPr>
        <w:t xml:space="preserve">j) requisitos relacionados à </w:t>
      </w:r>
      <w:r w:rsidRPr="00796626">
        <w:rPr>
          <w:rFonts w:ascii="Calibri Light" w:eastAsia="Verdana" w:hAnsi="Calibri Light" w:cs="Calibri Light"/>
          <w:b/>
          <w:bCs/>
          <w:i/>
          <w:iCs/>
        </w:rPr>
        <w:t>instalação</w:t>
      </w:r>
      <w:r w:rsidRPr="001F476C">
        <w:rPr>
          <w:rFonts w:ascii="Calibri Light" w:eastAsia="Verdana" w:hAnsi="Calibri Light" w:cs="Calibri Light"/>
          <w:i/>
          <w:iCs/>
        </w:rPr>
        <w:t xml:space="preserve">, incluindo quaisquer </w:t>
      </w:r>
      <w:r w:rsidRPr="00796626">
        <w:rPr>
          <w:rFonts w:ascii="Calibri Light" w:eastAsia="Verdana" w:hAnsi="Calibri Light" w:cs="Calibri Light"/>
          <w:b/>
          <w:bCs/>
          <w:i/>
          <w:iCs/>
        </w:rPr>
        <w:t>liberações</w:t>
      </w:r>
      <w:r w:rsidRPr="001F476C">
        <w:rPr>
          <w:rFonts w:ascii="Calibri Light" w:eastAsia="Verdana" w:hAnsi="Calibri Light" w:cs="Calibri Light"/>
          <w:i/>
          <w:iCs/>
        </w:rPr>
        <w:t xml:space="preserve"> e </w:t>
      </w:r>
      <w:r w:rsidRPr="00796626">
        <w:rPr>
          <w:rFonts w:ascii="Calibri Light" w:eastAsia="Verdana" w:hAnsi="Calibri Light" w:cs="Calibri Light"/>
          <w:b/>
          <w:bCs/>
          <w:i/>
          <w:iCs/>
        </w:rPr>
        <w:t>equipamento de segurança</w:t>
      </w:r>
      <w:r>
        <w:rPr>
          <w:rFonts w:ascii="Calibri Light" w:eastAsia="Verdana" w:hAnsi="Calibri Light" w:cs="Calibri Light"/>
          <w:i/>
          <w:iCs/>
        </w:rPr>
        <w:t xml:space="preserve"> </w:t>
      </w:r>
      <w:r w:rsidRPr="001F476C">
        <w:rPr>
          <w:rFonts w:ascii="Calibri Light" w:eastAsia="Verdana" w:hAnsi="Calibri Light" w:cs="Calibri Light"/>
          <w:i/>
          <w:iCs/>
        </w:rPr>
        <w:t>(por exemplo, verificações de histórico, equipamento de proteção pessoal, capacidade de usar</w:t>
      </w:r>
      <w:r>
        <w:rPr>
          <w:rFonts w:ascii="Calibri Light" w:eastAsia="Verdana" w:hAnsi="Calibri Light" w:cs="Calibri Light"/>
          <w:i/>
          <w:iCs/>
        </w:rPr>
        <w:t xml:space="preserve"> </w:t>
      </w:r>
      <w:r w:rsidRPr="001F476C">
        <w:rPr>
          <w:rFonts w:ascii="Calibri Light" w:eastAsia="Verdana" w:hAnsi="Calibri Light" w:cs="Calibri Light"/>
          <w:i/>
          <w:iCs/>
        </w:rPr>
        <w:t>trajes para salas limpas).</w:t>
      </w:r>
      <w:r>
        <w:rPr>
          <w:rFonts w:ascii="Calibri Light" w:eastAsia="Verdana" w:hAnsi="Calibri Light" w:cs="Calibri Light"/>
          <w:i/>
          <w:iCs/>
        </w:rPr>
        <w:t>”</w:t>
      </w:r>
    </w:p>
    <w:p w14:paraId="515F48C8" w14:textId="133179EC" w:rsidR="00177F3A" w:rsidRDefault="00177F3A"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Outras soluções, que não apenas reduzir o tempo total da auditoria/avaliação nas 6 horas necessárias à Integração, poderiam ser tomadas, como, por exemplo, um arranjo entre as partes de</w:t>
      </w:r>
      <w:r w:rsidR="0041096A">
        <w:rPr>
          <w:rFonts w:ascii="Calibri Light" w:eastAsia="Verdana" w:hAnsi="Calibri Light" w:cs="Calibri Light"/>
        </w:rPr>
        <w:t xml:space="preserve"> no qual</w:t>
      </w:r>
      <w:r>
        <w:rPr>
          <w:rFonts w:ascii="Calibri Light" w:eastAsia="Verdana" w:hAnsi="Calibri Light" w:cs="Calibri Light"/>
        </w:rPr>
        <w:t xml:space="preserve"> alguns requisitos seriam avaliados remotamente na semana seguinte! </w:t>
      </w:r>
      <w:r w:rsidR="0041096A">
        <w:rPr>
          <w:rFonts w:ascii="Calibri Light" w:eastAsia="Verdana" w:hAnsi="Calibri Light" w:cs="Calibri Light"/>
        </w:rPr>
        <w:t>Mas l</w:t>
      </w:r>
      <w:r>
        <w:rPr>
          <w:rFonts w:ascii="Calibri Light" w:eastAsia="Verdana" w:hAnsi="Calibri Light" w:cs="Calibri Light"/>
        </w:rPr>
        <w:t>embrem</w:t>
      </w:r>
      <w:r w:rsidR="0041096A">
        <w:rPr>
          <w:rFonts w:ascii="Calibri Light" w:eastAsia="Verdana" w:hAnsi="Calibri Light" w:cs="Calibri Light"/>
        </w:rPr>
        <w:t xml:space="preserve">: </w:t>
      </w:r>
      <w:r>
        <w:rPr>
          <w:rFonts w:ascii="Calibri Light" w:eastAsia="Verdana" w:hAnsi="Calibri Light" w:cs="Calibri Light"/>
        </w:rPr>
        <w:t>Foco no objetivo e eficácia sempre!</w:t>
      </w:r>
    </w:p>
    <w:p w14:paraId="4405A5DA" w14:textId="77777777" w:rsidR="0041096A" w:rsidRDefault="0041096A" w:rsidP="002E3E91">
      <w:pPr>
        <w:spacing w:before="240" w:after="240" w:line="360" w:lineRule="auto"/>
        <w:jc w:val="both"/>
        <w:rPr>
          <w:rFonts w:ascii="Calibri Light" w:eastAsia="Verdana" w:hAnsi="Calibri Light" w:cs="Calibri Light"/>
        </w:rPr>
      </w:pPr>
    </w:p>
    <w:p w14:paraId="5B17375D" w14:textId="4AE581B8" w:rsidR="00D65275" w:rsidRDefault="0044498D" w:rsidP="00100070">
      <w:pPr>
        <w:pStyle w:val="Estilo1"/>
        <w:numPr>
          <w:ilvl w:val="0"/>
          <w:numId w:val="1"/>
        </w:numPr>
        <w:tabs>
          <w:tab w:val="left" w:pos="426"/>
        </w:tabs>
        <w:spacing w:after="240" w:line="360" w:lineRule="auto"/>
        <w:ind w:left="0" w:firstLine="0"/>
        <w:rPr>
          <w:rFonts w:cs="Calibri Light"/>
        </w:rPr>
      </w:pPr>
      <w:bookmarkStart w:id="9" w:name="_Toc79401570"/>
      <w:r>
        <w:rPr>
          <w:noProof/>
          <w:lang w:eastAsia="pt-BR"/>
        </w:rPr>
        <w:drawing>
          <wp:anchor distT="0" distB="0" distL="114300" distR="114300" simplePos="0" relativeHeight="251669504" behindDoc="0" locked="0" layoutInCell="1" allowOverlap="1" wp14:anchorId="487238E3" wp14:editId="165C627A">
            <wp:simplePos x="0" y="0"/>
            <wp:positionH relativeFrom="margin">
              <wp:align>left</wp:align>
            </wp:positionH>
            <wp:positionV relativeFrom="paragraph">
              <wp:posOffset>521970</wp:posOffset>
            </wp:positionV>
            <wp:extent cx="2595880" cy="1730375"/>
            <wp:effectExtent l="0" t="0" r="0" b="31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95880" cy="1730375"/>
                    </a:xfrm>
                    <a:prstGeom prst="rect">
                      <a:avLst/>
                    </a:prstGeom>
                  </pic:spPr>
                </pic:pic>
              </a:graphicData>
            </a:graphic>
            <wp14:sizeRelH relativeFrom="page">
              <wp14:pctWidth>0</wp14:pctWidth>
            </wp14:sizeRelH>
            <wp14:sizeRelV relativeFrom="page">
              <wp14:pctHeight>0</wp14:pctHeight>
            </wp14:sizeRelV>
          </wp:anchor>
        </w:drawing>
      </w:r>
      <w:r w:rsidR="00753436">
        <w:rPr>
          <w:rFonts w:cs="Calibri Light"/>
        </w:rPr>
        <w:t>Implementando o</w:t>
      </w:r>
      <w:r w:rsidR="00D65275">
        <w:rPr>
          <w:rFonts w:cs="Calibri Light"/>
        </w:rPr>
        <w:t xml:space="preserve"> programa da auditoria</w:t>
      </w:r>
      <w:bookmarkEnd w:id="9"/>
    </w:p>
    <w:p w14:paraId="6AD3D174" w14:textId="6390F3CA" w:rsidR="00D65275" w:rsidRDefault="0021295B"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Após a definição do programa de auditoria, bem como dos recursos necessários para sua condução, inicia-se a fase de implantação do planejamento. Neste sentido, é importante que quem gerencia o programa:</w:t>
      </w:r>
    </w:p>
    <w:p w14:paraId="2024270C" w14:textId="781A4796" w:rsidR="000F1687" w:rsidRPr="000F1687" w:rsidRDefault="0041096A"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0F1687" w:rsidRPr="000F1687">
        <w:rPr>
          <w:rFonts w:ascii="Calibri Light" w:eastAsia="Verdana" w:hAnsi="Calibri Light" w:cs="Calibri Light"/>
          <w:i/>
          <w:iCs/>
        </w:rPr>
        <w:t xml:space="preserve">a) </w:t>
      </w:r>
      <w:r w:rsidR="000F1687" w:rsidRPr="00837ECB">
        <w:rPr>
          <w:rFonts w:ascii="Calibri Light" w:eastAsia="Verdana" w:hAnsi="Calibri Light" w:cs="Calibri Light"/>
          <w:b/>
          <w:bCs/>
          <w:i/>
          <w:iCs/>
        </w:rPr>
        <w:t>comunique(m)-se</w:t>
      </w:r>
      <w:r w:rsidR="000F1687" w:rsidRPr="000F1687">
        <w:rPr>
          <w:rFonts w:ascii="Calibri Light" w:eastAsia="Verdana" w:hAnsi="Calibri Light" w:cs="Calibri Light"/>
          <w:i/>
          <w:iCs/>
        </w:rPr>
        <w:t xml:space="preserve"> com as partes pertinentes do programa de auditoria, incluindo os riscos e</w:t>
      </w:r>
      <w:r w:rsidR="000F1687">
        <w:rPr>
          <w:rFonts w:ascii="Calibri Light" w:eastAsia="Verdana" w:hAnsi="Calibri Light" w:cs="Calibri Light"/>
          <w:i/>
          <w:iCs/>
        </w:rPr>
        <w:t xml:space="preserve"> </w:t>
      </w:r>
      <w:r w:rsidR="000F1687" w:rsidRPr="000F1687">
        <w:rPr>
          <w:rFonts w:ascii="Calibri Light" w:eastAsia="Verdana" w:hAnsi="Calibri Light" w:cs="Calibri Light"/>
          <w:i/>
          <w:iCs/>
        </w:rPr>
        <w:t>oportunidades envolvidos, e com as partes interessadas pertinentes e informe(m) periodicamente</w:t>
      </w:r>
      <w:r w:rsidR="000F1687">
        <w:rPr>
          <w:rFonts w:ascii="Calibri Light" w:eastAsia="Verdana" w:hAnsi="Calibri Light" w:cs="Calibri Light"/>
          <w:i/>
          <w:iCs/>
        </w:rPr>
        <w:t xml:space="preserve"> </w:t>
      </w:r>
      <w:r w:rsidR="000F1687" w:rsidRPr="000F1687">
        <w:rPr>
          <w:rFonts w:ascii="Calibri Light" w:eastAsia="Verdana" w:hAnsi="Calibri Light" w:cs="Calibri Light"/>
          <w:i/>
          <w:iCs/>
        </w:rPr>
        <w:t>de seu progresso, usando canais de comunicação externos e internos estabelecidos;</w:t>
      </w:r>
    </w:p>
    <w:p w14:paraId="25FAB866" w14:textId="77777777"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b) especifique(m) </w:t>
      </w:r>
      <w:r w:rsidRPr="00837ECB">
        <w:rPr>
          <w:rFonts w:ascii="Calibri Light" w:eastAsia="Verdana" w:hAnsi="Calibri Light" w:cs="Calibri Light"/>
          <w:b/>
          <w:bCs/>
          <w:i/>
          <w:iCs/>
        </w:rPr>
        <w:t>objetivos</w:t>
      </w:r>
      <w:r w:rsidRPr="000F1687">
        <w:rPr>
          <w:rFonts w:ascii="Calibri Light" w:eastAsia="Verdana" w:hAnsi="Calibri Light" w:cs="Calibri Light"/>
          <w:i/>
          <w:iCs/>
        </w:rPr>
        <w:t xml:space="preserve">, </w:t>
      </w:r>
      <w:r w:rsidRPr="00837ECB">
        <w:rPr>
          <w:rFonts w:ascii="Calibri Light" w:eastAsia="Verdana" w:hAnsi="Calibri Light" w:cs="Calibri Light"/>
          <w:b/>
          <w:bCs/>
          <w:i/>
          <w:iCs/>
        </w:rPr>
        <w:t>escopo</w:t>
      </w:r>
      <w:r w:rsidRPr="000F1687">
        <w:rPr>
          <w:rFonts w:ascii="Calibri Light" w:eastAsia="Verdana" w:hAnsi="Calibri Light" w:cs="Calibri Light"/>
          <w:i/>
          <w:iCs/>
        </w:rPr>
        <w:t xml:space="preserve"> e </w:t>
      </w:r>
      <w:r w:rsidRPr="00837ECB">
        <w:rPr>
          <w:rFonts w:ascii="Calibri Light" w:eastAsia="Verdana" w:hAnsi="Calibri Light" w:cs="Calibri Light"/>
          <w:b/>
          <w:bCs/>
          <w:i/>
          <w:iCs/>
        </w:rPr>
        <w:t>critérios</w:t>
      </w:r>
      <w:r w:rsidRPr="000F1687">
        <w:rPr>
          <w:rFonts w:ascii="Calibri Light" w:eastAsia="Verdana" w:hAnsi="Calibri Light" w:cs="Calibri Light"/>
          <w:i/>
          <w:iCs/>
        </w:rPr>
        <w:t xml:space="preserve"> para cada auditoria individual;</w:t>
      </w:r>
    </w:p>
    <w:p w14:paraId="1E80EE02" w14:textId="2D1715F1"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c) selecione(m) </w:t>
      </w:r>
      <w:r w:rsidRPr="00837ECB">
        <w:rPr>
          <w:rFonts w:ascii="Calibri Light" w:eastAsia="Verdana" w:hAnsi="Calibri Light" w:cs="Calibri Light"/>
          <w:b/>
          <w:bCs/>
          <w:i/>
          <w:iCs/>
        </w:rPr>
        <w:t>métodos</w:t>
      </w:r>
      <w:r w:rsidRPr="000F1687">
        <w:rPr>
          <w:rFonts w:ascii="Calibri Light" w:eastAsia="Verdana" w:hAnsi="Calibri Light" w:cs="Calibri Light"/>
          <w:i/>
          <w:iCs/>
        </w:rPr>
        <w:t xml:space="preserve"> de auditoria;</w:t>
      </w:r>
    </w:p>
    <w:p w14:paraId="53378B1B" w14:textId="77777777"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d) </w:t>
      </w:r>
      <w:r w:rsidRPr="00837ECB">
        <w:rPr>
          <w:rFonts w:ascii="Calibri Light" w:eastAsia="Verdana" w:hAnsi="Calibri Light" w:cs="Calibri Light"/>
          <w:b/>
          <w:bCs/>
          <w:i/>
          <w:iCs/>
        </w:rPr>
        <w:t>coordene(m) e agende(m)</w:t>
      </w:r>
      <w:r w:rsidRPr="000F1687">
        <w:rPr>
          <w:rFonts w:ascii="Calibri Light" w:eastAsia="Verdana" w:hAnsi="Calibri Light" w:cs="Calibri Light"/>
          <w:i/>
          <w:iCs/>
        </w:rPr>
        <w:t xml:space="preserve"> auditorias e outras atividades pertinentes ao programa de auditoria;</w:t>
      </w:r>
    </w:p>
    <w:p w14:paraId="14E0767C" w14:textId="443273AD"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e) assegure(m) que as </w:t>
      </w:r>
      <w:r w:rsidRPr="00837ECB">
        <w:rPr>
          <w:rFonts w:ascii="Calibri Light" w:eastAsia="Verdana" w:hAnsi="Calibri Light" w:cs="Calibri Light"/>
          <w:b/>
          <w:bCs/>
          <w:i/>
          <w:iCs/>
        </w:rPr>
        <w:t>equipes de auditoria tenham a competência</w:t>
      </w:r>
      <w:r w:rsidRPr="000F1687">
        <w:rPr>
          <w:rFonts w:ascii="Calibri Light" w:eastAsia="Verdana" w:hAnsi="Calibri Light" w:cs="Calibri Light"/>
          <w:i/>
          <w:iCs/>
        </w:rPr>
        <w:t xml:space="preserve"> necessária</w:t>
      </w:r>
      <w:r>
        <w:rPr>
          <w:rFonts w:ascii="Calibri Light" w:eastAsia="Verdana" w:hAnsi="Calibri Light" w:cs="Calibri Light"/>
          <w:i/>
          <w:iCs/>
        </w:rPr>
        <w:t>;</w:t>
      </w:r>
    </w:p>
    <w:p w14:paraId="022E2733" w14:textId="300AD8DE"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f) forneça(m) </w:t>
      </w:r>
      <w:r w:rsidRPr="00837ECB">
        <w:rPr>
          <w:rFonts w:ascii="Calibri Light" w:eastAsia="Verdana" w:hAnsi="Calibri Light" w:cs="Calibri Light"/>
          <w:b/>
          <w:bCs/>
          <w:i/>
          <w:iCs/>
        </w:rPr>
        <w:t>recursos</w:t>
      </w:r>
      <w:r w:rsidRPr="000F1687">
        <w:rPr>
          <w:rFonts w:ascii="Calibri Light" w:eastAsia="Verdana" w:hAnsi="Calibri Light" w:cs="Calibri Light"/>
          <w:i/>
          <w:iCs/>
        </w:rPr>
        <w:t xml:space="preserve"> individuais e globais necessários para as equipes de auditoria;</w:t>
      </w:r>
    </w:p>
    <w:p w14:paraId="154D950C" w14:textId="41C214F5"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g) assegure(m) a condução de auditorias de acordo com o </w:t>
      </w:r>
      <w:r w:rsidRPr="00837ECB">
        <w:rPr>
          <w:rFonts w:ascii="Calibri Light" w:eastAsia="Verdana" w:hAnsi="Calibri Light" w:cs="Calibri Light"/>
          <w:b/>
          <w:bCs/>
          <w:i/>
          <w:iCs/>
        </w:rPr>
        <w:t>programa de auditoria</w:t>
      </w:r>
      <w:r w:rsidRPr="000F1687">
        <w:rPr>
          <w:rFonts w:ascii="Calibri Light" w:eastAsia="Verdana" w:hAnsi="Calibri Light" w:cs="Calibri Light"/>
          <w:i/>
          <w:iCs/>
        </w:rPr>
        <w:t>, gerenciando</w:t>
      </w:r>
      <w:r>
        <w:rPr>
          <w:rFonts w:ascii="Calibri Light" w:eastAsia="Verdana" w:hAnsi="Calibri Light" w:cs="Calibri Light"/>
          <w:i/>
          <w:iCs/>
        </w:rPr>
        <w:t xml:space="preserve"> </w:t>
      </w:r>
      <w:r w:rsidRPr="000F1687">
        <w:rPr>
          <w:rFonts w:ascii="Calibri Light" w:eastAsia="Verdana" w:hAnsi="Calibri Light" w:cs="Calibri Light"/>
          <w:i/>
          <w:iCs/>
        </w:rPr>
        <w:t>todos</w:t>
      </w:r>
      <w:r>
        <w:rPr>
          <w:rFonts w:ascii="Calibri Light" w:eastAsia="Verdana" w:hAnsi="Calibri Light" w:cs="Calibri Light"/>
          <w:i/>
          <w:iCs/>
        </w:rPr>
        <w:t xml:space="preserve"> </w:t>
      </w:r>
      <w:r w:rsidRPr="000F1687">
        <w:rPr>
          <w:rFonts w:ascii="Calibri Light" w:eastAsia="Verdana" w:hAnsi="Calibri Light" w:cs="Calibri Light"/>
          <w:i/>
          <w:iCs/>
        </w:rPr>
        <w:t xml:space="preserve">os riscos operacionais, oportunidades e questões (isto é, </w:t>
      </w:r>
      <w:r w:rsidRPr="00837ECB">
        <w:rPr>
          <w:rFonts w:ascii="Calibri Light" w:eastAsia="Verdana" w:hAnsi="Calibri Light" w:cs="Calibri Light"/>
          <w:b/>
          <w:bCs/>
          <w:i/>
          <w:iCs/>
        </w:rPr>
        <w:t>eventos inesperados</w:t>
      </w:r>
      <w:r w:rsidRPr="000F1687">
        <w:rPr>
          <w:rFonts w:ascii="Calibri Light" w:eastAsia="Verdana" w:hAnsi="Calibri Light" w:cs="Calibri Light"/>
          <w:i/>
          <w:iCs/>
        </w:rPr>
        <w:t>), conforme</w:t>
      </w:r>
      <w:r>
        <w:rPr>
          <w:rFonts w:ascii="Calibri Light" w:eastAsia="Verdana" w:hAnsi="Calibri Light" w:cs="Calibri Light"/>
          <w:i/>
          <w:iCs/>
        </w:rPr>
        <w:t xml:space="preserve"> </w:t>
      </w:r>
      <w:r w:rsidRPr="000F1687">
        <w:rPr>
          <w:rFonts w:ascii="Calibri Light" w:eastAsia="Verdana" w:hAnsi="Calibri Light" w:cs="Calibri Light"/>
          <w:i/>
          <w:iCs/>
        </w:rPr>
        <w:t>eles surjam durante a implantação do programa;</w:t>
      </w:r>
    </w:p>
    <w:p w14:paraId="08D61006" w14:textId="25888770" w:rsidR="0021295B"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h) assegure(m) que a </w:t>
      </w:r>
      <w:r w:rsidRPr="00837ECB">
        <w:rPr>
          <w:rFonts w:ascii="Calibri Light" w:eastAsia="Verdana" w:hAnsi="Calibri Light" w:cs="Calibri Light"/>
          <w:b/>
          <w:bCs/>
          <w:i/>
          <w:iCs/>
        </w:rPr>
        <w:t>informação documentada</w:t>
      </w:r>
      <w:r w:rsidRPr="000F1687">
        <w:rPr>
          <w:rFonts w:ascii="Calibri Light" w:eastAsia="Verdana" w:hAnsi="Calibri Light" w:cs="Calibri Light"/>
          <w:i/>
          <w:iCs/>
        </w:rPr>
        <w:t xml:space="preserve"> pertinente relativa às atividades de auditoria seja</w:t>
      </w:r>
      <w:r>
        <w:rPr>
          <w:rFonts w:ascii="Calibri Light" w:eastAsia="Verdana" w:hAnsi="Calibri Light" w:cs="Calibri Light"/>
          <w:i/>
          <w:iCs/>
        </w:rPr>
        <w:t xml:space="preserve"> </w:t>
      </w:r>
      <w:r w:rsidRPr="000F1687">
        <w:rPr>
          <w:rFonts w:ascii="Calibri Light" w:eastAsia="Verdana" w:hAnsi="Calibri Light" w:cs="Calibri Light"/>
          <w:i/>
          <w:iCs/>
        </w:rPr>
        <w:t>gerenciada e mantida apropriadamente;</w:t>
      </w:r>
    </w:p>
    <w:p w14:paraId="0874BD49" w14:textId="69B18286"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lastRenderedPageBreak/>
        <w:t xml:space="preserve">i) defina(m) e implemente(m) os </w:t>
      </w:r>
      <w:r w:rsidRPr="00837ECB">
        <w:rPr>
          <w:rFonts w:ascii="Calibri Light" w:eastAsia="Verdana" w:hAnsi="Calibri Light" w:cs="Calibri Light"/>
          <w:b/>
          <w:bCs/>
          <w:i/>
          <w:iCs/>
        </w:rPr>
        <w:t>controles operacionais</w:t>
      </w:r>
      <w:r w:rsidRPr="000F1687">
        <w:rPr>
          <w:rFonts w:ascii="Calibri Light" w:eastAsia="Verdana" w:hAnsi="Calibri Light" w:cs="Calibri Light"/>
          <w:i/>
          <w:iCs/>
        </w:rPr>
        <w:t xml:space="preserve"> necessários para o monitoramento</w:t>
      </w:r>
      <w:r>
        <w:rPr>
          <w:rFonts w:ascii="Calibri Light" w:eastAsia="Verdana" w:hAnsi="Calibri Light" w:cs="Calibri Light"/>
          <w:i/>
          <w:iCs/>
        </w:rPr>
        <w:t xml:space="preserve"> </w:t>
      </w:r>
      <w:r w:rsidRPr="000F1687">
        <w:rPr>
          <w:rFonts w:ascii="Calibri Light" w:eastAsia="Verdana" w:hAnsi="Calibri Light" w:cs="Calibri Light"/>
          <w:i/>
          <w:iCs/>
        </w:rPr>
        <w:t>do programa de auditoria;</w:t>
      </w:r>
    </w:p>
    <w:p w14:paraId="14CF1F4D" w14:textId="5A024766" w:rsidR="00D65275"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j) </w:t>
      </w:r>
      <w:proofErr w:type="gramStart"/>
      <w:r w:rsidRPr="000F1687">
        <w:rPr>
          <w:rFonts w:ascii="Calibri Light" w:eastAsia="Verdana" w:hAnsi="Calibri Light" w:cs="Calibri Light"/>
          <w:i/>
          <w:iCs/>
        </w:rPr>
        <w:t>analise</w:t>
      </w:r>
      <w:proofErr w:type="gramEnd"/>
      <w:r w:rsidRPr="000F1687">
        <w:rPr>
          <w:rFonts w:ascii="Calibri Light" w:eastAsia="Verdana" w:hAnsi="Calibri Light" w:cs="Calibri Light"/>
          <w:i/>
          <w:iCs/>
        </w:rPr>
        <w:t xml:space="preserve">(m) criticamente o programa de auditoria para identificar </w:t>
      </w:r>
      <w:r w:rsidRPr="00837ECB">
        <w:rPr>
          <w:rFonts w:ascii="Calibri Light" w:eastAsia="Verdana" w:hAnsi="Calibri Light" w:cs="Calibri Light"/>
          <w:b/>
          <w:bCs/>
          <w:i/>
          <w:iCs/>
        </w:rPr>
        <w:t>oportunidades para sua melhoria</w:t>
      </w:r>
      <w:r>
        <w:rPr>
          <w:rFonts w:ascii="Calibri Light" w:eastAsia="Verdana" w:hAnsi="Calibri Light" w:cs="Calibri Light"/>
          <w:i/>
          <w:iCs/>
        </w:rPr>
        <w:t>.</w:t>
      </w:r>
      <w:r w:rsidR="0041096A">
        <w:rPr>
          <w:rFonts w:ascii="Calibri Light" w:eastAsia="Verdana" w:hAnsi="Calibri Light" w:cs="Calibri Light"/>
          <w:i/>
          <w:iCs/>
        </w:rPr>
        <w:t>”</w:t>
      </w:r>
    </w:p>
    <w:p w14:paraId="6C9C4DDD" w14:textId="0E6CAB35" w:rsidR="000F1687" w:rsidRDefault="00D66D3C"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Cada auditoria/avaliação deve ser baseada nos seus OBJETIVOS, ESCOPO e CRITÉRIOS ESPECIFICADOS. Os objetivos determinam o que é para ser realizado, podendo incluir (conforme a ISO 19011):</w:t>
      </w:r>
    </w:p>
    <w:p w14:paraId="486626A3" w14:textId="27797931" w:rsidR="00D66D3C" w:rsidRPr="00D66D3C" w:rsidRDefault="0041096A"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D66D3C" w:rsidRPr="00D66D3C">
        <w:rPr>
          <w:rFonts w:ascii="Calibri Light" w:eastAsia="Verdana" w:hAnsi="Calibri Light" w:cs="Calibri Light"/>
          <w:i/>
          <w:iCs/>
        </w:rPr>
        <w:t xml:space="preserve">a) determinação da </w:t>
      </w:r>
      <w:r w:rsidR="00D66D3C" w:rsidRPr="00D66D3C">
        <w:rPr>
          <w:rFonts w:ascii="Calibri Light" w:eastAsia="Verdana" w:hAnsi="Calibri Light" w:cs="Calibri Light"/>
          <w:b/>
          <w:bCs/>
          <w:i/>
          <w:iCs/>
        </w:rPr>
        <w:t>extensão</w:t>
      </w:r>
      <w:r w:rsidR="00D66D3C" w:rsidRPr="00D66D3C">
        <w:rPr>
          <w:rFonts w:ascii="Calibri Light" w:eastAsia="Verdana" w:hAnsi="Calibri Light" w:cs="Calibri Light"/>
          <w:i/>
          <w:iCs/>
        </w:rPr>
        <w:t xml:space="preserve"> da conformidade do sistema de gestão a ser auditado, ou partes dele,</w:t>
      </w:r>
      <w:r w:rsidR="00D66D3C">
        <w:rPr>
          <w:rFonts w:ascii="Calibri Light" w:eastAsia="Verdana" w:hAnsi="Calibri Light" w:cs="Calibri Light"/>
          <w:i/>
          <w:iCs/>
        </w:rPr>
        <w:t xml:space="preserve"> </w:t>
      </w:r>
      <w:r w:rsidR="00D66D3C" w:rsidRPr="00D66D3C">
        <w:rPr>
          <w:rFonts w:ascii="Calibri Light" w:eastAsia="Verdana" w:hAnsi="Calibri Light" w:cs="Calibri Light"/>
          <w:i/>
          <w:iCs/>
        </w:rPr>
        <w:t>com critérios de auditoria;</w:t>
      </w:r>
    </w:p>
    <w:p w14:paraId="47D9FEB0" w14:textId="69E9D4B8"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b) avaliação da </w:t>
      </w:r>
      <w:r w:rsidRPr="00D66D3C">
        <w:rPr>
          <w:rFonts w:ascii="Calibri Light" w:eastAsia="Verdana" w:hAnsi="Calibri Light" w:cs="Calibri Light"/>
          <w:b/>
          <w:bCs/>
          <w:i/>
          <w:iCs/>
        </w:rPr>
        <w:t>capacidade</w:t>
      </w:r>
      <w:r w:rsidRPr="00D66D3C">
        <w:rPr>
          <w:rFonts w:ascii="Calibri Light" w:eastAsia="Verdana" w:hAnsi="Calibri Light" w:cs="Calibri Light"/>
          <w:i/>
          <w:iCs/>
        </w:rPr>
        <w:t xml:space="preserve"> do sistema de gestão de auxiliar a organização a atender os requisitos</w:t>
      </w:r>
      <w:r>
        <w:rPr>
          <w:rFonts w:ascii="Calibri Light" w:eastAsia="Verdana" w:hAnsi="Calibri Light" w:cs="Calibri Light"/>
          <w:i/>
          <w:iCs/>
        </w:rPr>
        <w:t xml:space="preserve"> </w:t>
      </w:r>
      <w:r w:rsidRPr="00D66D3C">
        <w:rPr>
          <w:rFonts w:ascii="Calibri Light" w:eastAsia="Verdana" w:hAnsi="Calibri Light" w:cs="Calibri Light"/>
          <w:i/>
          <w:iCs/>
        </w:rPr>
        <w:t>regulamentares e estatutários pertinentes, e outros requisitos com os quais a organização esteja</w:t>
      </w:r>
      <w:r>
        <w:rPr>
          <w:rFonts w:ascii="Calibri Light" w:eastAsia="Verdana" w:hAnsi="Calibri Light" w:cs="Calibri Light"/>
          <w:i/>
          <w:iCs/>
        </w:rPr>
        <w:t xml:space="preserve"> </w:t>
      </w:r>
      <w:r w:rsidRPr="00D66D3C">
        <w:rPr>
          <w:rFonts w:ascii="Calibri Light" w:eastAsia="Verdana" w:hAnsi="Calibri Light" w:cs="Calibri Light"/>
          <w:i/>
          <w:iCs/>
        </w:rPr>
        <w:t>comprometida;</w:t>
      </w:r>
    </w:p>
    <w:p w14:paraId="110C83D3" w14:textId="77777777"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c) avaliação da </w:t>
      </w:r>
      <w:r w:rsidRPr="00D66D3C">
        <w:rPr>
          <w:rFonts w:ascii="Calibri Light" w:eastAsia="Verdana" w:hAnsi="Calibri Light" w:cs="Calibri Light"/>
          <w:b/>
          <w:bCs/>
          <w:i/>
          <w:iCs/>
        </w:rPr>
        <w:t>eficácia</w:t>
      </w:r>
      <w:r w:rsidRPr="00D66D3C">
        <w:rPr>
          <w:rFonts w:ascii="Calibri Light" w:eastAsia="Verdana" w:hAnsi="Calibri Light" w:cs="Calibri Light"/>
          <w:i/>
          <w:iCs/>
        </w:rPr>
        <w:t xml:space="preserve"> do sistema de gestão em alcançar seus </w:t>
      </w:r>
      <w:r w:rsidRPr="00D66D3C">
        <w:rPr>
          <w:rFonts w:ascii="Calibri Light" w:eastAsia="Verdana" w:hAnsi="Calibri Light" w:cs="Calibri Light"/>
          <w:b/>
          <w:bCs/>
          <w:i/>
          <w:iCs/>
        </w:rPr>
        <w:t>resultados pretendidos</w:t>
      </w:r>
      <w:r w:rsidRPr="00D66D3C">
        <w:rPr>
          <w:rFonts w:ascii="Calibri Light" w:eastAsia="Verdana" w:hAnsi="Calibri Light" w:cs="Calibri Light"/>
          <w:i/>
          <w:iCs/>
        </w:rPr>
        <w:t>;</w:t>
      </w:r>
    </w:p>
    <w:p w14:paraId="2829FFFC" w14:textId="77777777"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d) identificação de </w:t>
      </w:r>
      <w:r w:rsidRPr="00D66D3C">
        <w:rPr>
          <w:rFonts w:ascii="Calibri Light" w:eastAsia="Verdana" w:hAnsi="Calibri Light" w:cs="Calibri Light"/>
          <w:b/>
          <w:bCs/>
          <w:i/>
          <w:iCs/>
        </w:rPr>
        <w:t>oportunidades</w:t>
      </w:r>
      <w:r w:rsidRPr="00D66D3C">
        <w:rPr>
          <w:rFonts w:ascii="Calibri Light" w:eastAsia="Verdana" w:hAnsi="Calibri Light" w:cs="Calibri Light"/>
          <w:i/>
          <w:iCs/>
        </w:rPr>
        <w:t xml:space="preserve"> para potencial melhoria do sistema de gestão;</w:t>
      </w:r>
    </w:p>
    <w:p w14:paraId="465D1D70" w14:textId="73F338F4"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e) avaliação da </w:t>
      </w:r>
      <w:r w:rsidRPr="00D66D3C">
        <w:rPr>
          <w:rFonts w:ascii="Calibri Light" w:eastAsia="Verdana" w:hAnsi="Calibri Light" w:cs="Calibri Light"/>
          <w:b/>
          <w:bCs/>
          <w:i/>
          <w:iCs/>
        </w:rPr>
        <w:t>adequação</w:t>
      </w:r>
      <w:r w:rsidRPr="00D66D3C">
        <w:rPr>
          <w:rFonts w:ascii="Calibri Light" w:eastAsia="Verdana" w:hAnsi="Calibri Light" w:cs="Calibri Light"/>
          <w:i/>
          <w:iCs/>
        </w:rPr>
        <w:t xml:space="preserve"> e </w:t>
      </w:r>
      <w:r w:rsidRPr="00D66D3C">
        <w:rPr>
          <w:rFonts w:ascii="Calibri Light" w:eastAsia="Verdana" w:hAnsi="Calibri Light" w:cs="Calibri Light"/>
          <w:b/>
          <w:bCs/>
          <w:i/>
          <w:iCs/>
        </w:rPr>
        <w:t>suficiência</w:t>
      </w:r>
      <w:r w:rsidRPr="00D66D3C">
        <w:rPr>
          <w:rFonts w:ascii="Calibri Light" w:eastAsia="Verdana" w:hAnsi="Calibri Light" w:cs="Calibri Light"/>
          <w:i/>
          <w:iCs/>
        </w:rPr>
        <w:t xml:space="preserve"> do sistema de gestão em relação ao contexto e direção</w:t>
      </w:r>
      <w:r>
        <w:rPr>
          <w:rFonts w:ascii="Calibri Light" w:eastAsia="Verdana" w:hAnsi="Calibri Light" w:cs="Calibri Light"/>
          <w:i/>
          <w:iCs/>
        </w:rPr>
        <w:t xml:space="preserve"> </w:t>
      </w:r>
      <w:r w:rsidRPr="00D66D3C">
        <w:rPr>
          <w:rFonts w:ascii="Calibri Light" w:eastAsia="Verdana" w:hAnsi="Calibri Light" w:cs="Calibri Light"/>
          <w:i/>
          <w:iCs/>
        </w:rPr>
        <w:t>estratégica do auditado;</w:t>
      </w:r>
    </w:p>
    <w:p w14:paraId="79F0D8A2" w14:textId="180A80FB"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f) avaliação da capacidade do sistema de gestão para </w:t>
      </w:r>
      <w:r w:rsidRPr="00D66D3C">
        <w:rPr>
          <w:rFonts w:ascii="Calibri Light" w:eastAsia="Verdana" w:hAnsi="Calibri Light" w:cs="Calibri Light"/>
          <w:b/>
          <w:bCs/>
          <w:i/>
          <w:iCs/>
        </w:rPr>
        <w:t>estabelecer e alcançar objetivos</w:t>
      </w:r>
      <w:r w:rsidRPr="00D66D3C">
        <w:rPr>
          <w:rFonts w:ascii="Calibri Light" w:eastAsia="Verdana" w:hAnsi="Calibri Light" w:cs="Calibri Light"/>
          <w:i/>
          <w:iCs/>
        </w:rPr>
        <w:t xml:space="preserve"> e </w:t>
      </w:r>
      <w:r w:rsidRPr="00D66D3C">
        <w:rPr>
          <w:rFonts w:ascii="Calibri Light" w:eastAsia="Verdana" w:hAnsi="Calibri Light" w:cs="Calibri Light"/>
          <w:b/>
          <w:bCs/>
          <w:i/>
          <w:iCs/>
        </w:rPr>
        <w:t>abordar riscos e oportunidades</w:t>
      </w:r>
      <w:r w:rsidRPr="00D66D3C">
        <w:rPr>
          <w:rFonts w:ascii="Calibri Light" w:eastAsia="Verdana" w:hAnsi="Calibri Light" w:cs="Calibri Light"/>
          <w:i/>
          <w:iCs/>
        </w:rPr>
        <w:t xml:space="preserve"> eficazmente, em um contexto em mudança, incluindo a implementação</w:t>
      </w:r>
      <w:r>
        <w:rPr>
          <w:rFonts w:ascii="Calibri Light" w:eastAsia="Verdana" w:hAnsi="Calibri Light" w:cs="Calibri Light"/>
          <w:i/>
          <w:iCs/>
        </w:rPr>
        <w:t xml:space="preserve"> </w:t>
      </w:r>
      <w:r w:rsidRPr="00D66D3C">
        <w:rPr>
          <w:rFonts w:ascii="Calibri Light" w:eastAsia="Verdana" w:hAnsi="Calibri Light" w:cs="Calibri Light"/>
          <w:i/>
          <w:iCs/>
        </w:rPr>
        <w:t>das ações relacionadas.</w:t>
      </w:r>
      <w:r w:rsidR="0041096A">
        <w:rPr>
          <w:rFonts w:ascii="Calibri Light" w:eastAsia="Verdana" w:hAnsi="Calibri Light" w:cs="Calibri Light"/>
          <w:i/>
          <w:iCs/>
        </w:rPr>
        <w:t>”</w:t>
      </w:r>
    </w:p>
    <w:p w14:paraId="6D90AC8B" w14:textId="06792766" w:rsidR="00D65275" w:rsidRDefault="00D66D3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Já o escopo deve ser coerente com o programa e com os objetivos da auditoria/avaliação, incluindo: locais, funções, atividades e processos a serem auditados/avaliados, bem como o tempo coberto pela auditoria/avaliação (até quando analisar registros anteriores: 1, 2 ou 3 anos? Meses? Tudo?).</w:t>
      </w:r>
    </w:p>
    <w:p w14:paraId="69C453C0" w14:textId="6C1F084E" w:rsidR="00D66D3C" w:rsidRDefault="00D66D3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Sabemos que os critérios são utilizados como referência em relação à qual as evidências são confrontadas e a conformidade é determinada. </w:t>
      </w:r>
      <w:r w:rsidR="0041096A">
        <w:rPr>
          <w:rFonts w:ascii="Calibri Light" w:eastAsia="Verdana" w:hAnsi="Calibri Light" w:cs="Calibri Light"/>
        </w:rPr>
        <w:t>A</w:t>
      </w:r>
      <w:r>
        <w:rPr>
          <w:rFonts w:ascii="Calibri Light" w:eastAsia="Verdana" w:hAnsi="Calibri Light" w:cs="Calibri Light"/>
        </w:rPr>
        <w:t>ssim, podem incluir: políticas, processos, procedimentos, critérios de desempenho, entre outros fatores.</w:t>
      </w:r>
    </w:p>
    <w:p w14:paraId="7A9837FF" w14:textId="0D66B8AD" w:rsidR="009D1198" w:rsidRDefault="0041096A"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Veja o que </w:t>
      </w:r>
      <w:r w:rsidRPr="005F67DE">
        <w:rPr>
          <w:rFonts w:ascii="Calibri Light" w:eastAsia="Verdana" w:hAnsi="Calibri Light" w:cs="Calibri Light"/>
        </w:rPr>
        <w:t xml:space="preserve">Luiz Carlos do </w:t>
      </w:r>
      <w:r w:rsidR="009D1198">
        <w:rPr>
          <w:rFonts w:ascii="Calibri Light" w:eastAsia="Verdana" w:hAnsi="Calibri Light" w:cs="Calibri Light"/>
        </w:rPr>
        <w:t xml:space="preserve">Nascimento </w:t>
      </w:r>
      <w:r>
        <w:rPr>
          <w:rFonts w:ascii="Calibri Light" w:eastAsia="Verdana" w:hAnsi="Calibri Light" w:cs="Calibri Light"/>
        </w:rPr>
        <w:t xml:space="preserve">nos </w:t>
      </w:r>
      <w:r w:rsidR="009D1198">
        <w:rPr>
          <w:rFonts w:ascii="Calibri Light" w:eastAsia="Verdana" w:hAnsi="Calibri Light" w:cs="Calibri Light"/>
        </w:rPr>
        <w:t>apresenta</w:t>
      </w:r>
      <w:r>
        <w:rPr>
          <w:rFonts w:ascii="Calibri Light" w:eastAsia="Verdana" w:hAnsi="Calibri Light" w:cs="Calibri Light"/>
        </w:rPr>
        <w:t xml:space="preserve"> </w:t>
      </w:r>
      <w:r w:rsidR="005F67DE">
        <w:rPr>
          <w:rFonts w:ascii="Calibri Light" w:eastAsia="Verdana" w:hAnsi="Calibri Light" w:cs="Calibri Light"/>
        </w:rPr>
        <w:t xml:space="preserve">na </w:t>
      </w:r>
      <w:r w:rsidR="005F67DE" w:rsidRPr="005F67DE">
        <w:rPr>
          <w:rFonts w:ascii="Calibri Light" w:eastAsia="Verdana" w:hAnsi="Calibri Light" w:cs="Calibri Light"/>
        </w:rPr>
        <w:t xml:space="preserve">Versão comentada da Norma de diretrizes para auditoria de sistemas de gestão, </w:t>
      </w:r>
      <w:r w:rsidR="005F67DE">
        <w:rPr>
          <w:rFonts w:ascii="Calibri Light" w:eastAsia="Verdana" w:hAnsi="Calibri Light" w:cs="Calibri Light"/>
        </w:rPr>
        <w:t xml:space="preserve">ABNT NBR </w:t>
      </w:r>
      <w:r w:rsidR="009D1198">
        <w:rPr>
          <w:rFonts w:ascii="Calibri Light" w:eastAsia="Verdana" w:hAnsi="Calibri Light" w:cs="Calibri Light"/>
        </w:rPr>
        <w:t>ISO 19011:</w:t>
      </w:r>
    </w:p>
    <w:p w14:paraId="14B03314" w14:textId="357DE543" w:rsidR="009D1198" w:rsidRPr="009D1198" w:rsidRDefault="009D1198"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Pr="009D1198">
        <w:rPr>
          <w:rFonts w:ascii="Calibri Light" w:eastAsia="Verdana" w:hAnsi="Calibri Light" w:cs="Calibri Light"/>
          <w:i/>
          <w:iCs/>
        </w:rPr>
        <w:t xml:space="preserve">Os </w:t>
      </w:r>
      <w:r w:rsidRPr="009D1198">
        <w:rPr>
          <w:rFonts w:ascii="Calibri Light" w:eastAsia="Verdana" w:hAnsi="Calibri Light" w:cs="Calibri Light"/>
          <w:b/>
          <w:bCs/>
          <w:i/>
          <w:iCs/>
        </w:rPr>
        <w:t>objetivos</w:t>
      </w:r>
      <w:r w:rsidRPr="009D1198">
        <w:rPr>
          <w:rFonts w:ascii="Calibri Light" w:eastAsia="Verdana" w:hAnsi="Calibri Light" w:cs="Calibri Light"/>
          <w:i/>
          <w:iCs/>
        </w:rPr>
        <w:t xml:space="preserve"> da auditoria estão intimamente relacionados à sua finalidade e tipo. Auditorias internas de primeira e externas de segunda ou </w:t>
      </w:r>
      <w:proofErr w:type="gramStart"/>
      <w:r w:rsidRPr="009D1198">
        <w:rPr>
          <w:rFonts w:ascii="Calibri Light" w:eastAsia="Verdana" w:hAnsi="Calibri Light" w:cs="Calibri Light"/>
          <w:i/>
          <w:iCs/>
        </w:rPr>
        <w:t>terceira partes</w:t>
      </w:r>
      <w:proofErr w:type="gramEnd"/>
      <w:r w:rsidRPr="009D1198">
        <w:rPr>
          <w:rFonts w:ascii="Calibri Light" w:eastAsia="Verdana" w:hAnsi="Calibri Light" w:cs="Calibri Light"/>
          <w:i/>
          <w:iCs/>
        </w:rPr>
        <w:t xml:space="preserve"> normalmente têm objetivos diferentes, mesmo para o mesmo escopo e utilizando os mesmos critérios.</w:t>
      </w:r>
    </w:p>
    <w:p w14:paraId="23E94F7A" w14:textId="67B6D63C" w:rsidR="009D1198" w:rsidRPr="009D1198" w:rsidRDefault="009D1198" w:rsidP="0041096A">
      <w:pPr>
        <w:spacing w:before="240" w:after="240" w:line="360" w:lineRule="auto"/>
        <w:ind w:left="708"/>
        <w:jc w:val="both"/>
        <w:rPr>
          <w:rFonts w:ascii="Calibri Light" w:eastAsia="Verdana" w:hAnsi="Calibri Light" w:cs="Calibri Light"/>
          <w:i/>
          <w:iCs/>
        </w:rPr>
      </w:pPr>
      <w:r w:rsidRPr="009D1198">
        <w:rPr>
          <w:rFonts w:ascii="Calibri Light" w:eastAsia="Verdana" w:hAnsi="Calibri Light" w:cs="Calibri Light"/>
          <w:i/>
          <w:iCs/>
        </w:rPr>
        <w:lastRenderedPageBreak/>
        <w:t xml:space="preserve">A equipe auditora como um todo, incluindo especialistas, deve ter conhecimento completo dos </w:t>
      </w:r>
      <w:r w:rsidRPr="009D1198">
        <w:rPr>
          <w:rFonts w:ascii="Calibri Light" w:eastAsia="Verdana" w:hAnsi="Calibri Light" w:cs="Calibri Light"/>
          <w:b/>
          <w:bCs/>
          <w:i/>
          <w:iCs/>
        </w:rPr>
        <w:t>critérios</w:t>
      </w:r>
      <w:r w:rsidRPr="009D1198">
        <w:rPr>
          <w:rFonts w:ascii="Calibri Light" w:eastAsia="Verdana" w:hAnsi="Calibri Light" w:cs="Calibri Light"/>
          <w:i/>
          <w:iCs/>
        </w:rPr>
        <w:t xml:space="preserve"> de auditoria. Sem o domínio dos critérios de auditoria é muito provável que a auditoria não atinja seus objetivos quaisquer que sejam. Ênfase deve ser dada aos critérios específicos que podem demandar especialistas.</w:t>
      </w:r>
    </w:p>
    <w:p w14:paraId="634D143F" w14:textId="5A0F49B2" w:rsidR="009D1198" w:rsidRPr="009D1198" w:rsidRDefault="009D1198" w:rsidP="0041096A">
      <w:pPr>
        <w:spacing w:before="240" w:after="240" w:line="360" w:lineRule="auto"/>
        <w:ind w:left="708"/>
        <w:jc w:val="both"/>
        <w:rPr>
          <w:rFonts w:ascii="Calibri Light" w:eastAsia="Verdana" w:hAnsi="Calibri Light" w:cs="Calibri Light"/>
          <w:i/>
          <w:iCs/>
        </w:rPr>
      </w:pPr>
      <w:r w:rsidRPr="009D1198">
        <w:rPr>
          <w:rFonts w:ascii="Calibri Light" w:eastAsia="Verdana" w:hAnsi="Calibri Light" w:cs="Calibri Light"/>
          <w:i/>
          <w:iCs/>
        </w:rPr>
        <w:t xml:space="preserve">O </w:t>
      </w:r>
      <w:r w:rsidRPr="009D1198">
        <w:rPr>
          <w:rFonts w:ascii="Calibri Light" w:eastAsia="Verdana" w:hAnsi="Calibri Light" w:cs="Calibri Light"/>
          <w:b/>
          <w:bCs/>
          <w:i/>
          <w:iCs/>
        </w:rPr>
        <w:t>escopo</w:t>
      </w:r>
      <w:r w:rsidRPr="009D1198">
        <w:rPr>
          <w:rFonts w:ascii="Calibri Light" w:eastAsia="Verdana" w:hAnsi="Calibri Light" w:cs="Calibri Light"/>
          <w:i/>
          <w:iCs/>
        </w:rPr>
        <w:t xml:space="preserve"> das auditorias de algumas disciplinas de sistemas de gestão, como ambientais por exemplo, necessariamente abrangem sites completos, enquanto outras, como qualidade por exemplo, permitem que sejam auditados apenas alguns dos processos do sistema de gestão.</w:t>
      </w:r>
      <w:r>
        <w:rPr>
          <w:rFonts w:ascii="Calibri Light" w:eastAsia="Verdana" w:hAnsi="Calibri Light" w:cs="Calibri Light"/>
          <w:i/>
          <w:iCs/>
        </w:rPr>
        <w:t>”</w:t>
      </w:r>
    </w:p>
    <w:p w14:paraId="409C58D4" w14:textId="00ABA778" w:rsidR="009D1198" w:rsidRDefault="009D1198"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As metodologias utilizadas para uma condução eficaz e eficiente podem ser, dependendo dos objetivos, escopo e critérios: auditorias/avaliações presenciais, realizadas na sua totalidade no local do auditado/avaliado; auditorias/avaliações remotas, realizadas na sua totalidade sem contato presencial; ou uma combinação entre ambas! Isso irá depender da consideração dos riscos e oportunidades associados ao processo de auditoria/avalição caso a caso.</w:t>
      </w:r>
    </w:p>
    <w:p w14:paraId="16DFB629" w14:textId="4C2CE75B" w:rsidR="00383BCD" w:rsidRDefault="00383BCD" w:rsidP="00100070">
      <w:pPr>
        <w:pStyle w:val="Estilo1"/>
        <w:numPr>
          <w:ilvl w:val="0"/>
          <w:numId w:val="1"/>
        </w:numPr>
        <w:spacing w:after="240" w:line="360" w:lineRule="auto"/>
        <w:ind w:left="0" w:firstLine="0"/>
        <w:rPr>
          <w:rFonts w:cs="Calibri Light"/>
        </w:rPr>
      </w:pPr>
      <w:bookmarkStart w:id="10" w:name="_Toc79401571"/>
      <w:r>
        <w:rPr>
          <w:rFonts w:cs="Calibri Light"/>
        </w:rPr>
        <w:t>Seleção da equipe de auditoria/avaliação</w:t>
      </w:r>
      <w:bookmarkEnd w:id="10"/>
    </w:p>
    <w:p w14:paraId="28215AA9" w14:textId="3AC6BE54" w:rsidR="003C5941" w:rsidRDefault="003235FA"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2336" behindDoc="0" locked="0" layoutInCell="1" allowOverlap="1" wp14:anchorId="35B3FAD8" wp14:editId="4110665D">
            <wp:simplePos x="0" y="0"/>
            <wp:positionH relativeFrom="column">
              <wp:posOffset>3084</wp:posOffset>
            </wp:positionH>
            <wp:positionV relativeFrom="paragraph">
              <wp:posOffset>-2449</wp:posOffset>
            </wp:positionV>
            <wp:extent cx="2753995" cy="2427605"/>
            <wp:effectExtent l="0" t="0" r="8255" b="0"/>
            <wp:wrapSquare wrapText="bothSides"/>
            <wp:docPr id="21" name="Imagem 21" descr="https://entib.org.br/entib/imagens/PS_AUD_A02_1.3_pt_3_defineEqu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PS_AUD_A02_1.3_pt_3_defineEqui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941">
        <w:rPr>
          <w:rFonts w:ascii="Calibri Light" w:eastAsia="Verdana" w:hAnsi="Calibri Light" w:cs="Calibri Light"/>
        </w:rPr>
        <w:t xml:space="preserve">Por fim, cabe aos responsáveis pelo programa de auditoria a definição dos membros da equipe que irá auditar/avaliar a organização. Incluindo a definição de líder da equipe, e eventuais participações de especialistas. O foco na definição da equipe é a competência global </w:t>
      </w:r>
      <w:proofErr w:type="gramStart"/>
      <w:r w:rsidR="003C5941">
        <w:rPr>
          <w:rFonts w:ascii="Calibri Light" w:eastAsia="Verdana" w:hAnsi="Calibri Light" w:cs="Calibri Light"/>
        </w:rPr>
        <w:t>da mesma</w:t>
      </w:r>
      <w:proofErr w:type="gramEnd"/>
      <w:r w:rsidR="003C5941">
        <w:rPr>
          <w:rFonts w:ascii="Calibri Light" w:eastAsia="Verdana" w:hAnsi="Calibri Light" w:cs="Calibri Light"/>
        </w:rPr>
        <w:t xml:space="preserve"> em função dos objetivos, critérios e escopo da auditoria/avalição.</w:t>
      </w:r>
    </w:p>
    <w:p w14:paraId="1A92D134" w14:textId="4C79C50D" w:rsidR="003C5941" w:rsidRDefault="007A2021"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Neste sentido, para assegura a competência global da equipe, a norma ISO 19011 sugere os seguintes passos:</w:t>
      </w:r>
    </w:p>
    <w:p w14:paraId="2473A516" w14:textId="77777777" w:rsidR="00EF01B4" w:rsidRDefault="00EF01B4" w:rsidP="003235F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 xml:space="preserve">- </w:t>
      </w:r>
      <w:proofErr w:type="gramStart"/>
      <w:r w:rsidRPr="00EF01B4">
        <w:rPr>
          <w:rFonts w:ascii="Calibri Light" w:eastAsia="Verdana" w:hAnsi="Calibri Light" w:cs="Calibri Light"/>
          <w:i/>
          <w:iCs/>
        </w:rPr>
        <w:t>identificação</w:t>
      </w:r>
      <w:proofErr w:type="gramEnd"/>
      <w:r w:rsidRPr="00EF01B4">
        <w:rPr>
          <w:rFonts w:ascii="Calibri Light" w:eastAsia="Verdana" w:hAnsi="Calibri Light" w:cs="Calibri Light"/>
          <w:i/>
          <w:iCs/>
        </w:rPr>
        <w:t xml:space="preserve"> da competência necessária para alcançar os objetivos da auditoria;</w:t>
      </w:r>
    </w:p>
    <w:p w14:paraId="24C54A39" w14:textId="1205C5FC" w:rsidR="00EF01B4" w:rsidRPr="00EF01B4" w:rsidRDefault="00EF01B4" w:rsidP="003235F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 xml:space="preserve">- </w:t>
      </w:r>
      <w:proofErr w:type="gramStart"/>
      <w:r w:rsidRPr="00EF01B4">
        <w:rPr>
          <w:rFonts w:ascii="Calibri Light" w:eastAsia="Verdana" w:hAnsi="Calibri Light" w:cs="Calibri Light"/>
          <w:i/>
          <w:iCs/>
        </w:rPr>
        <w:t>seleção</w:t>
      </w:r>
      <w:proofErr w:type="gramEnd"/>
      <w:r w:rsidRPr="00EF01B4">
        <w:rPr>
          <w:rFonts w:ascii="Calibri Light" w:eastAsia="Verdana" w:hAnsi="Calibri Light" w:cs="Calibri Light"/>
          <w:i/>
          <w:iCs/>
        </w:rPr>
        <w:t xml:space="preserve"> dos membros da equipe de auditoria, de modo que a competência necessária esteja</w:t>
      </w:r>
      <w:r>
        <w:rPr>
          <w:rFonts w:ascii="Calibri Light" w:eastAsia="Verdana" w:hAnsi="Calibri Light" w:cs="Calibri Light"/>
          <w:i/>
          <w:iCs/>
        </w:rPr>
        <w:t xml:space="preserve"> </w:t>
      </w:r>
      <w:r w:rsidRPr="00EF01B4">
        <w:rPr>
          <w:rFonts w:ascii="Calibri Light" w:eastAsia="Verdana" w:hAnsi="Calibri Light" w:cs="Calibri Light"/>
          <w:i/>
          <w:iCs/>
        </w:rPr>
        <w:t>presente na equipe de auditoria.</w:t>
      </w:r>
    </w:p>
    <w:p w14:paraId="5A84C353" w14:textId="5CAF8F3D"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Ao decidir o tamanho e a composição da equipe de auditoria para a auditoria específica, convém que</w:t>
      </w:r>
      <w:r>
        <w:rPr>
          <w:rFonts w:ascii="Calibri Light" w:eastAsia="Verdana" w:hAnsi="Calibri Light" w:cs="Calibri Light"/>
          <w:i/>
          <w:iCs/>
        </w:rPr>
        <w:t xml:space="preserve"> </w:t>
      </w:r>
      <w:r w:rsidRPr="00EF01B4">
        <w:rPr>
          <w:rFonts w:ascii="Calibri Light" w:eastAsia="Verdana" w:hAnsi="Calibri Light" w:cs="Calibri Light"/>
          <w:i/>
          <w:iCs/>
        </w:rPr>
        <w:t>seja considerado o seguinte:</w:t>
      </w:r>
    </w:p>
    <w:p w14:paraId="491BAE8C" w14:textId="4D97E29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a) competência global necessária da equipe de auditoria para alcançar os objetivos de auditoria,</w:t>
      </w:r>
      <w:r>
        <w:rPr>
          <w:rFonts w:ascii="Calibri Light" w:eastAsia="Verdana" w:hAnsi="Calibri Light" w:cs="Calibri Light"/>
          <w:i/>
          <w:iCs/>
        </w:rPr>
        <w:t xml:space="preserve"> </w:t>
      </w:r>
      <w:r w:rsidRPr="00EF01B4">
        <w:rPr>
          <w:rFonts w:ascii="Calibri Light" w:eastAsia="Verdana" w:hAnsi="Calibri Light" w:cs="Calibri Light"/>
          <w:i/>
          <w:iCs/>
        </w:rPr>
        <w:t>levando em conta o escopo e os critérios de auditoria;</w:t>
      </w:r>
    </w:p>
    <w:p w14:paraId="460405E7"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b) complexidade da auditoria;</w:t>
      </w:r>
    </w:p>
    <w:p w14:paraId="23634EFA"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lastRenderedPageBreak/>
        <w:t>c) se a auditoria é uma auditoria combinada ou conjunta;</w:t>
      </w:r>
    </w:p>
    <w:p w14:paraId="33D9A16A"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d) os métodos de auditoria selecionados;</w:t>
      </w:r>
    </w:p>
    <w:p w14:paraId="39993838" w14:textId="6918AD20"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e) asseguramento da objetividade e imparcialidade para evitar qualquer conflito de interesse do</w:t>
      </w:r>
      <w:r>
        <w:rPr>
          <w:rFonts w:ascii="Calibri Light" w:eastAsia="Verdana" w:hAnsi="Calibri Light" w:cs="Calibri Light"/>
          <w:i/>
          <w:iCs/>
        </w:rPr>
        <w:t xml:space="preserve"> </w:t>
      </w:r>
      <w:r w:rsidRPr="00EF01B4">
        <w:rPr>
          <w:rFonts w:ascii="Calibri Light" w:eastAsia="Verdana" w:hAnsi="Calibri Light" w:cs="Calibri Light"/>
          <w:i/>
          <w:iCs/>
        </w:rPr>
        <w:t>processo de auditoria;</w:t>
      </w:r>
    </w:p>
    <w:p w14:paraId="439B5B47" w14:textId="60409454" w:rsidR="007A2021"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f) capacidade dos membros da equipe de auditoria para trabalhar e interagir eficazmente com os</w:t>
      </w:r>
      <w:r>
        <w:rPr>
          <w:rFonts w:ascii="Calibri Light" w:eastAsia="Verdana" w:hAnsi="Calibri Light" w:cs="Calibri Light"/>
          <w:i/>
          <w:iCs/>
        </w:rPr>
        <w:t xml:space="preserve"> </w:t>
      </w:r>
      <w:r w:rsidRPr="00EF01B4">
        <w:rPr>
          <w:rFonts w:ascii="Calibri Light" w:eastAsia="Verdana" w:hAnsi="Calibri Light" w:cs="Calibri Light"/>
          <w:i/>
          <w:iCs/>
        </w:rPr>
        <w:t>representantes do auditado e partes interessadas pertinentes;</w:t>
      </w:r>
    </w:p>
    <w:p w14:paraId="452C14D2" w14:textId="7CF61565"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g) questões externas/internas pertinentes, como o idioma da auditoria e as características culturais</w:t>
      </w:r>
      <w:r>
        <w:rPr>
          <w:rFonts w:ascii="Calibri Light" w:eastAsia="Verdana" w:hAnsi="Calibri Light" w:cs="Calibri Light"/>
          <w:i/>
          <w:iCs/>
        </w:rPr>
        <w:t xml:space="preserve"> </w:t>
      </w:r>
      <w:r w:rsidRPr="00EF01B4">
        <w:rPr>
          <w:rFonts w:ascii="Calibri Light" w:eastAsia="Verdana" w:hAnsi="Calibri Light" w:cs="Calibri Light"/>
          <w:i/>
          <w:iCs/>
        </w:rPr>
        <w:t>e sociais do auditado. Estas questões podem ser abordadas pelas próprias habilidades do auditor</w:t>
      </w:r>
      <w:r>
        <w:rPr>
          <w:rFonts w:ascii="Calibri Light" w:eastAsia="Verdana" w:hAnsi="Calibri Light" w:cs="Calibri Light"/>
          <w:i/>
          <w:iCs/>
        </w:rPr>
        <w:t xml:space="preserve"> </w:t>
      </w:r>
      <w:r w:rsidRPr="00EF01B4">
        <w:rPr>
          <w:rFonts w:ascii="Calibri Light" w:eastAsia="Verdana" w:hAnsi="Calibri Light" w:cs="Calibri Light"/>
          <w:i/>
          <w:iCs/>
        </w:rPr>
        <w:t>ou por meio do apoio de um especialista, também considerando a necessidade de intérpretes;</w:t>
      </w:r>
    </w:p>
    <w:p w14:paraId="4727953B"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h) tipo e complexidade dos processos a serem auditados.</w:t>
      </w:r>
    </w:p>
    <w:p w14:paraId="682031C8" w14:textId="768973F6" w:rsidR="009D1198" w:rsidRDefault="009B2660"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 comunicação constante entre os responsáveis pelo gerenciamento do programa e o líder da equipe é muito interessante, a fim de avaliar bem cada membro definido para compor a equipe, pois se a competência global necessária não for coberta pela equipe, deve-se realizar arranjos na mesma, considerando especialistas, por exemplo, que irão participar sob a orientação de algum auditor/avaliador.</w:t>
      </w:r>
    </w:p>
    <w:p w14:paraId="0609B0AD" w14:textId="38C786C9" w:rsidR="00383BCD" w:rsidRDefault="00383B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Podemos incluir auditores(as)/avaliadores(as) em fase de treinamento, sendo capacitados no processo de auditoria, no entanto, os(as) mesmos devem atuar sob a orientação de algum(a) auditor(a)/avaliador(a) experiente!</w:t>
      </w:r>
    </w:p>
    <w:p w14:paraId="4934C6AE" w14:textId="56B8B460" w:rsidR="00BB3269" w:rsidRPr="001B7445" w:rsidRDefault="00BB3269" w:rsidP="00100070">
      <w:pPr>
        <w:spacing w:before="240" w:after="240" w:line="360" w:lineRule="auto"/>
        <w:ind w:left="1416"/>
        <w:jc w:val="both"/>
        <w:rPr>
          <w:rFonts w:ascii="Calibri Light" w:eastAsia="Verdana" w:hAnsi="Calibri Light" w:cs="Calibri Light"/>
          <w:b/>
          <w:bCs/>
          <w:i/>
          <w:iCs/>
          <w:sz w:val="24"/>
          <w:szCs w:val="24"/>
        </w:rPr>
      </w:pPr>
      <w:r w:rsidRPr="001B7445">
        <w:rPr>
          <w:rFonts w:ascii="Calibri Light" w:eastAsia="Verdana" w:hAnsi="Calibri Light" w:cs="Calibri Light"/>
          <w:b/>
          <w:bCs/>
          <w:i/>
          <w:iCs/>
          <w:sz w:val="24"/>
          <w:szCs w:val="24"/>
        </w:rPr>
        <w:t>Conflitos de interesse entre algum membro selecionado da equipe e a organização auditada/avaliada também deve</w:t>
      </w:r>
      <w:r w:rsidR="001B7445">
        <w:rPr>
          <w:rFonts w:ascii="Calibri Light" w:eastAsia="Verdana" w:hAnsi="Calibri Light" w:cs="Calibri Light"/>
          <w:b/>
          <w:bCs/>
          <w:i/>
          <w:iCs/>
          <w:sz w:val="24"/>
          <w:szCs w:val="24"/>
        </w:rPr>
        <w:t>m</w:t>
      </w:r>
      <w:r w:rsidRPr="001B7445">
        <w:rPr>
          <w:rFonts w:ascii="Calibri Light" w:eastAsia="Verdana" w:hAnsi="Calibri Light" w:cs="Calibri Light"/>
          <w:b/>
          <w:bCs/>
          <w:i/>
          <w:iCs/>
          <w:sz w:val="24"/>
          <w:szCs w:val="24"/>
        </w:rPr>
        <w:t xml:space="preserve"> ser analisado</w:t>
      </w:r>
      <w:r w:rsidR="001B7445">
        <w:rPr>
          <w:rFonts w:ascii="Calibri Light" w:eastAsia="Verdana" w:hAnsi="Calibri Light" w:cs="Calibri Light"/>
          <w:b/>
          <w:bCs/>
          <w:i/>
          <w:iCs/>
          <w:sz w:val="24"/>
          <w:szCs w:val="24"/>
        </w:rPr>
        <w:t>s</w:t>
      </w:r>
      <w:r w:rsidRPr="001B7445">
        <w:rPr>
          <w:rFonts w:ascii="Calibri Light" w:eastAsia="Verdana" w:hAnsi="Calibri Light" w:cs="Calibri Light"/>
          <w:b/>
          <w:bCs/>
          <w:i/>
          <w:iCs/>
          <w:sz w:val="24"/>
          <w:szCs w:val="24"/>
        </w:rPr>
        <w:t xml:space="preserve"> e solucionado</w:t>
      </w:r>
      <w:r w:rsidR="001B7445">
        <w:rPr>
          <w:rFonts w:ascii="Calibri Light" w:eastAsia="Verdana" w:hAnsi="Calibri Light" w:cs="Calibri Light"/>
          <w:b/>
          <w:bCs/>
          <w:i/>
          <w:iCs/>
          <w:sz w:val="24"/>
          <w:szCs w:val="24"/>
        </w:rPr>
        <w:t>s</w:t>
      </w:r>
      <w:r w:rsidRPr="001B7445">
        <w:rPr>
          <w:rFonts w:ascii="Calibri Light" w:eastAsia="Verdana" w:hAnsi="Calibri Light" w:cs="Calibri Light"/>
          <w:b/>
          <w:bCs/>
          <w:i/>
          <w:iCs/>
          <w:sz w:val="24"/>
          <w:szCs w:val="24"/>
        </w:rPr>
        <w:t>!</w:t>
      </w:r>
    </w:p>
    <w:p w14:paraId="05C9A272" w14:textId="3E2C155D" w:rsidR="00383BCD" w:rsidRDefault="003235FA"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4384" behindDoc="0" locked="0" layoutInCell="1" allowOverlap="1" wp14:anchorId="2840F065" wp14:editId="43B172DE">
            <wp:simplePos x="0" y="0"/>
            <wp:positionH relativeFrom="margin">
              <wp:align>left</wp:align>
            </wp:positionH>
            <wp:positionV relativeFrom="paragraph">
              <wp:posOffset>-2540</wp:posOffset>
            </wp:positionV>
            <wp:extent cx="2497455" cy="1873250"/>
            <wp:effectExtent l="0" t="0" r="0" b="0"/>
            <wp:wrapSquare wrapText="bothSides"/>
            <wp:docPr id="23" name="Imagem 23" descr="https://entib.org.br/entib/imagens/PS_AUD_A02_1.5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PS_AUD_A02_1.5_AnaliseCrit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45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BCD">
        <w:rPr>
          <w:rFonts w:ascii="Calibri Light" w:eastAsia="Verdana" w:hAnsi="Calibri Light" w:cs="Calibri Light"/>
        </w:rPr>
        <w:t xml:space="preserve">Como já vimos na aula passada, em toda equipe de auditoria/avaliação, temos a figura do(a) </w:t>
      </w:r>
      <w:r w:rsidR="00383BCD" w:rsidRPr="001B7445">
        <w:rPr>
          <w:rFonts w:ascii="Calibri Light" w:eastAsia="Verdana" w:hAnsi="Calibri Light" w:cs="Calibri Light"/>
          <w:b/>
          <w:bCs/>
        </w:rPr>
        <w:t>Auditor(a)/avaliador(a) Líder</w:t>
      </w:r>
      <w:r w:rsidR="00383BCD">
        <w:rPr>
          <w:rFonts w:ascii="Calibri Light" w:eastAsia="Verdana" w:hAnsi="Calibri Light" w:cs="Calibri Light"/>
        </w:rPr>
        <w:t>.</w:t>
      </w:r>
      <w:r w:rsidR="001B7445">
        <w:rPr>
          <w:rFonts w:ascii="Calibri Light" w:eastAsia="Verdana" w:hAnsi="Calibri Light" w:cs="Calibri Light"/>
        </w:rPr>
        <w:t xml:space="preserve"> Neste sentido, é fundamental que algumas informações sejam enviadas a esta pessoa pelos gestores do programa de auditoria/avaliação com antecedência, a fim de possibilitar sua análise crítica e, se necessário, revisão. Conforme a norma ISO 19011, é importante que o(a) auditor(a)/avaliador(a) líder receba com tempo, ao menos, quais são:</w:t>
      </w:r>
    </w:p>
    <w:p w14:paraId="756C3639" w14:textId="6D6770E1" w:rsidR="001B7445" w:rsidRPr="001B7445" w:rsidRDefault="001B7445" w:rsidP="00100070">
      <w:pPr>
        <w:spacing w:before="240" w:after="240" w:line="360" w:lineRule="auto"/>
        <w:jc w:val="both"/>
        <w:rPr>
          <w:rFonts w:ascii="Calibri Light" w:eastAsia="Verdana" w:hAnsi="Calibri Light" w:cs="Calibri Light"/>
        </w:rPr>
      </w:pPr>
      <w:commentRangeStart w:id="11"/>
      <w:r w:rsidRPr="001B7445">
        <w:rPr>
          <w:rFonts w:ascii="Calibri Light" w:eastAsia="Verdana" w:hAnsi="Calibri Light" w:cs="Calibri Light"/>
        </w:rPr>
        <w:t xml:space="preserve">a) </w:t>
      </w:r>
      <w:commentRangeEnd w:id="11"/>
      <w:r w:rsidR="00CF0426">
        <w:rPr>
          <w:rStyle w:val="Refdecomentrio"/>
        </w:rPr>
        <w:commentReference w:id="11"/>
      </w:r>
      <w:r>
        <w:rPr>
          <w:rFonts w:ascii="Calibri Light" w:eastAsia="Verdana" w:hAnsi="Calibri Light" w:cs="Calibri Light"/>
        </w:rPr>
        <w:t xml:space="preserve">os </w:t>
      </w:r>
      <w:r w:rsidRPr="001B7445">
        <w:rPr>
          <w:rFonts w:ascii="Calibri Light" w:eastAsia="Verdana" w:hAnsi="Calibri Light" w:cs="Calibri Light"/>
        </w:rPr>
        <w:t>objetivos da auditoria;</w:t>
      </w:r>
    </w:p>
    <w:p w14:paraId="53691859" w14:textId="0B706116"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b) </w:t>
      </w:r>
      <w:r>
        <w:rPr>
          <w:rFonts w:ascii="Calibri Light" w:eastAsia="Verdana" w:hAnsi="Calibri Light" w:cs="Calibri Light"/>
        </w:rPr>
        <w:t xml:space="preserve">os </w:t>
      </w:r>
      <w:r w:rsidRPr="001B7445">
        <w:rPr>
          <w:rFonts w:ascii="Calibri Light" w:eastAsia="Verdana" w:hAnsi="Calibri Light" w:cs="Calibri Light"/>
        </w:rPr>
        <w:t>critérios de auditoria e qualquer informação documentada pertinente;</w:t>
      </w:r>
    </w:p>
    <w:p w14:paraId="56AD06B8" w14:textId="56641B61"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lastRenderedPageBreak/>
        <w:t xml:space="preserve">c) </w:t>
      </w:r>
      <w:r>
        <w:rPr>
          <w:rFonts w:ascii="Calibri Light" w:eastAsia="Verdana" w:hAnsi="Calibri Light" w:cs="Calibri Light"/>
        </w:rPr>
        <w:t xml:space="preserve">o </w:t>
      </w:r>
      <w:r w:rsidRPr="001B7445">
        <w:rPr>
          <w:rFonts w:ascii="Calibri Light" w:eastAsia="Verdana" w:hAnsi="Calibri Light" w:cs="Calibri Light"/>
        </w:rPr>
        <w:t>escopo da auditoria, incluindo identificação da organização e suas funções e processos a serem</w:t>
      </w:r>
      <w:r>
        <w:rPr>
          <w:rFonts w:ascii="Calibri Light" w:eastAsia="Verdana" w:hAnsi="Calibri Light" w:cs="Calibri Light"/>
        </w:rPr>
        <w:t xml:space="preserve"> </w:t>
      </w:r>
      <w:r w:rsidRPr="001B7445">
        <w:rPr>
          <w:rFonts w:ascii="Calibri Light" w:eastAsia="Verdana" w:hAnsi="Calibri Light" w:cs="Calibri Light"/>
        </w:rPr>
        <w:t>auditados;</w:t>
      </w:r>
    </w:p>
    <w:p w14:paraId="46E7A720" w14:textId="350C3E82"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d) </w:t>
      </w:r>
      <w:r>
        <w:rPr>
          <w:rFonts w:ascii="Calibri Light" w:eastAsia="Verdana" w:hAnsi="Calibri Light" w:cs="Calibri Light"/>
        </w:rPr>
        <w:t xml:space="preserve">os </w:t>
      </w:r>
      <w:r w:rsidRPr="001B7445">
        <w:rPr>
          <w:rFonts w:ascii="Calibri Light" w:eastAsia="Verdana" w:hAnsi="Calibri Light" w:cs="Calibri Light"/>
        </w:rPr>
        <w:t>processos de auditoria e métodos associados;</w:t>
      </w:r>
    </w:p>
    <w:p w14:paraId="40033EC8" w14:textId="3292E696"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e) </w:t>
      </w:r>
      <w:r>
        <w:rPr>
          <w:rFonts w:ascii="Calibri Light" w:eastAsia="Verdana" w:hAnsi="Calibri Light" w:cs="Calibri Light"/>
        </w:rPr>
        <w:t xml:space="preserve">a </w:t>
      </w:r>
      <w:r w:rsidRPr="001B7445">
        <w:rPr>
          <w:rFonts w:ascii="Calibri Light" w:eastAsia="Verdana" w:hAnsi="Calibri Light" w:cs="Calibri Light"/>
        </w:rPr>
        <w:t>composição da equipe de auditoria;</w:t>
      </w:r>
    </w:p>
    <w:p w14:paraId="3DB5F71D" w14:textId="352AF91B"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f) detalhes de contato do auditado, e locais, </w:t>
      </w:r>
      <w:proofErr w:type="gramStart"/>
      <w:r w:rsidRPr="001B7445">
        <w:rPr>
          <w:rFonts w:ascii="Calibri Light" w:eastAsia="Verdana" w:hAnsi="Calibri Light" w:cs="Calibri Light"/>
        </w:rPr>
        <w:t>período de tempo</w:t>
      </w:r>
      <w:proofErr w:type="gramEnd"/>
      <w:r w:rsidRPr="001B7445">
        <w:rPr>
          <w:rFonts w:ascii="Calibri Light" w:eastAsia="Verdana" w:hAnsi="Calibri Light" w:cs="Calibri Light"/>
        </w:rPr>
        <w:t xml:space="preserve"> e duração das atividades de</w:t>
      </w:r>
      <w:r>
        <w:rPr>
          <w:rFonts w:ascii="Calibri Light" w:eastAsia="Verdana" w:hAnsi="Calibri Light" w:cs="Calibri Light"/>
        </w:rPr>
        <w:t xml:space="preserve"> </w:t>
      </w:r>
      <w:r w:rsidRPr="001B7445">
        <w:rPr>
          <w:rFonts w:ascii="Calibri Light" w:eastAsia="Verdana" w:hAnsi="Calibri Light" w:cs="Calibri Light"/>
        </w:rPr>
        <w:t>auditoria</w:t>
      </w:r>
      <w:r>
        <w:rPr>
          <w:rFonts w:ascii="Calibri Light" w:eastAsia="Verdana" w:hAnsi="Calibri Light" w:cs="Calibri Light"/>
        </w:rPr>
        <w:t xml:space="preserve"> </w:t>
      </w:r>
      <w:r w:rsidRPr="001B7445">
        <w:rPr>
          <w:rFonts w:ascii="Calibri Light" w:eastAsia="Verdana" w:hAnsi="Calibri Light" w:cs="Calibri Light"/>
        </w:rPr>
        <w:t>a serem conduzidas;</w:t>
      </w:r>
    </w:p>
    <w:p w14:paraId="08D5D613" w14:textId="2B99C3CA"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g) </w:t>
      </w:r>
      <w:r>
        <w:rPr>
          <w:rFonts w:ascii="Calibri Light" w:eastAsia="Verdana" w:hAnsi="Calibri Light" w:cs="Calibri Light"/>
        </w:rPr>
        <w:t xml:space="preserve">quais os </w:t>
      </w:r>
      <w:r w:rsidRPr="001B7445">
        <w:rPr>
          <w:rFonts w:ascii="Calibri Light" w:eastAsia="Verdana" w:hAnsi="Calibri Light" w:cs="Calibri Light"/>
        </w:rPr>
        <w:t>recursos necessários para conduzir a auditoria;</w:t>
      </w:r>
    </w:p>
    <w:p w14:paraId="39212941" w14:textId="3DE13221"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h)</w:t>
      </w:r>
      <w:r>
        <w:rPr>
          <w:rFonts w:ascii="Calibri Light" w:eastAsia="Verdana" w:hAnsi="Calibri Light" w:cs="Calibri Light"/>
        </w:rPr>
        <w:t xml:space="preserve"> toda</w:t>
      </w:r>
      <w:r w:rsidRPr="001B7445">
        <w:rPr>
          <w:rFonts w:ascii="Calibri Light" w:eastAsia="Verdana" w:hAnsi="Calibri Light" w:cs="Calibri Light"/>
        </w:rPr>
        <w:t xml:space="preserve"> informação necessária para avaliar e abordar riscos e oportunidades identificados para o alcance</w:t>
      </w:r>
      <w:r>
        <w:rPr>
          <w:rFonts w:ascii="Calibri Light" w:eastAsia="Verdana" w:hAnsi="Calibri Light" w:cs="Calibri Light"/>
        </w:rPr>
        <w:t xml:space="preserve"> </w:t>
      </w:r>
      <w:r w:rsidRPr="001B7445">
        <w:rPr>
          <w:rFonts w:ascii="Calibri Light" w:eastAsia="Verdana" w:hAnsi="Calibri Light" w:cs="Calibri Light"/>
        </w:rPr>
        <w:t>dos objetivos de auditoria;</w:t>
      </w:r>
    </w:p>
    <w:p w14:paraId="5C2EA29A" w14:textId="5A3B240C" w:rsid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i) </w:t>
      </w:r>
      <w:r>
        <w:rPr>
          <w:rFonts w:ascii="Calibri Light" w:eastAsia="Verdana" w:hAnsi="Calibri Light" w:cs="Calibri Light"/>
        </w:rPr>
        <w:t xml:space="preserve">toda </w:t>
      </w:r>
      <w:r w:rsidRPr="001B7445">
        <w:rPr>
          <w:rFonts w:ascii="Calibri Light" w:eastAsia="Verdana" w:hAnsi="Calibri Light" w:cs="Calibri Light"/>
        </w:rPr>
        <w:t>informação que apoie o(s) líder(es) da equipe de auditoria em suas interações com o auditado</w:t>
      </w:r>
      <w:r>
        <w:rPr>
          <w:rFonts w:ascii="Calibri Light" w:eastAsia="Verdana" w:hAnsi="Calibri Light" w:cs="Calibri Light"/>
        </w:rPr>
        <w:t xml:space="preserve"> </w:t>
      </w:r>
      <w:r w:rsidRPr="001B7445">
        <w:rPr>
          <w:rFonts w:ascii="Calibri Light" w:eastAsia="Verdana" w:hAnsi="Calibri Light" w:cs="Calibri Light"/>
        </w:rPr>
        <w:t>para a eficácia do programa de auditoria.</w:t>
      </w:r>
    </w:p>
    <w:p w14:paraId="186D5672" w14:textId="3E0E6063" w:rsidR="001B7445" w:rsidRPr="001B7445" w:rsidRDefault="001B744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É importante</w:t>
      </w:r>
      <w:r w:rsidRPr="001B7445">
        <w:rPr>
          <w:rFonts w:ascii="Calibri Light" w:eastAsia="Verdana" w:hAnsi="Calibri Light" w:cs="Calibri Light"/>
        </w:rPr>
        <w:t xml:space="preserve"> que a informação de também abranja o seguinte,</w:t>
      </w:r>
      <w:r>
        <w:rPr>
          <w:rFonts w:ascii="Calibri Light" w:eastAsia="Verdana" w:hAnsi="Calibri Light" w:cs="Calibri Light"/>
        </w:rPr>
        <w:t xml:space="preserve"> caso faça diferença</w:t>
      </w:r>
      <w:r w:rsidRPr="001B7445">
        <w:rPr>
          <w:rFonts w:ascii="Calibri Light" w:eastAsia="Verdana" w:hAnsi="Calibri Light" w:cs="Calibri Light"/>
        </w:rPr>
        <w:t>:</w:t>
      </w:r>
    </w:p>
    <w:p w14:paraId="73E149A6" w14:textId="537A5552"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idioma de trabalho e de relato da auditoria quando este for diferente do idioma do auditor ou do auditado, ou de ambos;</w:t>
      </w:r>
    </w:p>
    <w:p w14:paraId="24D35A1F" w14:textId="0330281C"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saída de relato de auditoria como requerido e a quem será distribuída;</w:t>
      </w:r>
    </w:p>
    <w:p w14:paraId="1DF23A70" w14:textId="2EEAE07E"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assuntos relacionados à confidencialidade e segurança da informação, se requerido pelo programa de auditoria;</w:t>
      </w:r>
    </w:p>
    <w:p w14:paraId="4F6CCA6E" w14:textId="77777777"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quaisquer arranjos de saúde, segurança e meio ambiente para os auditores;</w:t>
      </w:r>
    </w:p>
    <w:p w14:paraId="73CDEBF1" w14:textId="0BDD9A15"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requisitos para viagem ou acesso a locais remotos;</w:t>
      </w:r>
    </w:p>
    <w:p w14:paraId="3DE183F2" w14:textId="6F8C794D"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quaisquer requisitos de segurança e autorização;</w:t>
      </w:r>
    </w:p>
    <w:p w14:paraId="186392C9" w14:textId="27D33E86"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quaisquer ações a serem analisadas criticamente, por exemplo, ações de acompanhamento de uma auditoria anterior;</w:t>
      </w:r>
    </w:p>
    <w:p w14:paraId="28F95B37" w14:textId="1E87C85F" w:rsidR="00383BCD"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coordenação com outras atividades de auditoria, por exemplo, quando equipes diferentes estão auditando processos similares ou relacionados a diferentes locais ou no caso de auditoria conjunta.</w:t>
      </w:r>
    </w:p>
    <w:p w14:paraId="65A7D4D3" w14:textId="5FB61C3C" w:rsidR="001B7445" w:rsidRDefault="001B7445" w:rsidP="002E3E91">
      <w:pPr>
        <w:spacing w:before="240" w:after="240" w:line="360" w:lineRule="auto"/>
        <w:jc w:val="both"/>
        <w:rPr>
          <w:rFonts w:ascii="Calibri Light" w:eastAsia="Verdana" w:hAnsi="Calibri Light" w:cs="Calibri Light"/>
        </w:rPr>
      </w:pPr>
    </w:p>
    <w:p w14:paraId="2FB432B6" w14:textId="17206263" w:rsidR="00AB0B57" w:rsidRDefault="00AB0B57" w:rsidP="00100070">
      <w:pPr>
        <w:pStyle w:val="Estilo1"/>
        <w:numPr>
          <w:ilvl w:val="0"/>
          <w:numId w:val="1"/>
        </w:numPr>
        <w:tabs>
          <w:tab w:val="left" w:pos="426"/>
        </w:tabs>
        <w:spacing w:after="240" w:line="360" w:lineRule="auto"/>
        <w:ind w:left="0" w:firstLine="0"/>
        <w:rPr>
          <w:rFonts w:cs="Calibri Light"/>
        </w:rPr>
      </w:pPr>
      <w:bookmarkStart w:id="12" w:name="_Toc79401572"/>
      <w:r>
        <w:rPr>
          <w:rFonts w:cs="Calibri Light"/>
        </w:rPr>
        <w:lastRenderedPageBreak/>
        <w:t>Gerenciamento e monitoramento do programa de auditoria/avaliação</w:t>
      </w:r>
      <w:bookmarkEnd w:id="12"/>
    </w:p>
    <w:p w14:paraId="68661804" w14:textId="42011CDD" w:rsidR="00AB0B57" w:rsidRDefault="003235FA" w:rsidP="00100070">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3360" behindDoc="0" locked="0" layoutInCell="1" allowOverlap="1" wp14:anchorId="1D3F5317" wp14:editId="7E4D0215">
            <wp:simplePos x="0" y="0"/>
            <wp:positionH relativeFrom="column">
              <wp:posOffset>1270</wp:posOffset>
            </wp:positionH>
            <wp:positionV relativeFrom="paragraph">
              <wp:posOffset>1270</wp:posOffset>
            </wp:positionV>
            <wp:extent cx="2381250" cy="1905000"/>
            <wp:effectExtent l="0" t="0" r="0" b="0"/>
            <wp:wrapSquare wrapText="bothSides"/>
            <wp:docPr id="22" name="Imagem 22" descr="https://entib.org.br/entib/imagens/PS_AUD_A02_1.4_Moni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PS_AUD_A02_1.4_Monitor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B57">
        <w:rPr>
          <w:rFonts w:ascii="Calibri Light" w:eastAsia="Verdana" w:hAnsi="Calibri Light" w:cs="Calibri Light"/>
        </w:rPr>
        <w:t>Uma vez definido, analisado criticamente e divulgado o programa de auditoria/avaliação, é fundamental assegurar que os registros de auditoria/avaliação sejam adequadamente gerados, gerenciados e mantidos, a fim de evidenciar que o programa foi implementado.</w:t>
      </w:r>
    </w:p>
    <w:p w14:paraId="1E4C55BC" w14:textId="00FE860D" w:rsidR="0087223D" w:rsidRDefault="0087223D"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Tais registros podem conter:</w:t>
      </w:r>
    </w:p>
    <w:p w14:paraId="69D9EDC4" w14:textId="77777777" w:rsidR="00F46EAB" w:rsidRDefault="00F46EAB" w:rsidP="00100070">
      <w:pPr>
        <w:spacing w:before="240" w:after="240" w:line="360" w:lineRule="auto"/>
        <w:jc w:val="both"/>
        <w:rPr>
          <w:rFonts w:ascii="Calibri Light" w:eastAsia="Verdana" w:hAnsi="Calibri Light" w:cs="Calibri Light"/>
        </w:rPr>
      </w:pPr>
    </w:p>
    <w:p w14:paraId="44253434" w14:textId="022211C7" w:rsidR="0087223D" w:rsidRPr="0087223D" w:rsidRDefault="00F46EAB" w:rsidP="00F46EAB">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87223D" w:rsidRPr="0087223D">
        <w:rPr>
          <w:rFonts w:ascii="Calibri Light" w:eastAsia="Verdana" w:hAnsi="Calibri Light" w:cs="Calibri Light"/>
          <w:i/>
          <w:iCs/>
        </w:rPr>
        <w:t>a) Registros relacionados ao programa de auditoria, como:</w:t>
      </w:r>
    </w:p>
    <w:p w14:paraId="62507DB7" w14:textId="3B9E538F"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agenda</w:t>
      </w:r>
      <w:proofErr w:type="gramEnd"/>
      <w:r w:rsidRPr="0087223D">
        <w:rPr>
          <w:rFonts w:ascii="Calibri Light" w:eastAsia="Verdana" w:hAnsi="Calibri Light" w:cs="Calibri Light"/>
          <w:i/>
          <w:iCs/>
        </w:rPr>
        <w:t xml:space="preserve"> de auditoria;</w:t>
      </w:r>
    </w:p>
    <w:p w14:paraId="44F3B29E" w14:textId="43F8620E"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objetivos e extensão do programa de auditoria;</w:t>
      </w:r>
    </w:p>
    <w:p w14:paraId="3DE0F172" w14:textId="16D6EF83"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aqueles</w:t>
      </w:r>
      <w:proofErr w:type="gramEnd"/>
      <w:r w:rsidRPr="0087223D">
        <w:rPr>
          <w:rFonts w:ascii="Calibri Light" w:eastAsia="Verdana" w:hAnsi="Calibri Light" w:cs="Calibri Light"/>
          <w:i/>
          <w:iCs/>
        </w:rPr>
        <w:t xml:space="preserve"> que abordam riscos e oportunidades do programa de auditoria e questões externas</w:t>
      </w:r>
      <w:r>
        <w:rPr>
          <w:rFonts w:ascii="Calibri Light" w:eastAsia="Verdana" w:hAnsi="Calibri Light" w:cs="Calibri Light"/>
          <w:i/>
          <w:iCs/>
        </w:rPr>
        <w:t xml:space="preserve"> </w:t>
      </w:r>
      <w:r w:rsidRPr="0087223D">
        <w:rPr>
          <w:rFonts w:ascii="Calibri Light" w:eastAsia="Verdana" w:hAnsi="Calibri Light" w:cs="Calibri Light"/>
          <w:i/>
          <w:iCs/>
        </w:rPr>
        <w:t>e internas pertinentes;</w:t>
      </w:r>
    </w:p>
    <w:p w14:paraId="799B811F" w14:textId="4EAF3122"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análise</w:t>
      </w:r>
      <w:proofErr w:type="gramEnd"/>
      <w:r w:rsidRPr="0087223D">
        <w:rPr>
          <w:rFonts w:ascii="Calibri Light" w:eastAsia="Verdana" w:hAnsi="Calibri Light" w:cs="Calibri Light"/>
          <w:i/>
          <w:iCs/>
        </w:rPr>
        <w:t xml:space="preserve"> crítica da eficácia do programa de auditoria.</w:t>
      </w:r>
    </w:p>
    <w:p w14:paraId="5DB572E1" w14:textId="77777777"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b) Registros relacionados a cada auditoria, como:</w:t>
      </w:r>
    </w:p>
    <w:p w14:paraId="1504FBE1" w14:textId="31FCC1B4"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planos</w:t>
      </w:r>
      <w:proofErr w:type="gramEnd"/>
      <w:r w:rsidRPr="0087223D">
        <w:rPr>
          <w:rFonts w:ascii="Calibri Light" w:eastAsia="Verdana" w:hAnsi="Calibri Light" w:cs="Calibri Light"/>
          <w:i/>
          <w:iCs/>
        </w:rPr>
        <w:t xml:space="preserve"> de auditoria e relatórios de auditoria;</w:t>
      </w:r>
    </w:p>
    <w:p w14:paraId="7B3FADEB" w14:textId="489FD82D"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evidência</w:t>
      </w:r>
      <w:proofErr w:type="gramEnd"/>
      <w:r w:rsidRPr="0087223D">
        <w:rPr>
          <w:rFonts w:ascii="Calibri Light" w:eastAsia="Verdana" w:hAnsi="Calibri Light" w:cs="Calibri Light"/>
          <w:i/>
          <w:iCs/>
        </w:rPr>
        <w:t xml:space="preserve"> objetiva e constatações de auditoria;</w:t>
      </w:r>
    </w:p>
    <w:p w14:paraId="54FFFFA3" w14:textId="3735229F"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relatórios</w:t>
      </w:r>
      <w:proofErr w:type="gramEnd"/>
      <w:r w:rsidRPr="0087223D">
        <w:rPr>
          <w:rFonts w:ascii="Calibri Light" w:eastAsia="Verdana" w:hAnsi="Calibri Light" w:cs="Calibri Light"/>
          <w:i/>
          <w:iCs/>
        </w:rPr>
        <w:t xml:space="preserve"> de não conformidades;</w:t>
      </w:r>
    </w:p>
    <w:p w14:paraId="7BFF0660" w14:textId="0C7DF34C"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relatórios</w:t>
      </w:r>
      <w:proofErr w:type="gramEnd"/>
      <w:r w:rsidRPr="0087223D">
        <w:rPr>
          <w:rFonts w:ascii="Calibri Light" w:eastAsia="Verdana" w:hAnsi="Calibri Light" w:cs="Calibri Light"/>
          <w:i/>
          <w:iCs/>
        </w:rPr>
        <w:t xml:space="preserve"> de correções e ações corretivas;</w:t>
      </w:r>
    </w:p>
    <w:p w14:paraId="01A47BE0" w14:textId="56EB73AA"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relatórios</w:t>
      </w:r>
      <w:proofErr w:type="gramEnd"/>
      <w:r w:rsidRPr="0087223D">
        <w:rPr>
          <w:rFonts w:ascii="Calibri Light" w:eastAsia="Verdana" w:hAnsi="Calibri Light" w:cs="Calibri Light"/>
          <w:i/>
          <w:iCs/>
        </w:rPr>
        <w:t xml:space="preserve"> de acompanhamento de auditoria.</w:t>
      </w:r>
    </w:p>
    <w:p w14:paraId="1E31028A" w14:textId="77777777"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c) Registros relacionados à equipe de auditoria, abrangendo tópicos como:</w:t>
      </w:r>
    </w:p>
    <w:p w14:paraId="593B2A85" w14:textId="21C11E6C"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avaliação</w:t>
      </w:r>
      <w:proofErr w:type="gramEnd"/>
      <w:r w:rsidRPr="0087223D">
        <w:rPr>
          <w:rFonts w:ascii="Calibri Light" w:eastAsia="Verdana" w:hAnsi="Calibri Light" w:cs="Calibri Light"/>
          <w:i/>
          <w:iCs/>
        </w:rPr>
        <w:t xml:space="preserve"> de competência e desempenho dos membros da equipe de auditoria;</w:t>
      </w:r>
    </w:p>
    <w:p w14:paraId="6878F2C9" w14:textId="598AA0DD"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xml:space="preserve">— </w:t>
      </w:r>
      <w:proofErr w:type="gramStart"/>
      <w:r w:rsidRPr="0087223D">
        <w:rPr>
          <w:rFonts w:ascii="Calibri Light" w:eastAsia="Verdana" w:hAnsi="Calibri Light" w:cs="Calibri Light"/>
          <w:i/>
          <w:iCs/>
        </w:rPr>
        <w:t>critérios</w:t>
      </w:r>
      <w:proofErr w:type="gramEnd"/>
      <w:r w:rsidRPr="0087223D">
        <w:rPr>
          <w:rFonts w:ascii="Calibri Light" w:eastAsia="Verdana" w:hAnsi="Calibri Light" w:cs="Calibri Light"/>
          <w:i/>
          <w:iCs/>
        </w:rPr>
        <w:t xml:space="preserve"> para a seleção de equipes de auditoria e membros da equipe, e formação de </w:t>
      </w:r>
      <w:proofErr w:type="spellStart"/>
      <w:r w:rsidRPr="0087223D">
        <w:rPr>
          <w:rFonts w:ascii="Calibri Light" w:eastAsia="Verdana" w:hAnsi="Calibri Light" w:cs="Calibri Light"/>
          <w:i/>
          <w:iCs/>
        </w:rPr>
        <w:t>equipesde</w:t>
      </w:r>
      <w:proofErr w:type="spellEnd"/>
      <w:r w:rsidRPr="0087223D">
        <w:rPr>
          <w:rFonts w:ascii="Calibri Light" w:eastAsia="Verdana" w:hAnsi="Calibri Light" w:cs="Calibri Light"/>
          <w:i/>
          <w:iCs/>
        </w:rPr>
        <w:t xml:space="preserve"> auditoria;</w:t>
      </w:r>
    </w:p>
    <w:p w14:paraId="7DD8A076" w14:textId="23E0E4C2" w:rsidR="001B7445"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lastRenderedPageBreak/>
        <w:t>— manutenção e melhoria da competência.</w:t>
      </w:r>
      <w:r w:rsidR="00F46EAB">
        <w:rPr>
          <w:rFonts w:ascii="Calibri Light" w:eastAsia="Verdana" w:hAnsi="Calibri Light" w:cs="Calibri Light"/>
          <w:i/>
          <w:iCs/>
        </w:rPr>
        <w:t>”</w:t>
      </w:r>
    </w:p>
    <w:p w14:paraId="465CFF60" w14:textId="364A21F1" w:rsidR="0087223D" w:rsidRDefault="00927D9F"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Conforme </w:t>
      </w:r>
      <w:r w:rsidR="00F46EAB">
        <w:rPr>
          <w:rFonts w:ascii="Calibri Light" w:eastAsia="Verdana" w:hAnsi="Calibri Light" w:cs="Calibri Light"/>
        </w:rPr>
        <w:t xml:space="preserve">Luiz Carlos do </w:t>
      </w:r>
      <w:r>
        <w:rPr>
          <w:rFonts w:ascii="Calibri Light" w:eastAsia="Verdana" w:hAnsi="Calibri Light" w:cs="Calibri Light"/>
        </w:rPr>
        <w:t xml:space="preserve">Nascimento: </w:t>
      </w:r>
      <w:r w:rsidRPr="00927D9F">
        <w:rPr>
          <w:rFonts w:ascii="Calibri Light" w:eastAsia="Verdana" w:hAnsi="Calibri Light" w:cs="Calibri Light"/>
          <w:i/>
          <w:iCs/>
        </w:rPr>
        <w:t>“É muito importante que o programa de auditoria seja planejado levando em conta os relatórios e registros demandados. É possível que os dados necessários não sejam todos obtidos durante a implementação do programa se o planejamento tiver sido insuficiente e não especificar com antecedência o que deve ser registrado. Pode ser difícil ou até mesmo impossível obter algumas informações após a conclusão do programa.”</w:t>
      </w:r>
    </w:p>
    <w:p w14:paraId="46BF2221" w14:textId="0D52E351" w:rsidR="00927D9F" w:rsidRDefault="00927D9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Como todo processo, um programa de auditoria deve ser monitorado quanto a sua implementação, logo, faz-se importante que quem gerencia o programa assegure a verificação, durante e após a condução da auditoria/avaliação, de:</w:t>
      </w:r>
    </w:p>
    <w:p w14:paraId="5E6FED9F" w14:textId="3AF5306E" w:rsidR="00927D9F" w:rsidRPr="00927D9F" w:rsidRDefault="00F46EAB" w:rsidP="00F46EAB">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927D9F" w:rsidRPr="00927D9F">
        <w:rPr>
          <w:rFonts w:ascii="Calibri Light" w:eastAsia="Verdana" w:hAnsi="Calibri Light" w:cs="Calibri Light"/>
          <w:i/>
          <w:iCs/>
        </w:rPr>
        <w:t>a) se os agendamentos estão sendo cumpridos e se os objetivos do programa de auditoria estão</w:t>
      </w:r>
      <w:r w:rsidR="00927D9F">
        <w:rPr>
          <w:rFonts w:ascii="Calibri Light" w:eastAsia="Verdana" w:hAnsi="Calibri Light" w:cs="Calibri Light"/>
          <w:i/>
          <w:iCs/>
        </w:rPr>
        <w:t xml:space="preserve"> </w:t>
      </w:r>
      <w:r w:rsidR="00927D9F" w:rsidRPr="00927D9F">
        <w:rPr>
          <w:rFonts w:ascii="Calibri Light" w:eastAsia="Verdana" w:hAnsi="Calibri Light" w:cs="Calibri Light"/>
          <w:i/>
          <w:iCs/>
        </w:rPr>
        <w:t>sendo alcançados;</w:t>
      </w:r>
    </w:p>
    <w:p w14:paraId="06FBCCAC" w14:textId="77777777"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b) desempenho dos membros da equipe de auditoria, incluindo o líder da equipe de auditoria e os</w:t>
      </w:r>
    </w:p>
    <w:p w14:paraId="04E7A925" w14:textId="77777777"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especialistas;</w:t>
      </w:r>
    </w:p>
    <w:p w14:paraId="4650AEEE" w14:textId="77777777"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c) capacidade das equipes de auditoria de implementar o plano de auditoria;</w:t>
      </w:r>
    </w:p>
    <w:p w14:paraId="49ED8D50" w14:textId="5EF1C3F2"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d) feedback para clientes de auditoria, auditados, auditores, especialistas e outras partes interessadas</w:t>
      </w:r>
      <w:r>
        <w:rPr>
          <w:rFonts w:ascii="Calibri Light" w:eastAsia="Verdana" w:hAnsi="Calibri Light" w:cs="Calibri Light"/>
          <w:i/>
          <w:iCs/>
        </w:rPr>
        <w:t xml:space="preserve"> </w:t>
      </w:r>
      <w:r w:rsidRPr="00927D9F">
        <w:rPr>
          <w:rFonts w:ascii="Calibri Light" w:eastAsia="Verdana" w:hAnsi="Calibri Light" w:cs="Calibri Light"/>
          <w:i/>
          <w:iCs/>
        </w:rPr>
        <w:t>pertinentes;</w:t>
      </w:r>
    </w:p>
    <w:p w14:paraId="7EE99DF7" w14:textId="435959CC"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e) suficiência e adequação de informação documentada em todo o processo de auditoria.</w:t>
      </w:r>
    </w:p>
    <w:p w14:paraId="244A2F87" w14:textId="3B973C87" w:rsidR="00927D9F" w:rsidRPr="00927D9F" w:rsidRDefault="00927D9F"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Há vários</w:t>
      </w:r>
      <w:r w:rsidRPr="00927D9F">
        <w:rPr>
          <w:rFonts w:ascii="Calibri Light" w:eastAsia="Verdana" w:hAnsi="Calibri Light" w:cs="Calibri Light"/>
        </w:rPr>
        <w:t xml:space="preserve"> fatores podem indicar a necessidade de modificar </w:t>
      </w:r>
      <w:r>
        <w:rPr>
          <w:rFonts w:ascii="Calibri Light" w:eastAsia="Verdana" w:hAnsi="Calibri Light" w:cs="Calibri Light"/>
        </w:rPr>
        <w:t>um</w:t>
      </w:r>
      <w:r w:rsidRPr="00927D9F">
        <w:rPr>
          <w:rFonts w:ascii="Calibri Light" w:eastAsia="Verdana" w:hAnsi="Calibri Light" w:cs="Calibri Light"/>
        </w:rPr>
        <w:t xml:space="preserve"> programa de auditoria</w:t>
      </w:r>
      <w:r>
        <w:rPr>
          <w:rFonts w:ascii="Calibri Light" w:eastAsia="Verdana" w:hAnsi="Calibri Light" w:cs="Calibri Light"/>
        </w:rPr>
        <w:t>, incluindo mudanças para</w:t>
      </w:r>
      <w:r w:rsidRPr="00927D9F">
        <w:rPr>
          <w:rFonts w:ascii="Calibri Light" w:eastAsia="Verdana" w:hAnsi="Calibri Light" w:cs="Calibri Light"/>
        </w:rPr>
        <w:t>:</w:t>
      </w:r>
    </w:p>
    <w:p w14:paraId="4D0E0677" w14:textId="37FEC2B0"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Pr>
          <w:rFonts w:ascii="Calibri Light" w:eastAsia="Verdana" w:hAnsi="Calibri Light" w:cs="Calibri Light"/>
          <w:i/>
          <w:iCs/>
        </w:rPr>
        <w:t>as</w:t>
      </w:r>
      <w:proofErr w:type="gramEnd"/>
      <w:r>
        <w:rPr>
          <w:rFonts w:ascii="Calibri Light" w:eastAsia="Verdana" w:hAnsi="Calibri Light" w:cs="Calibri Light"/>
          <w:i/>
          <w:iCs/>
        </w:rPr>
        <w:t xml:space="preserve"> </w:t>
      </w:r>
      <w:r w:rsidRPr="00927D9F">
        <w:rPr>
          <w:rFonts w:ascii="Calibri Light" w:eastAsia="Verdana" w:hAnsi="Calibri Light" w:cs="Calibri Light"/>
          <w:i/>
          <w:iCs/>
        </w:rPr>
        <w:t>constatações de auditoria;</w:t>
      </w:r>
    </w:p>
    <w:p w14:paraId="2E1AD474" w14:textId="587E629E"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Pr>
          <w:rFonts w:ascii="Calibri Light" w:eastAsia="Verdana" w:hAnsi="Calibri Light" w:cs="Calibri Light"/>
          <w:i/>
          <w:iCs/>
        </w:rPr>
        <w:t>o</w:t>
      </w:r>
      <w:proofErr w:type="gramEnd"/>
      <w:r>
        <w:rPr>
          <w:rFonts w:ascii="Calibri Light" w:eastAsia="Verdana" w:hAnsi="Calibri Light" w:cs="Calibri Light"/>
          <w:i/>
          <w:iCs/>
        </w:rPr>
        <w:t xml:space="preserve"> </w:t>
      </w:r>
      <w:r w:rsidRPr="00927D9F">
        <w:rPr>
          <w:rFonts w:ascii="Calibri Light" w:eastAsia="Verdana" w:hAnsi="Calibri Light" w:cs="Calibri Light"/>
          <w:i/>
          <w:iCs/>
        </w:rPr>
        <w:t>nível demonstrado de eficácia e maturidade do sistema de gestão do auditado;</w:t>
      </w:r>
    </w:p>
    <w:p w14:paraId="56553C15" w14:textId="4E152B3A"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Pr>
          <w:rFonts w:ascii="Calibri Light" w:eastAsia="Verdana" w:hAnsi="Calibri Light" w:cs="Calibri Light"/>
          <w:i/>
          <w:iCs/>
        </w:rPr>
        <w:t>a</w:t>
      </w:r>
      <w:proofErr w:type="gramEnd"/>
      <w:r>
        <w:rPr>
          <w:rFonts w:ascii="Calibri Light" w:eastAsia="Verdana" w:hAnsi="Calibri Light" w:cs="Calibri Light"/>
          <w:i/>
          <w:iCs/>
        </w:rPr>
        <w:t xml:space="preserve"> </w:t>
      </w:r>
      <w:r w:rsidRPr="00927D9F">
        <w:rPr>
          <w:rFonts w:ascii="Calibri Light" w:eastAsia="Verdana" w:hAnsi="Calibri Light" w:cs="Calibri Light"/>
          <w:i/>
          <w:iCs/>
        </w:rPr>
        <w:t>eficácia do programa de auditoria;</w:t>
      </w:r>
    </w:p>
    <w:p w14:paraId="1EEED895" w14:textId="2E9D030C"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Pr>
          <w:rFonts w:ascii="Calibri Light" w:eastAsia="Verdana" w:hAnsi="Calibri Light" w:cs="Calibri Light"/>
          <w:i/>
          <w:iCs/>
        </w:rPr>
        <w:t>o</w:t>
      </w:r>
      <w:proofErr w:type="gramEnd"/>
      <w:r>
        <w:rPr>
          <w:rFonts w:ascii="Calibri Light" w:eastAsia="Verdana" w:hAnsi="Calibri Light" w:cs="Calibri Light"/>
          <w:i/>
          <w:iCs/>
        </w:rPr>
        <w:t xml:space="preserve"> </w:t>
      </w:r>
      <w:r w:rsidRPr="00927D9F">
        <w:rPr>
          <w:rFonts w:ascii="Calibri Light" w:eastAsia="Verdana" w:hAnsi="Calibri Light" w:cs="Calibri Light"/>
          <w:i/>
          <w:iCs/>
        </w:rPr>
        <w:t>escopo de auditoria ou escopo do programa de auditoria;</w:t>
      </w:r>
    </w:p>
    <w:p w14:paraId="4BF795A2" w14:textId="6EB6F9F5"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Pr>
          <w:rFonts w:ascii="Calibri Light" w:eastAsia="Verdana" w:hAnsi="Calibri Light" w:cs="Calibri Light"/>
          <w:i/>
          <w:iCs/>
        </w:rPr>
        <w:t>o</w:t>
      </w:r>
      <w:proofErr w:type="gramEnd"/>
      <w:r>
        <w:rPr>
          <w:rFonts w:ascii="Calibri Light" w:eastAsia="Verdana" w:hAnsi="Calibri Light" w:cs="Calibri Light"/>
          <w:i/>
          <w:iCs/>
        </w:rPr>
        <w:t xml:space="preserve"> </w:t>
      </w:r>
      <w:r w:rsidRPr="00927D9F">
        <w:rPr>
          <w:rFonts w:ascii="Calibri Light" w:eastAsia="Verdana" w:hAnsi="Calibri Light" w:cs="Calibri Light"/>
          <w:i/>
          <w:iCs/>
        </w:rPr>
        <w:t>sistema de gestão do auditado;</w:t>
      </w:r>
    </w:p>
    <w:p w14:paraId="743448F5" w14:textId="59B16C63"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Pr>
          <w:rFonts w:ascii="Calibri Light" w:eastAsia="Verdana" w:hAnsi="Calibri Light" w:cs="Calibri Light"/>
          <w:i/>
          <w:iCs/>
        </w:rPr>
        <w:t>as</w:t>
      </w:r>
      <w:proofErr w:type="gramEnd"/>
      <w:r>
        <w:rPr>
          <w:rFonts w:ascii="Calibri Light" w:eastAsia="Verdana" w:hAnsi="Calibri Light" w:cs="Calibri Light"/>
          <w:i/>
          <w:iCs/>
        </w:rPr>
        <w:t xml:space="preserve"> </w:t>
      </w:r>
      <w:r w:rsidRPr="00927D9F">
        <w:rPr>
          <w:rFonts w:ascii="Calibri Light" w:eastAsia="Verdana" w:hAnsi="Calibri Light" w:cs="Calibri Light"/>
          <w:i/>
          <w:iCs/>
        </w:rPr>
        <w:t>normas e outros requisitos com os quais a organização está comprometida;</w:t>
      </w:r>
    </w:p>
    <w:p w14:paraId="14DFC86E" w14:textId="0697F074"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sidRPr="00927D9F">
        <w:rPr>
          <w:rFonts w:ascii="Calibri Light" w:eastAsia="Verdana" w:hAnsi="Calibri Light" w:cs="Calibri Light"/>
          <w:i/>
          <w:iCs/>
        </w:rPr>
        <w:t>fornecedores</w:t>
      </w:r>
      <w:proofErr w:type="gramEnd"/>
      <w:r w:rsidRPr="00927D9F">
        <w:rPr>
          <w:rFonts w:ascii="Calibri Light" w:eastAsia="Verdana" w:hAnsi="Calibri Light" w:cs="Calibri Light"/>
          <w:i/>
          <w:iCs/>
        </w:rPr>
        <w:t xml:space="preserve"> externos;</w:t>
      </w:r>
    </w:p>
    <w:p w14:paraId="6818ED50" w14:textId="488F6C41"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proofErr w:type="gramStart"/>
      <w:r w:rsidR="006245B4">
        <w:rPr>
          <w:rFonts w:ascii="Calibri Light" w:eastAsia="Verdana" w:hAnsi="Calibri Light" w:cs="Calibri Light"/>
          <w:i/>
          <w:iCs/>
        </w:rPr>
        <w:t>eventuais</w:t>
      </w:r>
      <w:proofErr w:type="gramEnd"/>
      <w:r w:rsidR="006245B4">
        <w:rPr>
          <w:rFonts w:ascii="Calibri Light" w:eastAsia="Verdana" w:hAnsi="Calibri Light" w:cs="Calibri Light"/>
          <w:i/>
          <w:iCs/>
        </w:rPr>
        <w:t xml:space="preserve"> </w:t>
      </w:r>
      <w:r w:rsidRPr="00927D9F">
        <w:rPr>
          <w:rFonts w:ascii="Calibri Light" w:eastAsia="Verdana" w:hAnsi="Calibri Light" w:cs="Calibri Light"/>
          <w:i/>
          <w:iCs/>
        </w:rPr>
        <w:t>conflitos de interesse identificados;</w:t>
      </w:r>
    </w:p>
    <w:p w14:paraId="55D6B4CF" w14:textId="72CFF89B"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lastRenderedPageBreak/>
        <w:t xml:space="preserve">— </w:t>
      </w:r>
      <w:proofErr w:type="gramStart"/>
      <w:r w:rsidRPr="00927D9F">
        <w:rPr>
          <w:rFonts w:ascii="Calibri Light" w:eastAsia="Verdana" w:hAnsi="Calibri Light" w:cs="Calibri Light"/>
          <w:i/>
          <w:iCs/>
        </w:rPr>
        <w:t>requisitos</w:t>
      </w:r>
      <w:proofErr w:type="gramEnd"/>
      <w:r w:rsidRPr="00927D9F">
        <w:rPr>
          <w:rFonts w:ascii="Calibri Light" w:eastAsia="Verdana" w:hAnsi="Calibri Light" w:cs="Calibri Light"/>
          <w:i/>
          <w:iCs/>
        </w:rPr>
        <w:t xml:space="preserve"> do cliente da auditoria.</w:t>
      </w:r>
    </w:p>
    <w:p w14:paraId="5B546BFE" w14:textId="13A8E89E" w:rsidR="00927D9F" w:rsidRDefault="00743F3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De acordo com o ciclo PDCA, temos que realizar a análise crítica para melhorar, sempre, o programa de auditoria/avaliação, sendo assim, as lições aprendidas a partir desta análise crítica devem servir de base para sua melhoria. Os dados de entrada para análise crítica sugeridos pela ISO 19011 são:</w:t>
      </w:r>
    </w:p>
    <w:p w14:paraId="14FE22F1" w14:textId="3A9A0C3E" w:rsidR="00743F37" w:rsidRPr="00743F37" w:rsidRDefault="00F46EAB" w:rsidP="00F46EAB">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743F37" w:rsidRPr="00743F37">
        <w:rPr>
          <w:rFonts w:ascii="Calibri Light" w:eastAsia="Verdana" w:hAnsi="Calibri Light" w:cs="Calibri Light"/>
          <w:i/>
          <w:iCs/>
        </w:rPr>
        <w:t>a) resultados e tendências do monitoramento do programa de auditoria;</w:t>
      </w:r>
    </w:p>
    <w:p w14:paraId="748F2DDF" w14:textId="77777777"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b) conformidade com os processos do programa de auditoria e informação documentada pertinente;</w:t>
      </w:r>
    </w:p>
    <w:p w14:paraId="33DFB84D" w14:textId="06904D7F"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c) necessidades e expectativas em evolução de partes interessadas pertinentes;</w:t>
      </w:r>
    </w:p>
    <w:p w14:paraId="28AE3838" w14:textId="77777777"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d) registros do programa de auditoria;</w:t>
      </w:r>
    </w:p>
    <w:p w14:paraId="3EAF7271" w14:textId="77777777"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e) métodos novos ou alternativos de auditoria;</w:t>
      </w:r>
    </w:p>
    <w:p w14:paraId="3A8C1891" w14:textId="0BD7B12A"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f) métodos novos ou alternativos para avaliar auditores;</w:t>
      </w:r>
    </w:p>
    <w:p w14:paraId="6B8F3F87" w14:textId="09A0321C"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g) eficácia de ações para abordar os riscos e oportunidades e questões internas e externas associadas</w:t>
      </w:r>
      <w:r>
        <w:rPr>
          <w:rFonts w:ascii="Calibri Light" w:eastAsia="Verdana" w:hAnsi="Calibri Light" w:cs="Calibri Light"/>
          <w:i/>
          <w:iCs/>
        </w:rPr>
        <w:t xml:space="preserve"> </w:t>
      </w:r>
      <w:r w:rsidRPr="00743F37">
        <w:rPr>
          <w:rFonts w:ascii="Calibri Light" w:eastAsia="Verdana" w:hAnsi="Calibri Light" w:cs="Calibri Light"/>
          <w:i/>
          <w:iCs/>
        </w:rPr>
        <w:t>ao programa de auditoria;</w:t>
      </w:r>
    </w:p>
    <w:p w14:paraId="10B8C9EB" w14:textId="6AC09193" w:rsidR="00F46EAB" w:rsidRPr="003D4604" w:rsidRDefault="00743F37" w:rsidP="003D4604">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h) questões de confidencialidade e segurança de informação rel</w:t>
      </w:r>
      <w:r w:rsidR="003D4604">
        <w:rPr>
          <w:rFonts w:ascii="Calibri Light" w:eastAsia="Verdana" w:hAnsi="Calibri Light" w:cs="Calibri Light"/>
          <w:i/>
          <w:iCs/>
        </w:rPr>
        <w:t>ativas ao programa de auditoria</w:t>
      </w:r>
      <w:r w:rsidR="00F46EAB">
        <w:rPr>
          <w:rFonts w:ascii="Calibri Light" w:eastAsia="Verdana" w:hAnsi="Calibri Light" w:cs="Calibri Light"/>
          <w:i/>
          <w:iCs/>
        </w:rPr>
        <w:t>”</w:t>
      </w:r>
    </w:p>
    <w:p w14:paraId="5A26038C" w14:textId="7E87FAE4" w:rsidR="00743F37" w:rsidRPr="00F46EAB" w:rsidRDefault="003D4604" w:rsidP="00F46EAB">
      <w:pPr>
        <w:spacing w:before="240" w:after="240" w:line="360" w:lineRule="auto"/>
        <w:jc w:val="both"/>
        <w:rPr>
          <w:rFonts w:ascii="Calibri Light" w:eastAsia="Verdana" w:hAnsi="Calibri Light" w:cs="Calibri Light"/>
          <w:b/>
          <w:bCs/>
          <w:color w:val="0066B2" w:themeColor="accent1"/>
        </w:rPr>
      </w:pPr>
      <w:r>
        <w:rPr>
          <w:noProof/>
          <w:lang w:eastAsia="pt-BR"/>
        </w:rPr>
        <w:drawing>
          <wp:anchor distT="0" distB="0" distL="114300" distR="114300" simplePos="0" relativeHeight="251670528" behindDoc="0" locked="0" layoutInCell="1" allowOverlap="1" wp14:anchorId="031B805B" wp14:editId="37941B08">
            <wp:simplePos x="0" y="0"/>
            <wp:positionH relativeFrom="column">
              <wp:posOffset>13426</wp:posOffset>
            </wp:positionH>
            <wp:positionV relativeFrom="paragraph">
              <wp:posOffset>16873</wp:posOffset>
            </wp:positionV>
            <wp:extent cx="2306955" cy="1643380"/>
            <wp:effectExtent l="0" t="0" r="0" b="0"/>
            <wp:wrapSquare wrapText="bothSides"/>
            <wp:docPr id="29" name="Imagem 29" descr="https://entib.org.br/entib/imagens/19011_planej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tib.org.br/entib/imagens/19011_planejamen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695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4A0" w:rsidRPr="00F46EAB">
        <w:rPr>
          <w:rFonts w:ascii="Calibri Light" w:eastAsia="Verdana" w:hAnsi="Calibri Light" w:cs="Calibri Light"/>
          <w:b/>
          <w:bCs/>
          <w:color w:val="0066B2" w:themeColor="accent1"/>
        </w:rPr>
        <w:t>As chances de sucesso de uma auditoria/avaliação estão diretamente relacionadas ao planejamento detalhado de seu programa! Um bom programa de auditoria/avalição não garante uma avaliação/auditoria eficaz, mas um insuficiente e mal detalhado programa certamente conduzirá a uma auditoria/avaliação deficiente!</w:t>
      </w:r>
    </w:p>
    <w:p w14:paraId="2C724F55" w14:textId="5504E45B" w:rsidR="00280F4C" w:rsidRDefault="00AC14C8"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Na aula 9, vermos exemplos de programas de auditoria em detalhes!</w:t>
      </w:r>
    </w:p>
    <w:p w14:paraId="47B242F8" w14:textId="77777777" w:rsidR="00F46EAB" w:rsidRDefault="00F46EAB" w:rsidP="002E3E91">
      <w:pPr>
        <w:spacing w:before="240" w:after="240" w:line="360" w:lineRule="auto"/>
        <w:jc w:val="both"/>
        <w:rPr>
          <w:rFonts w:ascii="Calibri Light" w:eastAsia="Verdana" w:hAnsi="Calibri Light" w:cs="Calibri Light"/>
          <w:bCs/>
        </w:rPr>
      </w:pPr>
    </w:p>
    <w:p w14:paraId="6A1ABD63" w14:textId="21F4CEE7" w:rsidR="00F46EAB" w:rsidRPr="00F46EAB" w:rsidRDefault="00F46EAB" w:rsidP="002E3E91">
      <w:pPr>
        <w:spacing w:before="240" w:after="240" w:line="360" w:lineRule="auto"/>
        <w:jc w:val="both"/>
        <w:rPr>
          <w:rFonts w:ascii="Calibri Light" w:eastAsia="Verdana" w:hAnsi="Calibri Light" w:cs="Calibri Light"/>
          <w:bCs/>
        </w:rPr>
      </w:pPr>
      <w:r w:rsidRPr="00F46EAB">
        <w:rPr>
          <w:rFonts w:ascii="Calibri Light" w:eastAsia="Verdana" w:hAnsi="Calibri Light" w:cs="Calibri Light"/>
          <w:bCs/>
        </w:rPr>
        <w:t>E a aula de hoje fica por aqui!</w:t>
      </w:r>
    </w:p>
    <w:p w14:paraId="6235810E" w14:textId="442871AA" w:rsidR="00C11722" w:rsidRDefault="00E80E66" w:rsidP="002E3E91">
      <w:pPr>
        <w:spacing w:before="240" w:after="240" w:line="360" w:lineRule="auto"/>
        <w:jc w:val="both"/>
        <w:rPr>
          <w:rFonts w:ascii="Calibri Light" w:eastAsia="Verdana" w:hAnsi="Calibri Light" w:cs="Calibri Light"/>
        </w:rPr>
      </w:pPr>
      <w:r w:rsidRPr="00AC14C8">
        <w:rPr>
          <w:rFonts w:ascii="Calibri Light" w:eastAsia="Verdana" w:hAnsi="Calibri Light" w:cs="Calibri Light"/>
        </w:rPr>
        <w:t xml:space="preserve">Na próxima aula, iremos </w:t>
      </w:r>
      <w:r w:rsidR="00AC14C8" w:rsidRPr="00AC14C8">
        <w:rPr>
          <w:rFonts w:ascii="Calibri Light" w:eastAsia="Verdana" w:hAnsi="Calibri Light" w:cs="Calibri Light"/>
        </w:rPr>
        <w:t>acompanhar e discutir as diretrizes da norma ISO 19011 para a condução das auditorias/avaliações, ou seja, como é recomendado colocar em prática tudo o que já vimos até aqui!</w:t>
      </w:r>
    </w:p>
    <w:p w14:paraId="0A5E43F1" w14:textId="10DEC715" w:rsidR="00F46EAB" w:rsidRDefault="00F46EAB"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Até lá!</w:t>
      </w:r>
    </w:p>
    <w:p w14:paraId="5711A40B" w14:textId="5ACF193B" w:rsidR="00524E07" w:rsidRDefault="00524E07" w:rsidP="002E3E91">
      <w:pPr>
        <w:spacing w:before="240" w:after="240" w:line="360" w:lineRule="auto"/>
        <w:jc w:val="both"/>
        <w:rPr>
          <w:rFonts w:ascii="Calibri Light" w:eastAsia="Verdana" w:hAnsi="Calibri Light" w:cs="Calibri Light"/>
        </w:rPr>
      </w:pPr>
    </w:p>
    <w:p w14:paraId="5607C11A" w14:textId="2CF67F1F" w:rsidR="00524E07" w:rsidRPr="007A2882" w:rsidRDefault="00524E07" w:rsidP="002E3E91">
      <w:pPr>
        <w:spacing w:before="240" w:after="240" w:line="360" w:lineRule="auto"/>
        <w:jc w:val="both"/>
        <w:rPr>
          <w:rFonts w:ascii="Calibri Light" w:eastAsia="Verdana" w:hAnsi="Calibri Light" w:cs="Calibri Light"/>
          <w:color w:val="000000" w:themeColor="text1"/>
        </w:rPr>
      </w:pPr>
    </w:p>
    <w:p w14:paraId="34CF37A7" w14:textId="46E9CDC5" w:rsidR="009B7CE7" w:rsidRPr="007A2882" w:rsidRDefault="00C11722" w:rsidP="007A2882">
      <w:pPr>
        <w:pStyle w:val="Estilo1"/>
        <w:tabs>
          <w:tab w:val="left" w:pos="426"/>
        </w:tabs>
        <w:spacing w:after="240" w:line="360" w:lineRule="auto"/>
        <w:rPr>
          <w:rFonts w:cs="Calibri Light"/>
        </w:rPr>
      </w:pPr>
      <w:r w:rsidRPr="007A2882">
        <w:rPr>
          <w:rFonts w:cs="Calibri Light"/>
        </w:rPr>
        <w:t>Referências bibliográficas desta aula:</w:t>
      </w:r>
    </w:p>
    <w:p w14:paraId="78574680" w14:textId="028D7015" w:rsidR="008511A7" w:rsidRPr="007A2882" w:rsidRDefault="008511A7" w:rsidP="002E3E91">
      <w:pPr>
        <w:spacing w:before="240" w:after="240" w:line="360" w:lineRule="auto"/>
        <w:jc w:val="both"/>
        <w:rPr>
          <w:rFonts w:ascii="Calibri Light" w:eastAsia="Verdana" w:hAnsi="Calibri Light" w:cs="Calibri Light"/>
          <w:iCs/>
          <w:color w:val="000000" w:themeColor="text1"/>
        </w:rPr>
      </w:pPr>
      <w:r w:rsidRPr="007A2882">
        <w:rPr>
          <w:rFonts w:ascii="Calibri Light" w:eastAsia="Verdana" w:hAnsi="Calibri Light" w:cs="Calibri Light"/>
          <w:iCs/>
          <w:color w:val="000000" w:themeColor="text1"/>
        </w:rPr>
        <w:t>- 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071189DC" w14:textId="25A39038" w:rsidR="00483ADD" w:rsidRPr="007A2882" w:rsidRDefault="00C205BF" w:rsidP="002E3E91">
      <w:pPr>
        <w:spacing w:before="240" w:after="240" w:line="360" w:lineRule="auto"/>
        <w:jc w:val="both"/>
        <w:rPr>
          <w:rFonts w:ascii="Calibri Light" w:eastAsia="Verdana" w:hAnsi="Calibri Light" w:cs="Calibri Light"/>
          <w:iCs/>
          <w:color w:val="000000" w:themeColor="text1"/>
        </w:rPr>
      </w:pPr>
      <w:r w:rsidRPr="007A2882">
        <w:rPr>
          <w:rFonts w:ascii="Calibri Light" w:eastAsia="Verdana" w:hAnsi="Calibri Light" w:cs="Calibri Light"/>
          <w:iCs/>
          <w:color w:val="000000" w:themeColor="text1"/>
        </w:rPr>
        <w:t xml:space="preserve">- </w:t>
      </w:r>
      <w:r w:rsidR="00D076CB" w:rsidRPr="007A2882">
        <w:rPr>
          <w:rFonts w:ascii="Calibri Light" w:eastAsia="Verdana" w:hAnsi="Calibri Light" w:cs="Calibri Light"/>
          <w:iCs/>
          <w:color w:val="000000" w:themeColor="text1"/>
        </w:rPr>
        <w:t>Moraes, Giovanni. Sistema de Gestão de Riscos – Princípios e Diretrizes. ISO 31000 Comentada e Ilustrada. 2ª edição, Volume 1, Rio de Janeiro, 2016.</w:t>
      </w:r>
    </w:p>
    <w:sectPr w:rsidR="00483ADD" w:rsidRPr="007A2882" w:rsidSect="004C1100">
      <w:footerReference w:type="default" r:id="rId25"/>
      <w:pgSz w:w="11900" w:h="16840"/>
      <w:pgMar w:top="851" w:right="1134" w:bottom="1134" w:left="1418" w:header="607" w:footer="39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Aline Marques Rodrigues" w:date="2021-08-09T17:54:00Z" w:initials="AMR">
    <w:p w14:paraId="47C9B6F4" w14:textId="5CD191FE" w:rsidR="00CF0426" w:rsidRDefault="00CF0426">
      <w:pPr>
        <w:pStyle w:val="Textodecomentrio"/>
      </w:pPr>
      <w:r>
        <w:rPr>
          <w:rStyle w:val="Refdecomentrio"/>
        </w:rPr>
        <w:annotationRef/>
      </w:r>
      <w:r>
        <w:t>Rafa, esta parte não é citação, né?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C9B6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C9B6F4" w16cid:durableId="24C4A0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3AE01" w14:textId="77777777" w:rsidR="00494EC4" w:rsidRDefault="00494EC4" w:rsidP="00B45199">
      <w:r>
        <w:separator/>
      </w:r>
    </w:p>
  </w:endnote>
  <w:endnote w:type="continuationSeparator" w:id="0">
    <w:p w14:paraId="1B818B61" w14:textId="77777777" w:rsidR="00494EC4" w:rsidRDefault="00494EC4"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395864"/>
      <w:docPartObj>
        <w:docPartGallery w:val="Page Numbers (Bottom of Page)"/>
        <w:docPartUnique/>
      </w:docPartObj>
    </w:sdtPr>
    <w:sdtEndPr/>
    <w:sdtContent>
      <w:p w14:paraId="6E2CCF80" w14:textId="77777777" w:rsidR="00AD2D93" w:rsidRDefault="00AD2D93">
        <w:pPr>
          <w:pStyle w:val="Rodap"/>
          <w:jc w:val="right"/>
        </w:pPr>
        <w:r>
          <w:fldChar w:fldCharType="begin"/>
        </w:r>
        <w:r>
          <w:instrText>PAGE   \* MERGEFORMAT</w:instrText>
        </w:r>
        <w:r>
          <w:fldChar w:fldCharType="separate"/>
        </w:r>
        <w:r w:rsidR="007A2882">
          <w:rPr>
            <w:noProof/>
          </w:rPr>
          <w:t>25</w:t>
        </w:r>
        <w:r>
          <w:fldChar w:fldCharType="end"/>
        </w:r>
      </w:p>
    </w:sdtContent>
  </w:sdt>
  <w:p w14:paraId="48215903" w14:textId="77777777" w:rsidR="00AD2D93" w:rsidRDefault="00AD2D9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B39AF" w14:textId="77777777" w:rsidR="00494EC4" w:rsidRDefault="00494EC4" w:rsidP="00B45199">
      <w:r>
        <w:separator/>
      </w:r>
    </w:p>
  </w:footnote>
  <w:footnote w:type="continuationSeparator" w:id="0">
    <w:p w14:paraId="03B3E526" w14:textId="77777777" w:rsidR="00494EC4" w:rsidRDefault="00494EC4" w:rsidP="00B4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A816" w14:textId="2C967FE1" w:rsidR="00AD2D93" w:rsidRDefault="000941C1">
    <w:pPr>
      <w:pStyle w:val="Cabealho"/>
    </w:pPr>
    <w:r>
      <w:rPr>
        <w:noProof/>
        <w:lang w:eastAsia="pt-BR"/>
      </w:rPr>
      <w:drawing>
        <wp:anchor distT="0" distB="0" distL="114300" distR="114300" simplePos="0" relativeHeight="251658240" behindDoc="0" locked="0" layoutInCell="1" allowOverlap="1" wp14:anchorId="2888AD0E" wp14:editId="575D4EF2">
          <wp:simplePos x="0" y="0"/>
          <wp:positionH relativeFrom="margin">
            <wp:align>right</wp:align>
          </wp:positionH>
          <wp:positionV relativeFrom="paragraph">
            <wp:posOffset>-301337</wp:posOffset>
          </wp:positionV>
          <wp:extent cx="6026150" cy="290487"/>
          <wp:effectExtent l="0" t="0" r="0" b="0"/>
          <wp:wrapSquare wrapText="bothSides"/>
          <wp:docPr id="20" name="Imagem 20"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90487"/>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93">
      <w:rPr>
        <w:noProof/>
        <w:lang w:eastAsia="pt-BR"/>
      </w:rPr>
      <w:drawing>
        <wp:anchor distT="0" distB="0" distL="114300" distR="114300" simplePos="0" relativeHeight="251650048" behindDoc="1" locked="0" layoutInCell="1" allowOverlap="1" wp14:anchorId="6938A3CD" wp14:editId="59EC5503">
          <wp:simplePos x="0" y="0"/>
          <wp:positionH relativeFrom="margin">
            <wp:align>center</wp:align>
          </wp:positionH>
          <wp:positionV relativeFrom="paragraph">
            <wp:posOffset>-551180</wp:posOffset>
          </wp:positionV>
          <wp:extent cx="7541260" cy="10668000"/>
          <wp:effectExtent l="0" t="0" r="254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93" w:rsidRPr="00AB04D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A35"/>
    <w:multiLevelType w:val="hybridMultilevel"/>
    <w:tmpl w:val="A7D89B9C"/>
    <w:lvl w:ilvl="0" w:tplc="763C6CE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67F76E5"/>
    <w:multiLevelType w:val="hybridMultilevel"/>
    <w:tmpl w:val="D03C40F8"/>
    <w:lvl w:ilvl="0" w:tplc="3580FC6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AE35278"/>
    <w:multiLevelType w:val="hybridMultilevel"/>
    <w:tmpl w:val="113C9B56"/>
    <w:lvl w:ilvl="0" w:tplc="03507416">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9F654D"/>
    <w:multiLevelType w:val="hybridMultilevel"/>
    <w:tmpl w:val="4626A286"/>
    <w:lvl w:ilvl="0" w:tplc="61707880">
      <w:start w:val="2"/>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 w15:restartNumberingAfterBreak="0">
    <w:nsid w:val="15004410"/>
    <w:multiLevelType w:val="hybridMultilevel"/>
    <w:tmpl w:val="71F4F90E"/>
    <w:lvl w:ilvl="0" w:tplc="D14E511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 w15:restartNumberingAfterBreak="0">
    <w:nsid w:val="1632349A"/>
    <w:multiLevelType w:val="hybridMultilevel"/>
    <w:tmpl w:val="D3C81DE2"/>
    <w:lvl w:ilvl="0" w:tplc="D3641CF2">
      <w:start w:val="1"/>
      <w:numFmt w:val="lowerLetter"/>
      <w:lvlText w:val="%1)"/>
      <w:lvlJc w:val="left"/>
      <w:pPr>
        <w:ind w:left="1288" w:hanging="360"/>
      </w:pPr>
      <w:rPr>
        <w:rFonts w:ascii="Calibri Light" w:eastAsia="Verdana" w:hAnsi="Calibri Light" w:cs="Calibri Light"/>
      </w:rPr>
    </w:lvl>
    <w:lvl w:ilvl="1" w:tplc="04160019" w:tentative="1">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7" w15:restartNumberingAfterBreak="0">
    <w:nsid w:val="17DA2BC6"/>
    <w:multiLevelType w:val="hybridMultilevel"/>
    <w:tmpl w:val="0CB2598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 w15:restartNumberingAfterBreak="0">
    <w:nsid w:val="22862FC7"/>
    <w:multiLevelType w:val="hybridMultilevel"/>
    <w:tmpl w:val="24C64AEE"/>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9" w15:restartNumberingAfterBreak="0">
    <w:nsid w:val="250F71F4"/>
    <w:multiLevelType w:val="hybridMultilevel"/>
    <w:tmpl w:val="168AFCA2"/>
    <w:lvl w:ilvl="0" w:tplc="D0A01CF4">
      <w:start w:val="4"/>
      <w:numFmt w:val="lowerLetter"/>
      <w:lvlText w:val="%1)"/>
      <w:lvlJc w:val="left"/>
      <w:pPr>
        <w:ind w:left="1506" w:hanging="360"/>
      </w:pPr>
      <w:rPr>
        <w:rFonts w:hint="default"/>
        <w:b/>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0" w15:restartNumberingAfterBreak="0">
    <w:nsid w:val="29C06517"/>
    <w:multiLevelType w:val="hybridMultilevel"/>
    <w:tmpl w:val="014E4FB4"/>
    <w:lvl w:ilvl="0" w:tplc="04160009">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1" w15:restartNumberingAfterBreak="0">
    <w:nsid w:val="2BB44FE9"/>
    <w:multiLevelType w:val="hybridMultilevel"/>
    <w:tmpl w:val="D724179C"/>
    <w:lvl w:ilvl="0" w:tplc="04160001">
      <w:start w:val="1"/>
      <w:numFmt w:val="bullet"/>
      <w:lvlText w:val=""/>
      <w:lvlJc w:val="left"/>
      <w:pPr>
        <w:ind w:left="2216" w:hanging="360"/>
      </w:pPr>
      <w:rPr>
        <w:rFonts w:ascii="Symbol" w:hAnsi="Symbol" w:hint="default"/>
      </w:rPr>
    </w:lvl>
    <w:lvl w:ilvl="1" w:tplc="04160003" w:tentative="1">
      <w:start w:val="1"/>
      <w:numFmt w:val="bullet"/>
      <w:lvlText w:val="o"/>
      <w:lvlJc w:val="left"/>
      <w:pPr>
        <w:ind w:left="2936" w:hanging="360"/>
      </w:pPr>
      <w:rPr>
        <w:rFonts w:ascii="Courier New" w:hAnsi="Courier New" w:cs="Courier New" w:hint="default"/>
      </w:rPr>
    </w:lvl>
    <w:lvl w:ilvl="2" w:tplc="04160005" w:tentative="1">
      <w:start w:val="1"/>
      <w:numFmt w:val="bullet"/>
      <w:lvlText w:val=""/>
      <w:lvlJc w:val="left"/>
      <w:pPr>
        <w:ind w:left="3656" w:hanging="360"/>
      </w:pPr>
      <w:rPr>
        <w:rFonts w:ascii="Wingdings" w:hAnsi="Wingdings" w:hint="default"/>
      </w:rPr>
    </w:lvl>
    <w:lvl w:ilvl="3" w:tplc="04160001" w:tentative="1">
      <w:start w:val="1"/>
      <w:numFmt w:val="bullet"/>
      <w:lvlText w:val=""/>
      <w:lvlJc w:val="left"/>
      <w:pPr>
        <w:ind w:left="4376" w:hanging="360"/>
      </w:pPr>
      <w:rPr>
        <w:rFonts w:ascii="Symbol" w:hAnsi="Symbol" w:hint="default"/>
      </w:rPr>
    </w:lvl>
    <w:lvl w:ilvl="4" w:tplc="04160003" w:tentative="1">
      <w:start w:val="1"/>
      <w:numFmt w:val="bullet"/>
      <w:lvlText w:val="o"/>
      <w:lvlJc w:val="left"/>
      <w:pPr>
        <w:ind w:left="5096" w:hanging="360"/>
      </w:pPr>
      <w:rPr>
        <w:rFonts w:ascii="Courier New" w:hAnsi="Courier New" w:cs="Courier New" w:hint="default"/>
      </w:rPr>
    </w:lvl>
    <w:lvl w:ilvl="5" w:tplc="04160005" w:tentative="1">
      <w:start w:val="1"/>
      <w:numFmt w:val="bullet"/>
      <w:lvlText w:val=""/>
      <w:lvlJc w:val="left"/>
      <w:pPr>
        <w:ind w:left="5816" w:hanging="360"/>
      </w:pPr>
      <w:rPr>
        <w:rFonts w:ascii="Wingdings" w:hAnsi="Wingdings" w:hint="default"/>
      </w:rPr>
    </w:lvl>
    <w:lvl w:ilvl="6" w:tplc="04160001" w:tentative="1">
      <w:start w:val="1"/>
      <w:numFmt w:val="bullet"/>
      <w:lvlText w:val=""/>
      <w:lvlJc w:val="left"/>
      <w:pPr>
        <w:ind w:left="6536" w:hanging="360"/>
      </w:pPr>
      <w:rPr>
        <w:rFonts w:ascii="Symbol" w:hAnsi="Symbol" w:hint="default"/>
      </w:rPr>
    </w:lvl>
    <w:lvl w:ilvl="7" w:tplc="04160003" w:tentative="1">
      <w:start w:val="1"/>
      <w:numFmt w:val="bullet"/>
      <w:lvlText w:val="o"/>
      <w:lvlJc w:val="left"/>
      <w:pPr>
        <w:ind w:left="7256" w:hanging="360"/>
      </w:pPr>
      <w:rPr>
        <w:rFonts w:ascii="Courier New" w:hAnsi="Courier New" w:cs="Courier New" w:hint="default"/>
      </w:rPr>
    </w:lvl>
    <w:lvl w:ilvl="8" w:tplc="04160005" w:tentative="1">
      <w:start w:val="1"/>
      <w:numFmt w:val="bullet"/>
      <w:lvlText w:val=""/>
      <w:lvlJc w:val="left"/>
      <w:pPr>
        <w:ind w:left="7976" w:hanging="360"/>
      </w:pPr>
      <w:rPr>
        <w:rFonts w:ascii="Wingdings" w:hAnsi="Wingdings" w:hint="default"/>
      </w:rPr>
    </w:lvl>
  </w:abstractNum>
  <w:abstractNum w:abstractNumId="12" w15:restartNumberingAfterBreak="0">
    <w:nsid w:val="2EBE6232"/>
    <w:multiLevelType w:val="hybridMultilevel"/>
    <w:tmpl w:val="FD2E9234"/>
    <w:lvl w:ilvl="0" w:tplc="F7BEC3E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3"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3ED4FAD"/>
    <w:multiLevelType w:val="hybridMultilevel"/>
    <w:tmpl w:val="5324E29C"/>
    <w:lvl w:ilvl="0" w:tplc="7C5408F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15:restartNumberingAfterBreak="0">
    <w:nsid w:val="386F3981"/>
    <w:multiLevelType w:val="hybridMultilevel"/>
    <w:tmpl w:val="A55A1C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B07169E"/>
    <w:multiLevelType w:val="hybridMultilevel"/>
    <w:tmpl w:val="37307EA8"/>
    <w:lvl w:ilvl="0" w:tplc="99E0BC2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4E7F2759"/>
    <w:multiLevelType w:val="hybridMultilevel"/>
    <w:tmpl w:val="EE0A73BA"/>
    <w:lvl w:ilvl="0" w:tplc="8D98A5D2">
      <w:start w:val="2"/>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 w15:restartNumberingAfterBreak="0">
    <w:nsid w:val="512E2B6A"/>
    <w:multiLevelType w:val="hybridMultilevel"/>
    <w:tmpl w:val="68C82AAC"/>
    <w:lvl w:ilvl="0" w:tplc="04160001">
      <w:start w:val="1"/>
      <w:numFmt w:val="bullet"/>
      <w:lvlText w:val=""/>
      <w:lvlJc w:val="left"/>
      <w:pPr>
        <w:ind w:left="1288" w:hanging="360"/>
      </w:pPr>
      <w:rPr>
        <w:rFonts w:ascii="Symbol" w:hAnsi="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hint="default"/>
      </w:rPr>
    </w:lvl>
    <w:lvl w:ilvl="3" w:tplc="04160001" w:tentative="1">
      <w:start w:val="1"/>
      <w:numFmt w:val="bullet"/>
      <w:lvlText w:val=""/>
      <w:lvlJc w:val="left"/>
      <w:pPr>
        <w:ind w:left="3448" w:hanging="360"/>
      </w:pPr>
      <w:rPr>
        <w:rFonts w:ascii="Symbol" w:hAnsi="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hint="default"/>
      </w:rPr>
    </w:lvl>
    <w:lvl w:ilvl="6" w:tplc="04160001" w:tentative="1">
      <w:start w:val="1"/>
      <w:numFmt w:val="bullet"/>
      <w:lvlText w:val=""/>
      <w:lvlJc w:val="left"/>
      <w:pPr>
        <w:ind w:left="5608" w:hanging="360"/>
      </w:pPr>
      <w:rPr>
        <w:rFonts w:ascii="Symbol" w:hAnsi="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hint="default"/>
      </w:rPr>
    </w:lvl>
  </w:abstractNum>
  <w:abstractNum w:abstractNumId="19" w15:restartNumberingAfterBreak="0">
    <w:nsid w:val="52F419E0"/>
    <w:multiLevelType w:val="hybridMultilevel"/>
    <w:tmpl w:val="E146F704"/>
    <w:lvl w:ilvl="0" w:tplc="E8BC1A7C">
      <w:start w:val="1"/>
      <w:numFmt w:val="lowerLetter"/>
      <w:lvlText w:val="%1)"/>
      <w:lvlJc w:val="left"/>
      <w:pPr>
        <w:ind w:left="1146" w:hanging="360"/>
      </w:pPr>
      <w:rPr>
        <w:rFonts w:ascii="Calibri Light" w:eastAsia="Verdana" w:hAnsi="Calibri Light" w:cs="Calibri Ligh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0" w15:restartNumberingAfterBreak="0">
    <w:nsid w:val="572907AE"/>
    <w:multiLevelType w:val="hybridMultilevel"/>
    <w:tmpl w:val="C4CC5298"/>
    <w:lvl w:ilvl="0" w:tplc="69427B3A">
      <w:start w:val="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A84FBC"/>
    <w:multiLevelType w:val="hybridMultilevel"/>
    <w:tmpl w:val="3294D9C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15:restartNumberingAfterBreak="0">
    <w:nsid w:val="66256297"/>
    <w:multiLevelType w:val="hybridMultilevel"/>
    <w:tmpl w:val="F12CB7AA"/>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3" w15:restartNumberingAfterBreak="0">
    <w:nsid w:val="66BE63E5"/>
    <w:multiLevelType w:val="hybridMultilevel"/>
    <w:tmpl w:val="AF8C1E78"/>
    <w:lvl w:ilvl="0" w:tplc="E7F8B272">
      <w:start w:val="1"/>
      <w:numFmt w:val="lowerLetter"/>
      <w:lvlText w:val="%1)"/>
      <w:lvlJc w:val="left"/>
      <w:pPr>
        <w:ind w:left="1070" w:hanging="360"/>
      </w:pPr>
      <w:rPr>
        <w:rFonts w:hint="default"/>
      </w:rPr>
    </w:lvl>
    <w:lvl w:ilvl="1" w:tplc="04160001">
      <w:start w:val="1"/>
      <w:numFmt w:val="bullet"/>
      <w:lvlText w:val=""/>
      <w:lvlJc w:val="left"/>
      <w:pPr>
        <w:ind w:left="1790" w:hanging="360"/>
      </w:pPr>
      <w:rPr>
        <w:rFonts w:ascii="Symbol" w:hAnsi="Symbol" w:hint="default"/>
      </w:r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4" w15:restartNumberingAfterBreak="0">
    <w:nsid w:val="673E7222"/>
    <w:multiLevelType w:val="hybridMultilevel"/>
    <w:tmpl w:val="83FCEC00"/>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5" w15:restartNumberingAfterBreak="0">
    <w:nsid w:val="67C07F09"/>
    <w:multiLevelType w:val="hybridMultilevel"/>
    <w:tmpl w:val="D50A7FF6"/>
    <w:lvl w:ilvl="0" w:tplc="C7881FDE">
      <w:start w:val="6"/>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BA4C36"/>
    <w:multiLevelType w:val="hybridMultilevel"/>
    <w:tmpl w:val="DBB2F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E071AB4"/>
    <w:multiLevelType w:val="hybridMultilevel"/>
    <w:tmpl w:val="35B48F4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16cid:durableId="1558665547">
    <w:abstractNumId w:val="26"/>
  </w:num>
  <w:num w:numId="2" w16cid:durableId="194317932">
    <w:abstractNumId w:val="3"/>
  </w:num>
  <w:num w:numId="3" w16cid:durableId="1980722482">
    <w:abstractNumId w:val="13"/>
  </w:num>
  <w:num w:numId="4" w16cid:durableId="1587611163">
    <w:abstractNumId w:val="1"/>
  </w:num>
  <w:num w:numId="5" w16cid:durableId="953754348">
    <w:abstractNumId w:val="16"/>
  </w:num>
  <w:num w:numId="6" w16cid:durableId="1324315332">
    <w:abstractNumId w:val="0"/>
  </w:num>
  <w:num w:numId="7" w16cid:durableId="469904721">
    <w:abstractNumId w:val="2"/>
  </w:num>
  <w:num w:numId="8" w16cid:durableId="225189264">
    <w:abstractNumId w:val="14"/>
  </w:num>
  <w:num w:numId="9" w16cid:durableId="1699967241">
    <w:abstractNumId w:val="24"/>
  </w:num>
  <w:num w:numId="10" w16cid:durableId="441263478">
    <w:abstractNumId w:val="22"/>
  </w:num>
  <w:num w:numId="11" w16cid:durableId="16778442">
    <w:abstractNumId w:val="8"/>
  </w:num>
  <w:num w:numId="12" w16cid:durableId="674110225">
    <w:abstractNumId w:val="12"/>
  </w:num>
  <w:num w:numId="13" w16cid:durableId="592207469">
    <w:abstractNumId w:val="5"/>
  </w:num>
  <w:num w:numId="14" w16cid:durableId="2067757645">
    <w:abstractNumId w:val="10"/>
  </w:num>
  <w:num w:numId="15" w16cid:durableId="1718747695">
    <w:abstractNumId w:val="23"/>
  </w:num>
  <w:num w:numId="16" w16cid:durableId="1483543153">
    <w:abstractNumId w:val="27"/>
  </w:num>
  <w:num w:numId="17" w16cid:durableId="1959725522">
    <w:abstractNumId w:val="15"/>
  </w:num>
  <w:num w:numId="18" w16cid:durableId="1625188337">
    <w:abstractNumId w:val="6"/>
  </w:num>
  <w:num w:numId="19" w16cid:durableId="1179348086">
    <w:abstractNumId w:val="11"/>
  </w:num>
  <w:num w:numId="20" w16cid:durableId="702099127">
    <w:abstractNumId w:val="7"/>
  </w:num>
  <w:num w:numId="21" w16cid:durableId="1821001541">
    <w:abstractNumId w:val="19"/>
  </w:num>
  <w:num w:numId="22" w16cid:durableId="2101488870">
    <w:abstractNumId w:val="28"/>
  </w:num>
  <w:num w:numId="23" w16cid:durableId="139155367">
    <w:abstractNumId w:val="18"/>
  </w:num>
  <w:num w:numId="24" w16cid:durableId="1599605555">
    <w:abstractNumId w:val="17"/>
  </w:num>
  <w:num w:numId="25" w16cid:durableId="542790908">
    <w:abstractNumId w:val="9"/>
  </w:num>
  <w:num w:numId="26" w16cid:durableId="271712553">
    <w:abstractNumId w:val="20"/>
  </w:num>
  <w:num w:numId="27" w16cid:durableId="1297763216">
    <w:abstractNumId w:val="21"/>
  </w:num>
  <w:num w:numId="28" w16cid:durableId="206380146">
    <w:abstractNumId w:val="25"/>
  </w:num>
  <w:num w:numId="29" w16cid:durableId="1027412078">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ne Marques Rodrigues">
    <w15:presenceInfo w15:providerId="Windows Live" w15:userId="f83551c4bbfe5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NotTrackMoves/>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A8"/>
    <w:rsid w:val="0000076E"/>
    <w:rsid w:val="00012C00"/>
    <w:rsid w:val="0002236F"/>
    <w:rsid w:val="00026C92"/>
    <w:rsid w:val="00030D34"/>
    <w:rsid w:val="00031C09"/>
    <w:rsid w:val="00032DD2"/>
    <w:rsid w:val="00035F32"/>
    <w:rsid w:val="000373CD"/>
    <w:rsid w:val="0004379C"/>
    <w:rsid w:val="000439C1"/>
    <w:rsid w:val="000450F2"/>
    <w:rsid w:val="000541DB"/>
    <w:rsid w:val="00054D5E"/>
    <w:rsid w:val="000617CD"/>
    <w:rsid w:val="000629E4"/>
    <w:rsid w:val="00070787"/>
    <w:rsid w:val="0007096B"/>
    <w:rsid w:val="00073C32"/>
    <w:rsid w:val="000746A9"/>
    <w:rsid w:val="00081B90"/>
    <w:rsid w:val="00083CD4"/>
    <w:rsid w:val="00086238"/>
    <w:rsid w:val="00086BC0"/>
    <w:rsid w:val="00092103"/>
    <w:rsid w:val="000941C1"/>
    <w:rsid w:val="0009572F"/>
    <w:rsid w:val="000A6807"/>
    <w:rsid w:val="000B0AE4"/>
    <w:rsid w:val="000B0AF9"/>
    <w:rsid w:val="000B1198"/>
    <w:rsid w:val="000B61FE"/>
    <w:rsid w:val="000B781D"/>
    <w:rsid w:val="000C1C5C"/>
    <w:rsid w:val="000C310F"/>
    <w:rsid w:val="000C396F"/>
    <w:rsid w:val="000C6CB3"/>
    <w:rsid w:val="000C7F8D"/>
    <w:rsid w:val="000D556A"/>
    <w:rsid w:val="000D6BDF"/>
    <w:rsid w:val="000E20BD"/>
    <w:rsid w:val="000E407C"/>
    <w:rsid w:val="000E4F2E"/>
    <w:rsid w:val="000F1687"/>
    <w:rsid w:val="000F3613"/>
    <w:rsid w:val="000F400E"/>
    <w:rsid w:val="00100070"/>
    <w:rsid w:val="00101831"/>
    <w:rsid w:val="00102980"/>
    <w:rsid w:val="00111A1D"/>
    <w:rsid w:val="00113470"/>
    <w:rsid w:val="00113B0B"/>
    <w:rsid w:val="00113E3B"/>
    <w:rsid w:val="00117803"/>
    <w:rsid w:val="00120988"/>
    <w:rsid w:val="001211D8"/>
    <w:rsid w:val="00123C5F"/>
    <w:rsid w:val="0012494C"/>
    <w:rsid w:val="00125752"/>
    <w:rsid w:val="00126558"/>
    <w:rsid w:val="00133FB5"/>
    <w:rsid w:val="00136C33"/>
    <w:rsid w:val="00137612"/>
    <w:rsid w:val="001416C2"/>
    <w:rsid w:val="0014322C"/>
    <w:rsid w:val="00150285"/>
    <w:rsid w:val="001517FF"/>
    <w:rsid w:val="00151C0C"/>
    <w:rsid w:val="0015215A"/>
    <w:rsid w:val="00152EC1"/>
    <w:rsid w:val="00153A3A"/>
    <w:rsid w:val="00153C2A"/>
    <w:rsid w:val="00156D58"/>
    <w:rsid w:val="00160832"/>
    <w:rsid w:val="00160F0D"/>
    <w:rsid w:val="0016688B"/>
    <w:rsid w:val="00173D98"/>
    <w:rsid w:val="00177F3A"/>
    <w:rsid w:val="0018319D"/>
    <w:rsid w:val="001837EF"/>
    <w:rsid w:val="001841DE"/>
    <w:rsid w:val="00190B18"/>
    <w:rsid w:val="00195990"/>
    <w:rsid w:val="001A01C9"/>
    <w:rsid w:val="001A4BD8"/>
    <w:rsid w:val="001A549D"/>
    <w:rsid w:val="001A638E"/>
    <w:rsid w:val="001A75DB"/>
    <w:rsid w:val="001B0AFE"/>
    <w:rsid w:val="001B0FEC"/>
    <w:rsid w:val="001B2DDD"/>
    <w:rsid w:val="001B57D8"/>
    <w:rsid w:val="001B6196"/>
    <w:rsid w:val="001B6A88"/>
    <w:rsid w:val="001B7445"/>
    <w:rsid w:val="001C03C3"/>
    <w:rsid w:val="001C0FDF"/>
    <w:rsid w:val="001C148B"/>
    <w:rsid w:val="001C3C44"/>
    <w:rsid w:val="001C6C71"/>
    <w:rsid w:val="001D001E"/>
    <w:rsid w:val="001D241C"/>
    <w:rsid w:val="001D2AE8"/>
    <w:rsid w:val="001D3167"/>
    <w:rsid w:val="001D52B5"/>
    <w:rsid w:val="001E1781"/>
    <w:rsid w:val="001E7B05"/>
    <w:rsid w:val="001F476C"/>
    <w:rsid w:val="001F47C0"/>
    <w:rsid w:val="001F53A3"/>
    <w:rsid w:val="001F5403"/>
    <w:rsid w:val="002027DF"/>
    <w:rsid w:val="002036E9"/>
    <w:rsid w:val="00204697"/>
    <w:rsid w:val="0021295B"/>
    <w:rsid w:val="002141FF"/>
    <w:rsid w:val="0021612B"/>
    <w:rsid w:val="0022140F"/>
    <w:rsid w:val="0022440F"/>
    <w:rsid w:val="0023546A"/>
    <w:rsid w:val="00237069"/>
    <w:rsid w:val="002404DF"/>
    <w:rsid w:val="00240A2A"/>
    <w:rsid w:val="00244CF8"/>
    <w:rsid w:val="00246711"/>
    <w:rsid w:val="00247E95"/>
    <w:rsid w:val="002513FB"/>
    <w:rsid w:val="00251809"/>
    <w:rsid w:val="00260884"/>
    <w:rsid w:val="00260D87"/>
    <w:rsid w:val="00261DC5"/>
    <w:rsid w:val="0026273D"/>
    <w:rsid w:val="00263D95"/>
    <w:rsid w:val="00265738"/>
    <w:rsid w:val="00265D12"/>
    <w:rsid w:val="00271FA4"/>
    <w:rsid w:val="00274EF1"/>
    <w:rsid w:val="00280F4C"/>
    <w:rsid w:val="002838F1"/>
    <w:rsid w:val="00285A6B"/>
    <w:rsid w:val="002930D9"/>
    <w:rsid w:val="00293385"/>
    <w:rsid w:val="002A2348"/>
    <w:rsid w:val="002A2B45"/>
    <w:rsid w:val="002A5659"/>
    <w:rsid w:val="002A5787"/>
    <w:rsid w:val="002A6FA4"/>
    <w:rsid w:val="002B10D1"/>
    <w:rsid w:val="002B4889"/>
    <w:rsid w:val="002C744C"/>
    <w:rsid w:val="002C7ABE"/>
    <w:rsid w:val="002D2875"/>
    <w:rsid w:val="002D5C85"/>
    <w:rsid w:val="002E3E91"/>
    <w:rsid w:val="002E42E6"/>
    <w:rsid w:val="002E6001"/>
    <w:rsid w:val="002E7446"/>
    <w:rsid w:val="002F1964"/>
    <w:rsid w:val="002F4121"/>
    <w:rsid w:val="00300814"/>
    <w:rsid w:val="00304C2B"/>
    <w:rsid w:val="0031196A"/>
    <w:rsid w:val="00315ABA"/>
    <w:rsid w:val="003202E7"/>
    <w:rsid w:val="003235FA"/>
    <w:rsid w:val="00324740"/>
    <w:rsid w:val="00327E79"/>
    <w:rsid w:val="00330E19"/>
    <w:rsid w:val="00331F68"/>
    <w:rsid w:val="00333BFB"/>
    <w:rsid w:val="003347EF"/>
    <w:rsid w:val="00345AE0"/>
    <w:rsid w:val="003472A3"/>
    <w:rsid w:val="00353F36"/>
    <w:rsid w:val="0035664D"/>
    <w:rsid w:val="00356817"/>
    <w:rsid w:val="00361200"/>
    <w:rsid w:val="00362B95"/>
    <w:rsid w:val="00362E2F"/>
    <w:rsid w:val="003633BB"/>
    <w:rsid w:val="00366B20"/>
    <w:rsid w:val="00370CCF"/>
    <w:rsid w:val="0037309F"/>
    <w:rsid w:val="00373B59"/>
    <w:rsid w:val="00373B9E"/>
    <w:rsid w:val="00374622"/>
    <w:rsid w:val="003815B5"/>
    <w:rsid w:val="003819CE"/>
    <w:rsid w:val="00382219"/>
    <w:rsid w:val="00383BCD"/>
    <w:rsid w:val="00384D3F"/>
    <w:rsid w:val="00385EEB"/>
    <w:rsid w:val="00387476"/>
    <w:rsid w:val="003874D6"/>
    <w:rsid w:val="00391294"/>
    <w:rsid w:val="00392F21"/>
    <w:rsid w:val="00393C76"/>
    <w:rsid w:val="00395906"/>
    <w:rsid w:val="0039704D"/>
    <w:rsid w:val="003A0EBE"/>
    <w:rsid w:val="003A39C4"/>
    <w:rsid w:val="003A54BB"/>
    <w:rsid w:val="003A66A7"/>
    <w:rsid w:val="003A682A"/>
    <w:rsid w:val="003A73D0"/>
    <w:rsid w:val="003B1D4D"/>
    <w:rsid w:val="003B2971"/>
    <w:rsid w:val="003B316C"/>
    <w:rsid w:val="003B3FE3"/>
    <w:rsid w:val="003B4816"/>
    <w:rsid w:val="003B5BE8"/>
    <w:rsid w:val="003C4118"/>
    <w:rsid w:val="003C5941"/>
    <w:rsid w:val="003C7D31"/>
    <w:rsid w:val="003D4604"/>
    <w:rsid w:val="003D61D2"/>
    <w:rsid w:val="003E0715"/>
    <w:rsid w:val="003E42CD"/>
    <w:rsid w:val="003E4C1A"/>
    <w:rsid w:val="003F7A71"/>
    <w:rsid w:val="004021E4"/>
    <w:rsid w:val="00404AE7"/>
    <w:rsid w:val="00407ADA"/>
    <w:rsid w:val="0041096A"/>
    <w:rsid w:val="00413AFB"/>
    <w:rsid w:val="0042028C"/>
    <w:rsid w:val="00425458"/>
    <w:rsid w:val="004259C5"/>
    <w:rsid w:val="00427B89"/>
    <w:rsid w:val="0043057C"/>
    <w:rsid w:val="004323E3"/>
    <w:rsid w:val="0043245A"/>
    <w:rsid w:val="00434B83"/>
    <w:rsid w:val="00434F6A"/>
    <w:rsid w:val="00437249"/>
    <w:rsid w:val="00440C7A"/>
    <w:rsid w:val="0044498D"/>
    <w:rsid w:val="004465C9"/>
    <w:rsid w:val="00450467"/>
    <w:rsid w:val="004527C9"/>
    <w:rsid w:val="0045597A"/>
    <w:rsid w:val="00455CA1"/>
    <w:rsid w:val="00455CF7"/>
    <w:rsid w:val="00457B2A"/>
    <w:rsid w:val="00461668"/>
    <w:rsid w:val="00461C62"/>
    <w:rsid w:val="00463B00"/>
    <w:rsid w:val="00465DC6"/>
    <w:rsid w:val="00467E01"/>
    <w:rsid w:val="004709B5"/>
    <w:rsid w:val="004746E8"/>
    <w:rsid w:val="00475210"/>
    <w:rsid w:val="00480EA1"/>
    <w:rsid w:val="0048274F"/>
    <w:rsid w:val="00483ADD"/>
    <w:rsid w:val="0048707C"/>
    <w:rsid w:val="004906D5"/>
    <w:rsid w:val="004933D9"/>
    <w:rsid w:val="00493514"/>
    <w:rsid w:val="00494EC4"/>
    <w:rsid w:val="00497E4D"/>
    <w:rsid w:val="004A22B1"/>
    <w:rsid w:val="004A5C9B"/>
    <w:rsid w:val="004A6C04"/>
    <w:rsid w:val="004A7B0B"/>
    <w:rsid w:val="004B42C1"/>
    <w:rsid w:val="004C1100"/>
    <w:rsid w:val="004C6861"/>
    <w:rsid w:val="004D4317"/>
    <w:rsid w:val="004E35E6"/>
    <w:rsid w:val="004E5E75"/>
    <w:rsid w:val="004E64EB"/>
    <w:rsid w:val="004E6D31"/>
    <w:rsid w:val="004F5E90"/>
    <w:rsid w:val="004F6A78"/>
    <w:rsid w:val="004F7687"/>
    <w:rsid w:val="00500F0D"/>
    <w:rsid w:val="00501FCA"/>
    <w:rsid w:val="00504F30"/>
    <w:rsid w:val="00506F83"/>
    <w:rsid w:val="00512B9A"/>
    <w:rsid w:val="005164C6"/>
    <w:rsid w:val="00524E07"/>
    <w:rsid w:val="00526547"/>
    <w:rsid w:val="00530412"/>
    <w:rsid w:val="00531EBE"/>
    <w:rsid w:val="005354A2"/>
    <w:rsid w:val="005370D5"/>
    <w:rsid w:val="00544AA4"/>
    <w:rsid w:val="00547E1B"/>
    <w:rsid w:val="00552C3E"/>
    <w:rsid w:val="00555E57"/>
    <w:rsid w:val="00560A5F"/>
    <w:rsid w:val="00573A1C"/>
    <w:rsid w:val="005740FB"/>
    <w:rsid w:val="00580E24"/>
    <w:rsid w:val="00584DC6"/>
    <w:rsid w:val="0058755D"/>
    <w:rsid w:val="00595FA7"/>
    <w:rsid w:val="005A05E5"/>
    <w:rsid w:val="005A0F81"/>
    <w:rsid w:val="005A2D87"/>
    <w:rsid w:val="005A4DEA"/>
    <w:rsid w:val="005A5C06"/>
    <w:rsid w:val="005B4BB6"/>
    <w:rsid w:val="005C1103"/>
    <w:rsid w:val="005C234A"/>
    <w:rsid w:val="005C6B5D"/>
    <w:rsid w:val="005D0907"/>
    <w:rsid w:val="005D12C8"/>
    <w:rsid w:val="005D4B4D"/>
    <w:rsid w:val="005D60A8"/>
    <w:rsid w:val="005E22F5"/>
    <w:rsid w:val="005E64E4"/>
    <w:rsid w:val="005F248B"/>
    <w:rsid w:val="005F67DE"/>
    <w:rsid w:val="00600481"/>
    <w:rsid w:val="00601D0C"/>
    <w:rsid w:val="006021E5"/>
    <w:rsid w:val="006113FA"/>
    <w:rsid w:val="00615F5B"/>
    <w:rsid w:val="00616621"/>
    <w:rsid w:val="00620FE1"/>
    <w:rsid w:val="00622800"/>
    <w:rsid w:val="00622981"/>
    <w:rsid w:val="006245B4"/>
    <w:rsid w:val="00627AF0"/>
    <w:rsid w:val="00630474"/>
    <w:rsid w:val="006329B5"/>
    <w:rsid w:val="0063575B"/>
    <w:rsid w:val="0064518C"/>
    <w:rsid w:val="00652394"/>
    <w:rsid w:val="00653A86"/>
    <w:rsid w:val="006600EE"/>
    <w:rsid w:val="00662578"/>
    <w:rsid w:val="00664053"/>
    <w:rsid w:val="00675ACF"/>
    <w:rsid w:val="00677F5D"/>
    <w:rsid w:val="006812FF"/>
    <w:rsid w:val="00683525"/>
    <w:rsid w:val="00683828"/>
    <w:rsid w:val="0068409A"/>
    <w:rsid w:val="00691038"/>
    <w:rsid w:val="00694D02"/>
    <w:rsid w:val="006974A0"/>
    <w:rsid w:val="00697CE8"/>
    <w:rsid w:val="006A3404"/>
    <w:rsid w:val="006A7CF8"/>
    <w:rsid w:val="006B0526"/>
    <w:rsid w:val="006B075B"/>
    <w:rsid w:val="006B49C7"/>
    <w:rsid w:val="006C2CBC"/>
    <w:rsid w:val="006C7916"/>
    <w:rsid w:val="006D3BF9"/>
    <w:rsid w:val="006D562C"/>
    <w:rsid w:val="006D6B9C"/>
    <w:rsid w:val="006E4E8D"/>
    <w:rsid w:val="006E4EE0"/>
    <w:rsid w:val="006E51CD"/>
    <w:rsid w:val="006E5F3A"/>
    <w:rsid w:val="006F15FC"/>
    <w:rsid w:val="006F165D"/>
    <w:rsid w:val="006F5EA8"/>
    <w:rsid w:val="007011AD"/>
    <w:rsid w:val="00705BD2"/>
    <w:rsid w:val="0071161D"/>
    <w:rsid w:val="0071621F"/>
    <w:rsid w:val="00720E6F"/>
    <w:rsid w:val="00722548"/>
    <w:rsid w:val="00724F61"/>
    <w:rsid w:val="00725030"/>
    <w:rsid w:val="00726B17"/>
    <w:rsid w:val="007353C6"/>
    <w:rsid w:val="007413DB"/>
    <w:rsid w:val="00743F37"/>
    <w:rsid w:val="00751369"/>
    <w:rsid w:val="00753436"/>
    <w:rsid w:val="00754098"/>
    <w:rsid w:val="007606E3"/>
    <w:rsid w:val="007715D4"/>
    <w:rsid w:val="00775351"/>
    <w:rsid w:val="0078025B"/>
    <w:rsid w:val="00781746"/>
    <w:rsid w:val="00786233"/>
    <w:rsid w:val="00790462"/>
    <w:rsid w:val="00791AD8"/>
    <w:rsid w:val="00796626"/>
    <w:rsid w:val="007A2021"/>
    <w:rsid w:val="007A2882"/>
    <w:rsid w:val="007A7630"/>
    <w:rsid w:val="007B0465"/>
    <w:rsid w:val="007B1EAC"/>
    <w:rsid w:val="007B6514"/>
    <w:rsid w:val="007B6E5E"/>
    <w:rsid w:val="007C3B89"/>
    <w:rsid w:val="007C41EB"/>
    <w:rsid w:val="007D2126"/>
    <w:rsid w:val="007D6250"/>
    <w:rsid w:val="007E0D14"/>
    <w:rsid w:val="007E111F"/>
    <w:rsid w:val="007E378F"/>
    <w:rsid w:val="007E6641"/>
    <w:rsid w:val="007F10B1"/>
    <w:rsid w:val="008022F3"/>
    <w:rsid w:val="00802A5F"/>
    <w:rsid w:val="008051F0"/>
    <w:rsid w:val="008068E2"/>
    <w:rsid w:val="008070BC"/>
    <w:rsid w:val="008227D0"/>
    <w:rsid w:val="008272FF"/>
    <w:rsid w:val="00831AE4"/>
    <w:rsid w:val="00837ECB"/>
    <w:rsid w:val="0084115F"/>
    <w:rsid w:val="00842B20"/>
    <w:rsid w:val="00843F7C"/>
    <w:rsid w:val="008475C2"/>
    <w:rsid w:val="008511A7"/>
    <w:rsid w:val="00852276"/>
    <w:rsid w:val="00853CBA"/>
    <w:rsid w:val="00856905"/>
    <w:rsid w:val="008578FA"/>
    <w:rsid w:val="00864019"/>
    <w:rsid w:val="0086703D"/>
    <w:rsid w:val="0087223D"/>
    <w:rsid w:val="00883767"/>
    <w:rsid w:val="00885477"/>
    <w:rsid w:val="0089000C"/>
    <w:rsid w:val="008941B2"/>
    <w:rsid w:val="00897D64"/>
    <w:rsid w:val="008A55A8"/>
    <w:rsid w:val="008A5C26"/>
    <w:rsid w:val="008A5DAC"/>
    <w:rsid w:val="008A750C"/>
    <w:rsid w:val="008B6C39"/>
    <w:rsid w:val="008C5855"/>
    <w:rsid w:val="008D4914"/>
    <w:rsid w:val="008E06C8"/>
    <w:rsid w:val="008E3DF1"/>
    <w:rsid w:val="008E73D6"/>
    <w:rsid w:val="008F36E6"/>
    <w:rsid w:val="008F5E19"/>
    <w:rsid w:val="008F6FD5"/>
    <w:rsid w:val="008F7522"/>
    <w:rsid w:val="00904496"/>
    <w:rsid w:val="00906BF3"/>
    <w:rsid w:val="00912D9B"/>
    <w:rsid w:val="00913C27"/>
    <w:rsid w:val="00915747"/>
    <w:rsid w:val="0091583A"/>
    <w:rsid w:val="00916467"/>
    <w:rsid w:val="0092236D"/>
    <w:rsid w:val="009278C1"/>
    <w:rsid w:val="00927D9F"/>
    <w:rsid w:val="0093239A"/>
    <w:rsid w:val="009326CA"/>
    <w:rsid w:val="00933210"/>
    <w:rsid w:val="0093457F"/>
    <w:rsid w:val="009358E3"/>
    <w:rsid w:val="0093699D"/>
    <w:rsid w:val="00952274"/>
    <w:rsid w:val="009535D3"/>
    <w:rsid w:val="00957124"/>
    <w:rsid w:val="009622B1"/>
    <w:rsid w:val="009624D3"/>
    <w:rsid w:val="0096781D"/>
    <w:rsid w:val="00967829"/>
    <w:rsid w:val="00973DEB"/>
    <w:rsid w:val="009744D3"/>
    <w:rsid w:val="009803DD"/>
    <w:rsid w:val="00981C44"/>
    <w:rsid w:val="009828B6"/>
    <w:rsid w:val="00985F5C"/>
    <w:rsid w:val="0098622C"/>
    <w:rsid w:val="00986C75"/>
    <w:rsid w:val="00995B23"/>
    <w:rsid w:val="009A0493"/>
    <w:rsid w:val="009A3754"/>
    <w:rsid w:val="009A48AD"/>
    <w:rsid w:val="009B1788"/>
    <w:rsid w:val="009B2660"/>
    <w:rsid w:val="009B5D3F"/>
    <w:rsid w:val="009B7CE7"/>
    <w:rsid w:val="009C2692"/>
    <w:rsid w:val="009C277A"/>
    <w:rsid w:val="009C52F2"/>
    <w:rsid w:val="009C6838"/>
    <w:rsid w:val="009D01D1"/>
    <w:rsid w:val="009D1198"/>
    <w:rsid w:val="009D3420"/>
    <w:rsid w:val="009D3C77"/>
    <w:rsid w:val="009E30A7"/>
    <w:rsid w:val="009E4FAC"/>
    <w:rsid w:val="009F54A0"/>
    <w:rsid w:val="009F6697"/>
    <w:rsid w:val="00A07E9F"/>
    <w:rsid w:val="00A14806"/>
    <w:rsid w:val="00A258A0"/>
    <w:rsid w:val="00A273FA"/>
    <w:rsid w:val="00A27D89"/>
    <w:rsid w:val="00A3561F"/>
    <w:rsid w:val="00A423BF"/>
    <w:rsid w:val="00A42D1D"/>
    <w:rsid w:val="00A5322E"/>
    <w:rsid w:val="00A61DA7"/>
    <w:rsid w:val="00A6529F"/>
    <w:rsid w:val="00A67A2A"/>
    <w:rsid w:val="00A7634E"/>
    <w:rsid w:val="00A7646C"/>
    <w:rsid w:val="00A77A88"/>
    <w:rsid w:val="00A81099"/>
    <w:rsid w:val="00A83FF8"/>
    <w:rsid w:val="00A95752"/>
    <w:rsid w:val="00A97E41"/>
    <w:rsid w:val="00AA0975"/>
    <w:rsid w:val="00AA1358"/>
    <w:rsid w:val="00AA163D"/>
    <w:rsid w:val="00AA53E3"/>
    <w:rsid w:val="00AA6AFB"/>
    <w:rsid w:val="00AA7105"/>
    <w:rsid w:val="00AB04DA"/>
    <w:rsid w:val="00AB0621"/>
    <w:rsid w:val="00AB0B57"/>
    <w:rsid w:val="00AB0D9F"/>
    <w:rsid w:val="00AB3BB1"/>
    <w:rsid w:val="00AB422C"/>
    <w:rsid w:val="00AB5ED6"/>
    <w:rsid w:val="00AC14C8"/>
    <w:rsid w:val="00AC43A4"/>
    <w:rsid w:val="00AC4CE0"/>
    <w:rsid w:val="00AD2D93"/>
    <w:rsid w:val="00AD786C"/>
    <w:rsid w:val="00AE255D"/>
    <w:rsid w:val="00AE49D8"/>
    <w:rsid w:val="00AF19DB"/>
    <w:rsid w:val="00AF4D2B"/>
    <w:rsid w:val="00AF5410"/>
    <w:rsid w:val="00AF69DB"/>
    <w:rsid w:val="00AF75FB"/>
    <w:rsid w:val="00B018F0"/>
    <w:rsid w:val="00B03442"/>
    <w:rsid w:val="00B03AB3"/>
    <w:rsid w:val="00B0584C"/>
    <w:rsid w:val="00B1393C"/>
    <w:rsid w:val="00B27A91"/>
    <w:rsid w:val="00B304E4"/>
    <w:rsid w:val="00B31E5F"/>
    <w:rsid w:val="00B362B8"/>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77409"/>
    <w:rsid w:val="00B83C48"/>
    <w:rsid w:val="00B92C87"/>
    <w:rsid w:val="00B97BD1"/>
    <w:rsid w:val="00BA1244"/>
    <w:rsid w:val="00BA30A7"/>
    <w:rsid w:val="00BA342A"/>
    <w:rsid w:val="00BA37FC"/>
    <w:rsid w:val="00BA5B77"/>
    <w:rsid w:val="00BA6922"/>
    <w:rsid w:val="00BA6A6C"/>
    <w:rsid w:val="00BA74B8"/>
    <w:rsid w:val="00BB3269"/>
    <w:rsid w:val="00BB33A0"/>
    <w:rsid w:val="00BC1864"/>
    <w:rsid w:val="00BC6631"/>
    <w:rsid w:val="00BD40C4"/>
    <w:rsid w:val="00BD573B"/>
    <w:rsid w:val="00BD5860"/>
    <w:rsid w:val="00BE0B22"/>
    <w:rsid w:val="00BE1AEC"/>
    <w:rsid w:val="00BE66CF"/>
    <w:rsid w:val="00BE7D80"/>
    <w:rsid w:val="00BE7FD0"/>
    <w:rsid w:val="00BF213F"/>
    <w:rsid w:val="00BF218D"/>
    <w:rsid w:val="00BF4CCA"/>
    <w:rsid w:val="00C03206"/>
    <w:rsid w:val="00C03E91"/>
    <w:rsid w:val="00C05379"/>
    <w:rsid w:val="00C07BD7"/>
    <w:rsid w:val="00C11722"/>
    <w:rsid w:val="00C11D3A"/>
    <w:rsid w:val="00C11E26"/>
    <w:rsid w:val="00C12881"/>
    <w:rsid w:val="00C12DEE"/>
    <w:rsid w:val="00C161C4"/>
    <w:rsid w:val="00C16281"/>
    <w:rsid w:val="00C1716C"/>
    <w:rsid w:val="00C205BF"/>
    <w:rsid w:val="00C2310B"/>
    <w:rsid w:val="00C242D7"/>
    <w:rsid w:val="00C251EB"/>
    <w:rsid w:val="00C25E33"/>
    <w:rsid w:val="00C26C81"/>
    <w:rsid w:val="00C30E3B"/>
    <w:rsid w:val="00C34EA8"/>
    <w:rsid w:val="00C4432C"/>
    <w:rsid w:val="00C46765"/>
    <w:rsid w:val="00C515FB"/>
    <w:rsid w:val="00C52492"/>
    <w:rsid w:val="00C60208"/>
    <w:rsid w:val="00C61C0C"/>
    <w:rsid w:val="00C738D7"/>
    <w:rsid w:val="00C73EAC"/>
    <w:rsid w:val="00C74604"/>
    <w:rsid w:val="00C800C5"/>
    <w:rsid w:val="00C82488"/>
    <w:rsid w:val="00C86B2F"/>
    <w:rsid w:val="00C8715B"/>
    <w:rsid w:val="00C87F0F"/>
    <w:rsid w:val="00CA0AA2"/>
    <w:rsid w:val="00CB530C"/>
    <w:rsid w:val="00CB6BB1"/>
    <w:rsid w:val="00CC064A"/>
    <w:rsid w:val="00CC2BE4"/>
    <w:rsid w:val="00CC4E14"/>
    <w:rsid w:val="00CC70A2"/>
    <w:rsid w:val="00CC716A"/>
    <w:rsid w:val="00CD1755"/>
    <w:rsid w:val="00CD2B4C"/>
    <w:rsid w:val="00CD49E4"/>
    <w:rsid w:val="00CE016A"/>
    <w:rsid w:val="00CE2F19"/>
    <w:rsid w:val="00CE3DCF"/>
    <w:rsid w:val="00CE41D2"/>
    <w:rsid w:val="00CE66F7"/>
    <w:rsid w:val="00CE6F44"/>
    <w:rsid w:val="00CF0426"/>
    <w:rsid w:val="00CF55DE"/>
    <w:rsid w:val="00CF7438"/>
    <w:rsid w:val="00D0268F"/>
    <w:rsid w:val="00D050C5"/>
    <w:rsid w:val="00D0648E"/>
    <w:rsid w:val="00D076CB"/>
    <w:rsid w:val="00D07DA5"/>
    <w:rsid w:val="00D10809"/>
    <w:rsid w:val="00D1186C"/>
    <w:rsid w:val="00D11F49"/>
    <w:rsid w:val="00D12BB0"/>
    <w:rsid w:val="00D14613"/>
    <w:rsid w:val="00D21B8B"/>
    <w:rsid w:val="00D22739"/>
    <w:rsid w:val="00D24CA0"/>
    <w:rsid w:val="00D34FA6"/>
    <w:rsid w:val="00D36862"/>
    <w:rsid w:val="00D45923"/>
    <w:rsid w:val="00D46217"/>
    <w:rsid w:val="00D465CB"/>
    <w:rsid w:val="00D47E86"/>
    <w:rsid w:val="00D513D5"/>
    <w:rsid w:val="00D52BA6"/>
    <w:rsid w:val="00D56977"/>
    <w:rsid w:val="00D61987"/>
    <w:rsid w:val="00D65275"/>
    <w:rsid w:val="00D66D3C"/>
    <w:rsid w:val="00D71ADC"/>
    <w:rsid w:val="00D7571C"/>
    <w:rsid w:val="00D75F98"/>
    <w:rsid w:val="00D842EB"/>
    <w:rsid w:val="00D864E5"/>
    <w:rsid w:val="00D86CEA"/>
    <w:rsid w:val="00D87273"/>
    <w:rsid w:val="00D92290"/>
    <w:rsid w:val="00D95E45"/>
    <w:rsid w:val="00D96A86"/>
    <w:rsid w:val="00DA181D"/>
    <w:rsid w:val="00DA548E"/>
    <w:rsid w:val="00DA6307"/>
    <w:rsid w:val="00DC4505"/>
    <w:rsid w:val="00DD4E7E"/>
    <w:rsid w:val="00DD650A"/>
    <w:rsid w:val="00DE7804"/>
    <w:rsid w:val="00DF31C0"/>
    <w:rsid w:val="00DF5E6C"/>
    <w:rsid w:val="00E018A8"/>
    <w:rsid w:val="00E01D62"/>
    <w:rsid w:val="00E02C5A"/>
    <w:rsid w:val="00E06C6E"/>
    <w:rsid w:val="00E10254"/>
    <w:rsid w:val="00E217F8"/>
    <w:rsid w:val="00E23E85"/>
    <w:rsid w:val="00E2411A"/>
    <w:rsid w:val="00E24DBD"/>
    <w:rsid w:val="00E26B28"/>
    <w:rsid w:val="00E27892"/>
    <w:rsid w:val="00E319D3"/>
    <w:rsid w:val="00E331D9"/>
    <w:rsid w:val="00E34CC7"/>
    <w:rsid w:val="00E35B20"/>
    <w:rsid w:val="00E36DD7"/>
    <w:rsid w:val="00E4440C"/>
    <w:rsid w:val="00E44BC0"/>
    <w:rsid w:val="00E5115A"/>
    <w:rsid w:val="00E62F35"/>
    <w:rsid w:val="00E63AAC"/>
    <w:rsid w:val="00E6440C"/>
    <w:rsid w:val="00E6448F"/>
    <w:rsid w:val="00E64E0A"/>
    <w:rsid w:val="00E64E88"/>
    <w:rsid w:val="00E7316D"/>
    <w:rsid w:val="00E73759"/>
    <w:rsid w:val="00E7447A"/>
    <w:rsid w:val="00E75EC2"/>
    <w:rsid w:val="00E80E66"/>
    <w:rsid w:val="00E83341"/>
    <w:rsid w:val="00E8475A"/>
    <w:rsid w:val="00E86D3A"/>
    <w:rsid w:val="00E870D6"/>
    <w:rsid w:val="00E906EF"/>
    <w:rsid w:val="00E949C1"/>
    <w:rsid w:val="00E95947"/>
    <w:rsid w:val="00EA4329"/>
    <w:rsid w:val="00EA4389"/>
    <w:rsid w:val="00EB0DDE"/>
    <w:rsid w:val="00EB580D"/>
    <w:rsid w:val="00EC0D24"/>
    <w:rsid w:val="00EC3D19"/>
    <w:rsid w:val="00ED5371"/>
    <w:rsid w:val="00ED609F"/>
    <w:rsid w:val="00ED6178"/>
    <w:rsid w:val="00EF01B4"/>
    <w:rsid w:val="00EF046C"/>
    <w:rsid w:val="00EF1A1C"/>
    <w:rsid w:val="00EF33E4"/>
    <w:rsid w:val="00F01453"/>
    <w:rsid w:val="00F02626"/>
    <w:rsid w:val="00F02FAE"/>
    <w:rsid w:val="00F05981"/>
    <w:rsid w:val="00F0647F"/>
    <w:rsid w:val="00F113DB"/>
    <w:rsid w:val="00F11F79"/>
    <w:rsid w:val="00F13CD6"/>
    <w:rsid w:val="00F14348"/>
    <w:rsid w:val="00F25F1E"/>
    <w:rsid w:val="00F303B7"/>
    <w:rsid w:val="00F30DCC"/>
    <w:rsid w:val="00F35CE8"/>
    <w:rsid w:val="00F37EEE"/>
    <w:rsid w:val="00F37FB4"/>
    <w:rsid w:val="00F45EBB"/>
    <w:rsid w:val="00F46EAB"/>
    <w:rsid w:val="00F5122B"/>
    <w:rsid w:val="00F54579"/>
    <w:rsid w:val="00F55BA0"/>
    <w:rsid w:val="00F57ED0"/>
    <w:rsid w:val="00F603C4"/>
    <w:rsid w:val="00F61A78"/>
    <w:rsid w:val="00F65F48"/>
    <w:rsid w:val="00F7019D"/>
    <w:rsid w:val="00F7262C"/>
    <w:rsid w:val="00F72858"/>
    <w:rsid w:val="00F84D8E"/>
    <w:rsid w:val="00F902CB"/>
    <w:rsid w:val="00F90AA3"/>
    <w:rsid w:val="00F91679"/>
    <w:rsid w:val="00F91F0D"/>
    <w:rsid w:val="00F92188"/>
    <w:rsid w:val="00F94A58"/>
    <w:rsid w:val="00FA0042"/>
    <w:rsid w:val="00FA0D6D"/>
    <w:rsid w:val="00FA155F"/>
    <w:rsid w:val="00FA3512"/>
    <w:rsid w:val="00FA42AA"/>
    <w:rsid w:val="00FA4FFE"/>
    <w:rsid w:val="00FA5F57"/>
    <w:rsid w:val="00FB4000"/>
    <w:rsid w:val="00FB61F8"/>
    <w:rsid w:val="00FB6575"/>
    <w:rsid w:val="00FB7405"/>
    <w:rsid w:val="00FC1ACD"/>
    <w:rsid w:val="00FC3F2A"/>
    <w:rsid w:val="00FC75C2"/>
    <w:rsid w:val="00FD4EFC"/>
    <w:rsid w:val="00FD72B9"/>
    <w:rsid w:val="00FE1C1B"/>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65F44"/>
  <w15:docId w15:val="{EA7445D9-B378-4F54-A99A-A81634EA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microsoft.com/office/2016/09/relationships/commentsIds" Target="commentsIds.xml"/><Relationship Id="rId27"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69EAAA9-35DC-4FD4-A2DB-D4EDE457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25</Pages>
  <Words>5926</Words>
  <Characters>32003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Pedagogico SBM</cp:lastModifiedBy>
  <cp:revision>13</cp:revision>
  <cp:lastPrinted>2023-07-05T19:12:00Z</cp:lastPrinted>
  <dcterms:created xsi:type="dcterms:W3CDTF">2021-08-16T11:30:00Z</dcterms:created>
  <dcterms:modified xsi:type="dcterms:W3CDTF">2023-07-05T19:13:00Z</dcterms:modified>
</cp:coreProperties>
</file>